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2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62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Протокол собрания№1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Попечительского совета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20.02.2026г.</w:t>
        <w:tab/>
        <w:tab/>
        <w:tab/>
        <w:tab/>
        <w:tab/>
        <w:tab/>
        <w:tab/>
        <w:tab/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Присутствовали: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Попечительского совета: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-Суворова И.В.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-Кузиков В.В.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-Чигирев М.В.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-Акулов Н.Н.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-Уханов С.А.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ind w:left="3540" w:right="0" w:firstLine="708"/>
        <w:rPr>
          <w:sz w:val="28"/>
          <w:szCs w:val="28"/>
        </w:rPr>
      </w:pPr>
      <w:r>
        <w:rPr>
          <w:sz w:val="28"/>
          <w:szCs w:val="28"/>
        </w:rPr>
        <w:t xml:space="preserve">План.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Содействие в проведении праздничных мероприятий февраль-март.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Итоги работы в 2025 году.</w:t>
      </w:r>
      <w:r>
        <w:rPr>
          <w:sz w:val="28"/>
          <w:szCs w:val="28"/>
          <w:highlight w:val="none"/>
        </w:rPr>
      </w:r>
    </w:p>
    <w:p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Разное</w:t>
      </w:r>
      <w:r>
        <w:rPr>
          <w:sz w:val="28"/>
          <w:szCs w:val="28"/>
          <w:highlight w:val="none"/>
        </w:rPr>
      </w:r>
    </w:p>
    <w:p>
      <w:pPr>
        <w:pStyle w:val="622"/>
        <w:ind w:left="360" w:righ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ind w:left="72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ind w:left="600" w:right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ind w:left="600" w:right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ind w:left="600" w:right="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ind w:left="2831" w:righ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Повестка дня: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1.По 1 вопросу повестки заседания:</w:t>
      </w:r>
      <w:r>
        <w:rPr>
          <w:iCs/>
          <w:sz w:val="28"/>
          <w:szCs w:val="28"/>
        </w:rPr>
        <w:t xml:space="preserve">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2"/>
        <w:rPr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: принять информацию к сведению. </w:t>
      </w:r>
      <w:r>
        <w:rPr>
          <w:sz w:val="28"/>
          <w:szCs w:val="28"/>
        </w:rPr>
        <w:t xml:space="preserve">Запланировано( цветы для женщин учреждения, цветы для проживающих, сладкие подарки для мужчин-сотрудников).</w:t>
      </w:r>
      <w:r>
        <w:rPr>
          <w:sz w:val="28"/>
          <w:szCs w:val="28"/>
          <w:highlight w:val="none"/>
        </w:rPr>
      </w:r>
    </w:p>
    <w:p>
      <w:pPr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2. По 2 вопросу повестки заседания:</w:t>
      </w:r>
      <w:r>
        <w:rPr>
          <w:sz w:val="28"/>
          <w:szCs w:val="28"/>
          <w:highlight w:val="none"/>
        </w:rPr>
      </w:r>
    </w:p>
    <w:p>
      <w:pPr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b/>
          <w:sz w:val="28"/>
          <w:szCs w:val="28"/>
        </w:rPr>
        <w:t xml:space="preserve">Решение</w:t>
      </w:r>
      <w:r>
        <w:rPr>
          <w:sz w:val="28"/>
          <w:szCs w:val="28"/>
        </w:rPr>
        <w:t xml:space="preserve">: принять информацию к сведению.</w:t>
      </w:r>
      <w:r/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 По 3 вопросу повестки заседания:</w:t>
      </w:r>
      <w:r>
        <w:rPr>
          <w:sz w:val="28"/>
          <w:szCs w:val="28"/>
          <w:highlight w:val="none"/>
        </w:rPr>
      </w:r>
    </w:p>
    <w:p>
      <w:pPr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Решение: оказать содействие в проведении Акции</w:t>
      </w:r>
      <w:r>
        <w:rPr>
          <w:sz w:val="28"/>
          <w:szCs w:val="28"/>
          <w:highlight w:val="none"/>
        </w:rPr>
      </w:r>
    </w:p>
    <w:p>
      <w:pPr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2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  <w:tab/>
        <w:tab/>
        <w:tab/>
        <w:tab/>
        <w:tab/>
        <w:t xml:space="preserve">                  Н.Н. Акулов</w:t>
      </w:r>
      <w:r>
        <w:rPr>
          <w:sz w:val="28"/>
          <w:szCs w:val="28"/>
        </w:rPr>
      </w:r>
    </w:p>
    <w:sectPr>
      <w:footnotePr>
        <w:numFmt w:val="decimal"/>
        <w:numRestart w:val="continuous"/>
      </w:footnotePr>
      <w:endnotePr>
        <w:numFmt w:val="lowerRoman"/>
      </w:endnotePr>
      <w:type w:val="nextPage"/>
      <w:pgSz w:w="11906" w:h="16838" w:orient="portrait"/>
      <w:pgMar w:top="360" w:right="850" w:bottom="1134" w:left="1701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">
    <w:panose1 w:val="020B0502040504020204"/>
  </w:font>
  <w:font w:name="Tahoma">
    <w:panose1 w:val="020B0604030504040204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2"/>
    <w:next w:val="622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2"/>
    <w:next w:val="622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2"/>
    <w:next w:val="622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2"/>
    <w:next w:val="622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2"/>
    <w:next w:val="622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2"/>
    <w:next w:val="622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2"/>
    <w:next w:val="622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2"/>
    <w:next w:val="622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2"/>
    <w:next w:val="622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2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2"/>
    <w:next w:val="622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22"/>
    <w:next w:val="622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22"/>
    <w:next w:val="622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2"/>
    <w:next w:val="622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2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22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character" w:styleId="48">
    <w:name w:val="Caption Char"/>
    <w:basedOn w:val="12"/>
    <w:link w:val="634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2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22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22"/>
    <w:next w:val="622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2"/>
    <w:next w:val="622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2"/>
    <w:next w:val="622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2"/>
    <w:next w:val="622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2"/>
    <w:next w:val="622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2"/>
    <w:next w:val="622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2"/>
    <w:next w:val="622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2"/>
    <w:next w:val="622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2"/>
    <w:next w:val="622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2"/>
    <w:next w:val="622"/>
    <w:uiPriority w:val="99"/>
    <w:unhideWhenUsed/>
    <w:pPr>
      <w:spacing w:after="0" w:afterAutospacing="0"/>
    </w:pPr>
  </w:style>
  <w:style w:type="table" w:styleId="621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22" w:default="1">
    <w:name w:val="Normal"/>
    <w:next w:val="622"/>
    <w:link w:val="622"/>
    <w:pPr>
      <w:widowControl/>
    </w:pPr>
    <w:rPr>
      <w:rFonts w:ascii="Times New Roman" w:hAnsi="Times New Roman" w:eastAsia="Times New Roman" w:cs="Times New Roman"/>
      <w:color w:val="auto"/>
      <w:sz w:val="18"/>
      <w:szCs w:val="18"/>
      <w:lang w:val="ru-RU" w:eastAsia="zh-CN" w:bidi="ar-SA"/>
    </w:rPr>
  </w:style>
  <w:style w:type="character" w:styleId="623">
    <w:name w:val="WW8Num1z0"/>
    <w:next w:val="623"/>
    <w:link w:val="622"/>
  </w:style>
  <w:style w:type="character" w:styleId="624">
    <w:name w:val="WW8Num2z0"/>
    <w:next w:val="624"/>
    <w:link w:val="622"/>
    <w:rPr>
      <w:rFonts w:ascii="Symbol" w:hAnsi="Symbol" w:cs="Symbol"/>
    </w:rPr>
  </w:style>
  <w:style w:type="character" w:styleId="625">
    <w:name w:val="WW8Num2z1"/>
    <w:next w:val="625"/>
    <w:link w:val="622"/>
    <w:rPr>
      <w:rFonts w:ascii="Courier New" w:hAnsi="Courier New" w:cs="Courier New"/>
    </w:rPr>
  </w:style>
  <w:style w:type="character" w:styleId="626">
    <w:name w:val="WW8Num2z2"/>
    <w:next w:val="626"/>
    <w:link w:val="622"/>
    <w:rPr>
      <w:rFonts w:ascii="Wingdings" w:hAnsi="Wingdings" w:cs="Wingdings"/>
    </w:rPr>
  </w:style>
  <w:style w:type="character" w:styleId="627">
    <w:name w:val="WW8Num3z0"/>
    <w:next w:val="627"/>
    <w:link w:val="622"/>
  </w:style>
  <w:style w:type="character" w:styleId="628">
    <w:name w:val="WW8Num4z0"/>
    <w:next w:val="628"/>
    <w:link w:val="622"/>
  </w:style>
  <w:style w:type="character" w:styleId="629">
    <w:name w:val="Основной шрифт абзаца"/>
    <w:next w:val="629"/>
    <w:link w:val="622"/>
  </w:style>
  <w:style w:type="character" w:styleId="630">
    <w:name w:val="Текст выноски Знак"/>
    <w:basedOn w:val="629"/>
    <w:next w:val="630"/>
    <w:link w:val="622"/>
    <w:rPr>
      <w:rFonts w:ascii="Tahoma" w:hAnsi="Tahoma" w:cs="Tahoma"/>
      <w:sz w:val="16"/>
      <w:szCs w:val="16"/>
    </w:rPr>
  </w:style>
  <w:style w:type="paragraph" w:styleId="631">
    <w:name w:val="Заголовок"/>
    <w:basedOn w:val="622"/>
    <w:next w:val="632"/>
    <w:link w:val="622"/>
    <w:pPr>
      <w:keepNext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632">
    <w:name w:val="Body Text"/>
    <w:basedOn w:val="622"/>
    <w:next w:val="632"/>
    <w:link w:val="622"/>
    <w:pPr>
      <w:spacing w:before="0" w:after="120"/>
    </w:pPr>
    <w:rPr>
      <w:sz w:val="24"/>
      <w:szCs w:val="24"/>
    </w:rPr>
  </w:style>
  <w:style w:type="paragraph" w:styleId="633">
    <w:name w:val="List"/>
    <w:basedOn w:val="632"/>
    <w:next w:val="633"/>
    <w:link w:val="622"/>
    <w:rPr>
      <w:rFonts w:cs="Noto Sans"/>
    </w:rPr>
  </w:style>
  <w:style w:type="paragraph" w:styleId="634">
    <w:name w:val="Caption"/>
    <w:basedOn w:val="622"/>
    <w:next w:val="634"/>
    <w:link w:val="622"/>
    <w:pPr>
      <w:spacing w:before="120" w:after="120"/>
      <w:suppressLineNumbers/>
    </w:pPr>
    <w:rPr>
      <w:rFonts w:cs="Noto Sans"/>
      <w:i/>
      <w:iCs/>
      <w:sz w:val="24"/>
      <w:szCs w:val="24"/>
    </w:rPr>
  </w:style>
  <w:style w:type="paragraph" w:styleId="635">
    <w:name w:val="Указатель"/>
    <w:basedOn w:val="622"/>
    <w:next w:val="635"/>
    <w:link w:val="622"/>
    <w:pPr>
      <w:suppressLineNumbers/>
    </w:pPr>
    <w:rPr>
      <w:rFonts w:cs="Noto Sans"/>
    </w:rPr>
  </w:style>
  <w:style w:type="paragraph" w:styleId="636">
    <w:name w:val="caption1"/>
    <w:basedOn w:val="622"/>
    <w:next w:val="636"/>
    <w:link w:val="622"/>
    <w:pPr>
      <w:spacing w:before="120" w:after="120"/>
      <w:suppressLineNumbers/>
    </w:pPr>
    <w:rPr>
      <w:rFonts w:cs="Noto Sans"/>
      <w:i/>
      <w:iCs/>
      <w:sz w:val="24"/>
      <w:szCs w:val="24"/>
    </w:rPr>
  </w:style>
  <w:style w:type="paragraph" w:styleId="637">
    <w:name w:val="Текст выноски"/>
    <w:basedOn w:val="622"/>
    <w:next w:val="637"/>
    <w:link w:val="622"/>
    <w:rPr>
      <w:rFonts w:ascii="Tahoma" w:hAnsi="Tahoma" w:cs="Tahoma"/>
      <w:sz w:val="16"/>
      <w:szCs w:val="16"/>
    </w:rPr>
  </w:style>
  <w:style w:type="character" w:styleId="777" w:default="1">
    <w:name w:val="Default Paragraph Font"/>
    <w:uiPriority w:val="1"/>
    <w:semiHidden/>
    <w:unhideWhenUsed/>
  </w:style>
  <w:style w:type="numbering" w:styleId="778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</dc:title>
  <dc:creator>Komok</dc:creator>
  <cp:lastModifiedBy>director</cp:lastModifiedBy>
  <cp:revision>12</cp:revision>
  <dcterms:created xsi:type="dcterms:W3CDTF">2015-04-14T08:42:00Z</dcterms:created>
  <dcterms:modified xsi:type="dcterms:W3CDTF">2026-04-02T09:25:13Z</dcterms:modified>
</cp:coreProperties>
</file>