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C1" w:rsidRPr="00FE5CC1" w:rsidRDefault="00496919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на полу использовать</w:t>
      </w:r>
      <w:r w:rsidR="00FE5CC1"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скользкие циновки;</w:t>
      </w:r>
    </w:p>
    <w:p w:rsidR="00FE5CC1" w:rsidRPr="00FE5CC1" w:rsidRDefault="00496919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в ванной сделать ручки и перила, положить</w:t>
      </w:r>
      <w:r w:rsidR="00FE5CC1"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дно ванны резиновый коврик на присосках или замените ванну</w:t>
      </w:r>
    </w:p>
    <w:p w:rsidR="00FE5CC1" w:rsidRPr="00FE5CC1" w:rsidRDefault="00496919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душем, поставить</w:t>
      </w:r>
      <w:r w:rsidR="00FE5CC1"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специальное кресло, сидя в котором можно мыться;</w:t>
      </w:r>
    </w:p>
    <w:p w:rsidR="00FE5CC1" w:rsidRPr="00FE5CC1" w:rsidRDefault="00496919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лестницу и прихожую держать</w:t>
      </w:r>
      <w:r w:rsidR="00FE5CC1"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хорошо освещённой;</w:t>
      </w:r>
    </w:p>
    <w:p w:rsidR="00FE5CC1" w:rsidRPr="00FE5CC1" w:rsidRDefault="00496919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носить</w:t>
      </w:r>
      <w:r w:rsidR="00FE5CC1"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удобную обувь с нескользкой</w:t>
      </w:r>
    </w:p>
    <w:p w:rsidR="00FE5CC1" w:rsidRPr="00FE5CC1" w:rsidRDefault="00FE5CC1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подошвой;</w:t>
      </w:r>
    </w:p>
    <w:p w:rsidR="00FE5CC1" w:rsidRPr="00FE5CC1" w:rsidRDefault="00496919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не выходить</w:t>
      </w:r>
      <w:r w:rsidR="00FE5CC1"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улицу в одиночку в гололёд, сумерки, при тумане или снеге.</w:t>
      </w:r>
    </w:p>
    <w:p w:rsidR="00FE5CC1" w:rsidRPr="00FE5CC1" w:rsidRDefault="00FE5CC1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6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2)</w:t>
      </w:r>
      <w:r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Занятия гимнастикой для увеличения силы ножных мышц в соответствии с возрастом.</w:t>
      </w:r>
    </w:p>
    <w:p w:rsidR="00FE5CC1" w:rsidRPr="00FE5CC1" w:rsidRDefault="00FE5CC1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6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3)</w:t>
      </w:r>
      <w:r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применение лекарственных препаратов для уменьшения выраженности головокружения и лечения остеопороза.</w:t>
      </w:r>
    </w:p>
    <w:p w:rsidR="00FE5CC1" w:rsidRPr="00496919" w:rsidRDefault="00FE5CC1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D32E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назначения </w:t>
      </w:r>
      <w:r w:rsidR="00D93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занятия спортом </w:t>
      </w:r>
      <w:r w:rsidR="00D32E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проводятся</w:t>
      </w:r>
      <w:r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врача </w:t>
      </w:r>
      <w:r w:rsidR="00D32E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зависимости от состояния</w:t>
      </w:r>
      <w:r w:rsidRP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здоровья и</w:t>
      </w:r>
      <w:r w:rsidR="00FA7E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96919" w:rsidRPr="0049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соп</w:t>
      </w:r>
      <w:r w:rsidR="00D32E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утствующему </w:t>
      </w:r>
      <w:r w:rsidR="00496919" w:rsidRPr="0049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заболеванию</w:t>
      </w:r>
      <w:r w:rsidR="00D93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пожилого человека</w:t>
      </w:r>
      <w:r w:rsidR="00496919" w:rsidRPr="0049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FE5CC1" w:rsidRDefault="00FE5CC1" w:rsidP="00305DBD">
      <w:pPr>
        <w:spacing w:after="0" w:line="276" w:lineRule="auto"/>
        <w:ind w:right="-10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5CC1" w:rsidRDefault="00FE5CC1" w:rsidP="00305DBD">
      <w:pPr>
        <w:spacing w:after="0" w:line="276" w:lineRule="auto"/>
        <w:ind w:right="-10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1C97" w:rsidRPr="00F23BAE" w:rsidRDefault="00A36DBB" w:rsidP="00496919">
      <w:pPr>
        <w:spacing w:after="0" w:line="276" w:lineRule="auto"/>
        <w:ind w:right="-105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 xml:space="preserve">Профилактика травматизма – </w:t>
      </w:r>
    </w:p>
    <w:p w:rsidR="00E21C97" w:rsidRPr="00F23BAE" w:rsidRDefault="00E21C97" w:rsidP="00E21C97">
      <w:pPr>
        <w:spacing w:after="0" w:line="276" w:lineRule="auto"/>
        <w:ind w:right="-10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3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-упражнения для повышения подвижности в суставах, </w:t>
      </w:r>
    </w:p>
    <w:p w:rsidR="00E21C97" w:rsidRPr="00F23BAE" w:rsidRDefault="00E21C97" w:rsidP="00E21C97">
      <w:pPr>
        <w:spacing w:after="0" w:line="276" w:lineRule="auto"/>
        <w:ind w:right="-10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3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-упражнения на растягивание мышц, </w:t>
      </w:r>
    </w:p>
    <w:p w:rsidR="00E21C97" w:rsidRPr="00F23BAE" w:rsidRDefault="00E21C97" w:rsidP="00E21C97">
      <w:pPr>
        <w:spacing w:after="0" w:line="276" w:lineRule="auto"/>
        <w:ind w:right="-10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3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-упражнения на расслабление, </w:t>
      </w:r>
    </w:p>
    <w:p w:rsidR="00E21C97" w:rsidRPr="00F23BAE" w:rsidRDefault="00E21C97" w:rsidP="00E21C97">
      <w:pPr>
        <w:spacing w:after="0" w:line="276" w:lineRule="auto"/>
        <w:ind w:right="-10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3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-дыхательные упражнения, </w:t>
      </w:r>
    </w:p>
    <w:p w:rsidR="00496919" w:rsidRDefault="00E21C97" w:rsidP="00FA7E97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3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</w:t>
      </w:r>
      <w:r w:rsidR="0049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психологические приемы.</w:t>
      </w:r>
      <w:r w:rsidR="00EA390E" w:rsidRPr="00496919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959100" cy="1955165"/>
            <wp:effectExtent l="0" t="0" r="0" b="0"/>
            <wp:docPr id="6" name="Рисунок 6" descr="D:\Загрузки\Фотки\thumb_964_637_306547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Фотки\thumb_964_637_3065472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919" w:rsidRPr="0049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Пожилым людям надо всегда помнить, что в их возрасте не следует рассчитывать только исключительно на свои силы и возможности организма. Желательно по возможности прогнозировать и предвидеть возможные опасные последствия в той или иной ситуации и тем самым избежать травм и увечий.</w:t>
      </w:r>
    </w:p>
    <w:p w:rsidR="003E0B20" w:rsidRDefault="003E0B20" w:rsidP="00E21C97">
      <w:pPr>
        <w:spacing w:after="0" w:line="276" w:lineRule="auto"/>
        <w:ind w:right="-10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06F1" w:rsidRPr="00E21C97" w:rsidRDefault="00207C5A" w:rsidP="00BC7211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6516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7125043</wp:posOffset>
            </wp:positionH>
            <wp:positionV relativeFrom="page">
              <wp:posOffset>3708471</wp:posOffset>
            </wp:positionV>
            <wp:extent cx="2425700" cy="20129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6DD" w:rsidRPr="000136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Составитель</w:t>
      </w:r>
      <w:r w:rsidR="000136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="00BC72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специалист по социальной работе Ипполитова М.А.</w:t>
      </w:r>
    </w:p>
    <w:p w:rsidR="00D32E38" w:rsidRDefault="00D32E38" w:rsidP="00D32E38">
      <w:pPr>
        <w:spacing w:after="200" w:line="276" w:lineRule="auto"/>
        <w:ind w:right="-10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DD3" w:rsidRPr="00584678" w:rsidRDefault="00073DD3" w:rsidP="00D32E38">
      <w:pPr>
        <w:spacing w:after="200" w:line="276" w:lineRule="auto"/>
        <w:ind w:right="-105"/>
        <w:rPr>
          <w:rFonts w:eastAsia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ГОАУСОН «Ковдорский КЦСОН»</w:t>
      </w:r>
    </w:p>
    <w:p w:rsidR="00073DD3" w:rsidRPr="00583DB6" w:rsidRDefault="00073DD3" w:rsidP="003D2F1D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D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Отделение социального обслуживания на дому</w:t>
      </w:r>
    </w:p>
    <w:p w:rsidR="00073DD3" w:rsidRDefault="00073DD3" w:rsidP="003D2F1D">
      <w:pPr>
        <w:spacing w:line="240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D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 срочным социальным обслуживанием</w:t>
      </w:r>
    </w:p>
    <w:p w:rsidR="00073DD3" w:rsidRDefault="00073DD3" w:rsidP="00073DD3">
      <w:pPr>
        <w:spacing w:after="20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327C8" w:rsidRDefault="00073DD3" w:rsidP="00EF61B1">
      <w:pPr>
        <w:spacing w:before="240" w:after="0" w:line="0" w:lineRule="atLeast"/>
        <w:ind w:right="-108"/>
        <w:jc w:val="center"/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</w:pPr>
      <w:r w:rsidRPr="00C06516"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  <w:t>Профилактика</w:t>
      </w:r>
      <w:r w:rsidR="005A0F16"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  <w:t xml:space="preserve"> травматизма в зрелом и пожилом возрасте</w:t>
      </w:r>
    </w:p>
    <w:p w:rsidR="0041395F" w:rsidRDefault="0041395F" w:rsidP="00E327C8">
      <w:pPr>
        <w:spacing w:before="240" w:after="200" w:line="276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95F" w:rsidRDefault="0041395F" w:rsidP="00E327C8">
      <w:pPr>
        <w:spacing w:before="240" w:after="200" w:line="276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87" w:rsidRDefault="00D93587" w:rsidP="00E327C8">
      <w:pPr>
        <w:spacing w:before="240" w:after="200" w:line="276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06F1" w:rsidRPr="001D6C58" w:rsidRDefault="001D6C58" w:rsidP="00D93587">
      <w:pPr>
        <w:pStyle w:val="a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006F1" w:rsidRPr="001D6C58">
        <w:rPr>
          <w:rFonts w:ascii="Times New Roman" w:hAnsi="Times New Roman" w:cs="Times New Roman"/>
          <w:b/>
          <w:sz w:val="28"/>
          <w:szCs w:val="28"/>
        </w:rPr>
        <w:t>г.</w:t>
      </w:r>
    </w:p>
    <w:p w:rsidR="00073DD3" w:rsidRPr="001D6C58" w:rsidRDefault="004006F1" w:rsidP="00D935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58">
        <w:rPr>
          <w:rFonts w:ascii="Times New Roman" w:hAnsi="Times New Roman" w:cs="Times New Roman"/>
          <w:b/>
          <w:sz w:val="28"/>
          <w:szCs w:val="28"/>
        </w:rPr>
        <w:t>г.Ковдор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935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Травматизм</w:t>
      </w:r>
      <w:r w:rsidRPr="000E4851">
        <w:rPr>
          <w:rFonts w:ascii="Times New Roman" w:hAnsi="Times New Roman" w:cs="Times New Roman"/>
          <w:sz w:val="28"/>
          <w:szCs w:val="28"/>
        </w:rPr>
        <w:t xml:space="preserve"> представляет серьёзную угрозу для жизни людей, особенно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люде</w:t>
      </w:r>
      <w:r w:rsidR="00D93587">
        <w:rPr>
          <w:rFonts w:ascii="Times New Roman" w:hAnsi="Times New Roman" w:cs="Times New Roman"/>
          <w:sz w:val="28"/>
          <w:szCs w:val="28"/>
        </w:rPr>
        <w:t>й пожилого возраста. В это время</w:t>
      </w:r>
      <w:r w:rsidRPr="000E4851">
        <w:rPr>
          <w:rFonts w:ascii="Times New Roman" w:hAnsi="Times New Roman" w:cs="Times New Roman"/>
          <w:sz w:val="28"/>
          <w:szCs w:val="28"/>
        </w:rPr>
        <w:t>, как правило, появляются возрастные изменения в работе органов исистем организма.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травм в </w:t>
      </w:r>
      <w:r w:rsidRPr="000E4851">
        <w:rPr>
          <w:rFonts w:ascii="Times New Roman" w:hAnsi="Times New Roman" w:cs="Times New Roman"/>
          <w:sz w:val="28"/>
          <w:szCs w:val="28"/>
        </w:rPr>
        <w:t>40%</w:t>
      </w:r>
      <w:r>
        <w:rPr>
          <w:rFonts w:ascii="Times New Roman" w:hAnsi="Times New Roman" w:cs="Times New Roman"/>
          <w:sz w:val="28"/>
          <w:szCs w:val="28"/>
        </w:rPr>
        <w:t xml:space="preserve"> случаев пожилые люди после вы</w:t>
      </w:r>
      <w:r w:rsidRPr="000E4851">
        <w:rPr>
          <w:rFonts w:ascii="Times New Roman" w:hAnsi="Times New Roman" w:cs="Times New Roman"/>
          <w:sz w:val="28"/>
          <w:szCs w:val="28"/>
        </w:rPr>
        <w:t>писки</w:t>
      </w:r>
      <w:r w:rsidR="00D93587">
        <w:rPr>
          <w:rFonts w:ascii="Times New Roman" w:hAnsi="Times New Roman" w:cs="Times New Roman"/>
          <w:sz w:val="28"/>
          <w:szCs w:val="28"/>
        </w:rPr>
        <w:t xml:space="preserve"> из стационаров теряют 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 w:rsidRPr="000E4851">
        <w:rPr>
          <w:rFonts w:ascii="Times New Roman" w:hAnsi="Times New Roman" w:cs="Times New Roman"/>
          <w:sz w:val="28"/>
          <w:szCs w:val="28"/>
        </w:rPr>
        <w:t xml:space="preserve">ятельность и становятся </w:t>
      </w:r>
      <w:r>
        <w:rPr>
          <w:rFonts w:ascii="Times New Roman" w:hAnsi="Times New Roman" w:cs="Times New Roman"/>
          <w:sz w:val="28"/>
          <w:szCs w:val="28"/>
        </w:rPr>
        <w:t xml:space="preserve">зависимыми от окружающих, могут получить инвалидность </w:t>
      </w:r>
      <w:r w:rsidRPr="000E48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лишиться жизни (при переломе </w:t>
      </w:r>
      <w:r w:rsidRPr="000E4851">
        <w:rPr>
          <w:rFonts w:ascii="Times New Roman" w:hAnsi="Times New Roman" w:cs="Times New Roman"/>
          <w:sz w:val="28"/>
          <w:szCs w:val="28"/>
        </w:rPr>
        <w:t>шейки бедра).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Причины травм у пожилых людей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условно можно разделить на внутрен-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ние и внешние.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7E2C">
        <w:rPr>
          <w:rFonts w:ascii="Times New Roman" w:hAnsi="Times New Roman" w:cs="Times New Roman"/>
          <w:b/>
          <w:sz w:val="28"/>
          <w:szCs w:val="28"/>
          <w:u w:val="single"/>
        </w:rPr>
        <w:t>Внутренние причины</w:t>
      </w:r>
      <w:r w:rsidRPr="000E4851">
        <w:rPr>
          <w:rFonts w:ascii="Times New Roman" w:hAnsi="Times New Roman" w:cs="Times New Roman"/>
          <w:sz w:val="28"/>
          <w:szCs w:val="28"/>
        </w:rPr>
        <w:t xml:space="preserve"> связаны с воз-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растными изменениями: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- опорн</w:t>
      </w:r>
      <w:r>
        <w:rPr>
          <w:rFonts w:ascii="Times New Roman" w:hAnsi="Times New Roman" w:cs="Times New Roman"/>
          <w:sz w:val="28"/>
          <w:szCs w:val="28"/>
        </w:rPr>
        <w:t>о-двигательного аппарата (осте</w:t>
      </w:r>
      <w:r w:rsidRPr="000E4851">
        <w:rPr>
          <w:rFonts w:ascii="Times New Roman" w:hAnsi="Times New Roman" w:cs="Times New Roman"/>
          <w:sz w:val="28"/>
          <w:szCs w:val="28"/>
        </w:rPr>
        <w:t>опороз, мышечная слабость);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- органов зрения и слуха (нарушение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зрения, снижение слуха);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- сердечно-сосудистой системы (арте-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риальная гипертония);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- общей слабостью, головокружением,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которые наблюдаются почти у всех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пожилых людей (атеросклероз, нару-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шение мозгового кровообращения);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- замедленной реакцией на происхо-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дящее;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- ограничение и подвижности из-за бо-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левых синдромов;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lastRenderedPageBreak/>
        <w:t>- приёмом различных лекарственных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препаратов и т.д.</w:t>
      </w:r>
    </w:p>
    <w:p w:rsid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7E2C">
        <w:rPr>
          <w:rFonts w:ascii="Times New Roman" w:hAnsi="Times New Roman" w:cs="Times New Roman"/>
          <w:b/>
          <w:sz w:val="28"/>
          <w:szCs w:val="28"/>
          <w:u w:val="single"/>
        </w:rPr>
        <w:t>Внешние причины</w:t>
      </w:r>
      <w:r w:rsidRPr="000E4851">
        <w:rPr>
          <w:rFonts w:ascii="Times New Roman" w:hAnsi="Times New Roman" w:cs="Times New Roman"/>
          <w:sz w:val="28"/>
          <w:szCs w:val="28"/>
        </w:rPr>
        <w:t xml:space="preserve"> связаны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 непра</w:t>
      </w:r>
      <w:r w:rsidRPr="000E4851">
        <w:rPr>
          <w:rFonts w:ascii="Times New Roman" w:hAnsi="Times New Roman" w:cs="Times New Roman"/>
          <w:sz w:val="28"/>
          <w:szCs w:val="28"/>
        </w:rPr>
        <w:t>вильно</w:t>
      </w:r>
      <w:r>
        <w:rPr>
          <w:rFonts w:ascii="Times New Roman" w:hAnsi="Times New Roman" w:cs="Times New Roman"/>
          <w:sz w:val="28"/>
          <w:szCs w:val="28"/>
        </w:rPr>
        <w:t>й организацией безопасного дви</w:t>
      </w:r>
      <w:r w:rsidRPr="000E4851">
        <w:rPr>
          <w:rFonts w:ascii="Times New Roman" w:hAnsi="Times New Roman" w:cs="Times New Roman"/>
          <w:sz w:val="28"/>
          <w:szCs w:val="28"/>
        </w:rPr>
        <w:t xml:space="preserve">жения; 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851">
        <w:rPr>
          <w:rFonts w:ascii="Times New Roman" w:hAnsi="Times New Roman" w:cs="Times New Roman"/>
          <w:sz w:val="28"/>
          <w:szCs w:val="28"/>
        </w:rPr>
        <w:t>низкой безопасностью жилища,</w:t>
      </w:r>
    </w:p>
    <w:p w:rsid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 xml:space="preserve">неудобной обувью, 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-неправильным под</w:t>
      </w:r>
      <w:r w:rsidR="00F57F10">
        <w:rPr>
          <w:rFonts w:ascii="Times New Roman" w:hAnsi="Times New Roman" w:cs="Times New Roman"/>
          <w:sz w:val="28"/>
          <w:szCs w:val="28"/>
        </w:rPr>
        <w:t xml:space="preserve">бором очков; </w:t>
      </w:r>
      <w:r>
        <w:rPr>
          <w:rFonts w:ascii="Times New Roman" w:hAnsi="Times New Roman" w:cs="Times New Roman"/>
          <w:sz w:val="28"/>
          <w:szCs w:val="28"/>
        </w:rPr>
        <w:t>отсутствием вспомогатель</w:t>
      </w:r>
      <w:r w:rsidRPr="000E4851">
        <w:rPr>
          <w:rFonts w:ascii="Times New Roman" w:hAnsi="Times New Roman" w:cs="Times New Roman"/>
          <w:sz w:val="28"/>
          <w:szCs w:val="28"/>
        </w:rPr>
        <w:t>ных ср</w:t>
      </w:r>
      <w:r w:rsidR="00F57F10">
        <w:rPr>
          <w:rFonts w:ascii="Times New Roman" w:hAnsi="Times New Roman" w:cs="Times New Roman"/>
          <w:sz w:val="28"/>
          <w:szCs w:val="28"/>
        </w:rPr>
        <w:t>едств передвижения (трости, хо</w:t>
      </w:r>
      <w:r w:rsidRPr="000E4851">
        <w:rPr>
          <w:rFonts w:ascii="Times New Roman" w:hAnsi="Times New Roman" w:cs="Times New Roman"/>
          <w:sz w:val="28"/>
          <w:szCs w:val="28"/>
        </w:rPr>
        <w:t>дунки).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К внешним причинам относятся и по-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годные факторы: скользкая прохожая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часть у</w:t>
      </w:r>
      <w:r w:rsidR="00F57F10">
        <w:rPr>
          <w:rFonts w:ascii="Times New Roman" w:hAnsi="Times New Roman" w:cs="Times New Roman"/>
          <w:sz w:val="28"/>
          <w:szCs w:val="28"/>
        </w:rPr>
        <w:t>лицы зимой либо её неровная по</w:t>
      </w:r>
      <w:r w:rsidRPr="000E4851">
        <w:rPr>
          <w:rFonts w:ascii="Times New Roman" w:hAnsi="Times New Roman" w:cs="Times New Roman"/>
          <w:sz w:val="28"/>
          <w:szCs w:val="28"/>
        </w:rPr>
        <w:t>верхность, плохая освещённость и др.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Риск падения велик у людей, которые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мало (не бо</w:t>
      </w:r>
      <w:r w:rsidR="00F57F10">
        <w:rPr>
          <w:rFonts w:ascii="Times New Roman" w:hAnsi="Times New Roman" w:cs="Times New Roman"/>
          <w:sz w:val="28"/>
          <w:szCs w:val="28"/>
        </w:rPr>
        <w:t>лее 4-х часов в сутки) находят</w:t>
      </w:r>
      <w:r w:rsidRPr="000E4851">
        <w:rPr>
          <w:rFonts w:ascii="Times New Roman" w:hAnsi="Times New Roman" w:cs="Times New Roman"/>
          <w:sz w:val="28"/>
          <w:szCs w:val="28"/>
        </w:rPr>
        <w:t>ся в в</w:t>
      </w:r>
      <w:r w:rsidR="00F57F10">
        <w:rPr>
          <w:rFonts w:ascii="Times New Roman" w:hAnsi="Times New Roman" w:cs="Times New Roman"/>
          <w:sz w:val="28"/>
          <w:szCs w:val="28"/>
        </w:rPr>
        <w:t xml:space="preserve">ертикальном положении, не могут </w:t>
      </w:r>
      <w:r w:rsidRPr="000E4851">
        <w:rPr>
          <w:rFonts w:ascii="Times New Roman" w:hAnsi="Times New Roman" w:cs="Times New Roman"/>
          <w:sz w:val="28"/>
          <w:szCs w:val="28"/>
        </w:rPr>
        <w:t>встать со стула без помощи рук.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Где чаще всего происходит падение и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наиболее характерные виды травм: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• В 50% случаев падение происходит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дома, особенно часто в ванной комна-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те и спальне и чаще без свидетелей,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что лишает их быстрой помощи.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• Вне дома падение чаще всего</w:t>
      </w:r>
    </w:p>
    <w:p w:rsidR="000E4851" w:rsidRPr="000E4851" w:rsidRDefault="000B10ED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на скользких тротуарах, мокром асфальте, при переходе через бордюр тротуара. Наи</w:t>
      </w:r>
      <w:r w:rsidR="000E4851" w:rsidRPr="000E4851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лее частая причина смерти у пре</w:t>
      </w:r>
      <w:r w:rsidR="000E4851" w:rsidRPr="000E4851">
        <w:rPr>
          <w:rFonts w:ascii="Times New Roman" w:hAnsi="Times New Roman" w:cs="Times New Roman"/>
          <w:sz w:val="28"/>
          <w:szCs w:val="28"/>
        </w:rPr>
        <w:t>ст</w:t>
      </w:r>
      <w:r w:rsidR="004217B1">
        <w:rPr>
          <w:rFonts w:ascii="Times New Roman" w:hAnsi="Times New Roman" w:cs="Times New Roman"/>
          <w:sz w:val="28"/>
          <w:szCs w:val="28"/>
        </w:rPr>
        <w:t xml:space="preserve">арелых людей </w:t>
      </w:r>
      <w:r w:rsidR="004217B1">
        <w:rPr>
          <w:rFonts w:ascii="Times New Roman" w:hAnsi="Times New Roman" w:cs="Times New Roman"/>
          <w:sz w:val="28"/>
          <w:szCs w:val="28"/>
        </w:rPr>
        <w:lastRenderedPageBreak/>
        <w:t>от травмы, получен</w:t>
      </w:r>
      <w:r w:rsidR="000E4851" w:rsidRPr="000E4851">
        <w:rPr>
          <w:rFonts w:ascii="Times New Roman" w:hAnsi="Times New Roman" w:cs="Times New Roman"/>
          <w:sz w:val="28"/>
          <w:szCs w:val="28"/>
        </w:rPr>
        <w:t>ной в</w:t>
      </w:r>
      <w:r w:rsidR="004217B1">
        <w:rPr>
          <w:rFonts w:ascii="Times New Roman" w:hAnsi="Times New Roman" w:cs="Times New Roman"/>
          <w:sz w:val="28"/>
          <w:szCs w:val="28"/>
        </w:rPr>
        <w:t xml:space="preserve"> результате падения, – это пере</w:t>
      </w:r>
      <w:r w:rsidR="000E4851" w:rsidRPr="000E4851">
        <w:rPr>
          <w:rFonts w:ascii="Times New Roman" w:hAnsi="Times New Roman" w:cs="Times New Roman"/>
          <w:sz w:val="28"/>
          <w:szCs w:val="28"/>
        </w:rPr>
        <w:t>лом шейки бедра.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• Большая доля травм после падения у</w:t>
      </w:r>
    </w:p>
    <w:p w:rsidR="000E485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пожилых людей приходится на пере-</w:t>
      </w:r>
    </w:p>
    <w:p w:rsidR="004217B1" w:rsidRPr="000E4851" w:rsidRDefault="000E4851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851">
        <w:rPr>
          <w:rFonts w:ascii="Times New Roman" w:hAnsi="Times New Roman" w:cs="Times New Roman"/>
          <w:sz w:val="28"/>
          <w:szCs w:val="28"/>
        </w:rPr>
        <w:t>ломы костей запястья. Проце</w:t>
      </w:r>
      <w:r w:rsidR="004217B1">
        <w:rPr>
          <w:rFonts w:ascii="Times New Roman" w:hAnsi="Times New Roman" w:cs="Times New Roman"/>
          <w:sz w:val="28"/>
          <w:szCs w:val="28"/>
        </w:rPr>
        <w:t>сс сраста</w:t>
      </w:r>
      <w:r w:rsidRPr="000E4851">
        <w:rPr>
          <w:rFonts w:ascii="Times New Roman" w:hAnsi="Times New Roman" w:cs="Times New Roman"/>
          <w:sz w:val="28"/>
          <w:szCs w:val="28"/>
        </w:rPr>
        <w:t>н</w:t>
      </w:r>
      <w:r w:rsidR="004217B1">
        <w:rPr>
          <w:rFonts w:ascii="Times New Roman" w:hAnsi="Times New Roman" w:cs="Times New Roman"/>
          <w:sz w:val="28"/>
          <w:szCs w:val="28"/>
        </w:rPr>
        <w:t>ия занимает много времени, длит</w:t>
      </w:r>
      <w:r w:rsidRPr="000E4851">
        <w:rPr>
          <w:rFonts w:ascii="Times New Roman" w:hAnsi="Times New Roman" w:cs="Times New Roman"/>
          <w:sz w:val="28"/>
          <w:szCs w:val="28"/>
        </w:rPr>
        <w:t xml:space="preserve">ся от </w:t>
      </w:r>
      <w:r w:rsidR="004217B1">
        <w:rPr>
          <w:rFonts w:ascii="Times New Roman" w:hAnsi="Times New Roman" w:cs="Times New Roman"/>
          <w:sz w:val="28"/>
          <w:szCs w:val="28"/>
        </w:rPr>
        <w:t>6 недель до 3-6 месяцев и значительно ограничивает способность человека к самостоятельному обслуживанию себя и полноценной жизни.</w:t>
      </w:r>
    </w:p>
    <w:p w:rsidR="004217B1" w:rsidRPr="00277E2C" w:rsidRDefault="000E4851" w:rsidP="00FA7E9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E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пожилым по </w:t>
      </w:r>
    </w:p>
    <w:p w:rsidR="000E4851" w:rsidRPr="00277E2C" w:rsidRDefault="004217B1" w:rsidP="00FA7E9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E2C">
        <w:rPr>
          <w:rFonts w:ascii="Times New Roman" w:hAnsi="Times New Roman" w:cs="Times New Roman"/>
          <w:b/>
          <w:sz w:val="28"/>
          <w:szCs w:val="28"/>
          <w:u w:val="single"/>
        </w:rPr>
        <w:t>профи</w:t>
      </w:r>
      <w:r w:rsidR="000E4851" w:rsidRPr="00277E2C">
        <w:rPr>
          <w:rFonts w:ascii="Times New Roman" w:hAnsi="Times New Roman" w:cs="Times New Roman"/>
          <w:b/>
          <w:sz w:val="28"/>
          <w:szCs w:val="28"/>
          <w:u w:val="single"/>
        </w:rPr>
        <w:t>лактике травматизма:</w:t>
      </w:r>
    </w:p>
    <w:p w:rsidR="00A36DBB" w:rsidRPr="00FE5CC1" w:rsidRDefault="00A36DBB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6DBB">
        <w:rPr>
          <w:rFonts w:ascii="Times New Roman" w:hAnsi="Times New Roman" w:cs="Times New Roman"/>
          <w:sz w:val="28"/>
          <w:szCs w:val="28"/>
        </w:rPr>
        <w:t>Независимо от того, какие факторы вызывают падение пожилых людей, существуют основные советы, которые позволят его предотвратить:</w:t>
      </w:r>
    </w:p>
    <w:p w:rsidR="000E4851" w:rsidRDefault="00A36DBB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6DBB">
        <w:rPr>
          <w:rFonts w:ascii="Times New Roman" w:hAnsi="Times New Roman" w:cs="Times New Roman"/>
          <w:b/>
          <w:sz w:val="28"/>
          <w:szCs w:val="28"/>
        </w:rPr>
        <w:t>1)</w:t>
      </w:r>
      <w:r w:rsidR="000E4851" w:rsidRPr="000E4851">
        <w:rPr>
          <w:rFonts w:ascii="Times New Roman" w:hAnsi="Times New Roman" w:cs="Times New Roman"/>
          <w:sz w:val="28"/>
          <w:szCs w:val="28"/>
        </w:rPr>
        <w:t xml:space="preserve"> организация безопасного быта и </w:t>
      </w:r>
      <w:r w:rsidR="004217B1">
        <w:rPr>
          <w:rFonts w:ascii="Times New Roman" w:hAnsi="Times New Roman" w:cs="Times New Roman"/>
          <w:sz w:val="28"/>
          <w:szCs w:val="28"/>
        </w:rPr>
        <w:t>помещения для проживания</w:t>
      </w:r>
      <w:r w:rsidR="000E4851" w:rsidRPr="000E4851">
        <w:rPr>
          <w:rFonts w:ascii="Times New Roman" w:hAnsi="Times New Roman" w:cs="Times New Roman"/>
          <w:sz w:val="28"/>
          <w:szCs w:val="28"/>
        </w:rPr>
        <w:t>;</w:t>
      </w:r>
      <w:r w:rsidR="00FE5CC1" w:rsidRPr="00FE5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743075"/>
            <wp:effectExtent l="0" t="0" r="0" b="0"/>
            <wp:docPr id="5" name="Рисунок 5" descr="D:\Загрузки\Фотки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Фотки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BB" w:rsidRPr="00A36DBB" w:rsidRDefault="00496919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убрать</w:t>
      </w:r>
      <w:r w:rsidR="00A36DBB" w:rsidRPr="00A36DBB">
        <w:rPr>
          <w:rFonts w:ascii="Times New Roman" w:hAnsi="Times New Roman" w:cs="Times New Roman"/>
          <w:sz w:val="28"/>
          <w:szCs w:val="28"/>
        </w:rPr>
        <w:t xml:space="preserve"> дома вещи, которые могут</w:t>
      </w:r>
    </w:p>
    <w:p w:rsidR="00A36DBB" w:rsidRPr="00A36DBB" w:rsidRDefault="00A36DBB" w:rsidP="00FA7E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6DBB">
        <w:rPr>
          <w:rFonts w:ascii="Times New Roman" w:hAnsi="Times New Roman" w:cs="Times New Roman"/>
          <w:sz w:val="28"/>
          <w:szCs w:val="28"/>
        </w:rPr>
        <w:t>способствовать падению;</w:t>
      </w:r>
    </w:p>
    <w:p w:rsidR="00F57F10" w:rsidRPr="00F57F10" w:rsidRDefault="00A36DBB" w:rsidP="00BC72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6DBB">
        <w:rPr>
          <w:rFonts w:ascii="Times New Roman" w:hAnsi="Times New Roman" w:cs="Times New Roman"/>
          <w:sz w:val="28"/>
          <w:szCs w:val="28"/>
        </w:rPr>
        <w:t>• необходимые вещи хранить в легкодоступных местах;</w:t>
      </w:r>
    </w:p>
    <w:sectPr w:rsidR="00F57F10" w:rsidRPr="00F57F10" w:rsidSect="00207C5A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4F" w:rsidRDefault="0005204F" w:rsidP="00073DD3">
      <w:pPr>
        <w:spacing w:after="0" w:line="240" w:lineRule="auto"/>
      </w:pPr>
      <w:r>
        <w:separator/>
      </w:r>
    </w:p>
  </w:endnote>
  <w:endnote w:type="continuationSeparator" w:id="1">
    <w:p w:rsidR="0005204F" w:rsidRDefault="0005204F" w:rsidP="0007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4F" w:rsidRDefault="0005204F" w:rsidP="00073DD3">
      <w:pPr>
        <w:spacing w:after="0" w:line="240" w:lineRule="auto"/>
      </w:pPr>
      <w:r>
        <w:separator/>
      </w:r>
    </w:p>
  </w:footnote>
  <w:footnote w:type="continuationSeparator" w:id="1">
    <w:p w:rsidR="0005204F" w:rsidRDefault="0005204F" w:rsidP="00073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6B3B"/>
    <w:rsid w:val="000136DD"/>
    <w:rsid w:val="0005204F"/>
    <w:rsid w:val="00061A89"/>
    <w:rsid w:val="00073DD3"/>
    <w:rsid w:val="000B10ED"/>
    <w:rsid w:val="000E4851"/>
    <w:rsid w:val="000F2143"/>
    <w:rsid w:val="001249FF"/>
    <w:rsid w:val="00190907"/>
    <w:rsid w:val="001A5D41"/>
    <w:rsid w:val="001D6C58"/>
    <w:rsid w:val="00207C5A"/>
    <w:rsid w:val="00277E2C"/>
    <w:rsid w:val="002D5504"/>
    <w:rsid w:val="00305DBD"/>
    <w:rsid w:val="00330288"/>
    <w:rsid w:val="003369D3"/>
    <w:rsid w:val="003D2F1D"/>
    <w:rsid w:val="003E0B20"/>
    <w:rsid w:val="004006F1"/>
    <w:rsid w:val="0041395F"/>
    <w:rsid w:val="004217B1"/>
    <w:rsid w:val="00496919"/>
    <w:rsid w:val="004E27FB"/>
    <w:rsid w:val="005A0F16"/>
    <w:rsid w:val="006367A2"/>
    <w:rsid w:val="00685B71"/>
    <w:rsid w:val="006945D0"/>
    <w:rsid w:val="006B2967"/>
    <w:rsid w:val="006D0C49"/>
    <w:rsid w:val="006E4DEB"/>
    <w:rsid w:val="00742BC0"/>
    <w:rsid w:val="007A79BC"/>
    <w:rsid w:val="007B09B3"/>
    <w:rsid w:val="008179F0"/>
    <w:rsid w:val="00846EBD"/>
    <w:rsid w:val="009702C7"/>
    <w:rsid w:val="009C6B3B"/>
    <w:rsid w:val="00A36DBB"/>
    <w:rsid w:val="00B166E0"/>
    <w:rsid w:val="00BC7211"/>
    <w:rsid w:val="00D02B5E"/>
    <w:rsid w:val="00D32E38"/>
    <w:rsid w:val="00D53BA8"/>
    <w:rsid w:val="00D65116"/>
    <w:rsid w:val="00D9164A"/>
    <w:rsid w:val="00D93587"/>
    <w:rsid w:val="00E139ED"/>
    <w:rsid w:val="00E21C97"/>
    <w:rsid w:val="00E327C8"/>
    <w:rsid w:val="00EA05FA"/>
    <w:rsid w:val="00EA390E"/>
    <w:rsid w:val="00EF61B1"/>
    <w:rsid w:val="00F1729B"/>
    <w:rsid w:val="00F17787"/>
    <w:rsid w:val="00F23BAE"/>
    <w:rsid w:val="00F3781C"/>
    <w:rsid w:val="00F50578"/>
    <w:rsid w:val="00F50D01"/>
    <w:rsid w:val="00F57F10"/>
    <w:rsid w:val="00F62B97"/>
    <w:rsid w:val="00F86CF3"/>
    <w:rsid w:val="00FA7E97"/>
    <w:rsid w:val="00FE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DD3"/>
  </w:style>
  <w:style w:type="paragraph" w:styleId="a5">
    <w:name w:val="footer"/>
    <w:basedOn w:val="a"/>
    <w:link w:val="a6"/>
    <w:uiPriority w:val="99"/>
    <w:unhideWhenUsed/>
    <w:rsid w:val="0007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DD3"/>
  </w:style>
  <w:style w:type="paragraph" w:styleId="a7">
    <w:name w:val="Balloon Text"/>
    <w:basedOn w:val="a"/>
    <w:link w:val="a8"/>
    <w:uiPriority w:val="99"/>
    <w:semiHidden/>
    <w:unhideWhenUsed/>
    <w:rsid w:val="00EF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1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E4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838E-7BA8-4A66-B31D-85F0C7B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Светлана Иванова</cp:lastModifiedBy>
  <cp:revision>38</cp:revision>
  <dcterms:created xsi:type="dcterms:W3CDTF">2019-01-13T12:09:00Z</dcterms:created>
  <dcterms:modified xsi:type="dcterms:W3CDTF">2022-04-13T09:31:00Z</dcterms:modified>
</cp:coreProperties>
</file>