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4C" w:rsidRDefault="001A754C" w:rsidP="001A7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РУБРИКА «БЕЗОПАСНОЕ ДЕТСТВО»</w:t>
      </w:r>
    </w:p>
    <w:p w:rsidR="005724F3" w:rsidRDefault="005724F3" w:rsidP="001A7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24F3">
        <w:rPr>
          <w:rFonts w:ascii="Times New Roman" w:hAnsi="Times New Roman" w:cs="Times New Roman"/>
          <w:sz w:val="28"/>
          <w:szCs w:val="28"/>
        </w:rPr>
        <w:t>ДЕЙСТВИЯ ПРИ УГРОЗЕ ТЕРРОРИСТИЧЕСКОГО АКТА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4F3" w:rsidRDefault="005724F3" w:rsidP="00572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К террористическому акту невозможно подготовиться заранее, поэтому следует всегда быть настороже.</w:t>
      </w:r>
    </w:p>
    <w:p w:rsidR="001A754C" w:rsidRPr="00154487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87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никогда не принимайте от незнакомцев пакеты и сумки, не оставляйте свой багаж без присмотра;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необходимо назначить место встречи, где вы сможете встретиться с членами вашей семьи в экстренной ситуации;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в случае эвакуации, возьмите с собой набор предметов первой необходимости и документы;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всегда узнавайте, где находятся резервные выходы из помещения;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если произошел взрыв, пожар, землетрясение, никогда не пользуйтесь лифтом;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старайтесь не поддаваться панике, что бы ни произошло.</w:t>
      </w:r>
    </w:p>
    <w:p w:rsidR="001A754C" w:rsidRPr="00154487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87">
        <w:rPr>
          <w:rFonts w:ascii="Times New Roman" w:hAnsi="Times New Roman" w:cs="Times New Roman"/>
          <w:b/>
          <w:sz w:val="28"/>
          <w:szCs w:val="28"/>
        </w:rPr>
        <w:t>Поведение в толпе: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Террористы часто выбирают для атак места массового скопления народа. Помимо собственно поражающего фактора террористического акта, люди гибнут и получают травмы еще и в результате давки, возникшей вследствие паники. Поэтому необходимо помнить следующие правила поведения в толпе: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Избегайте больших скоплений людей.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Не присоединяйтесь к толпе, как бы ни хотелось посмотреть на происходящие события.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Если оказались в толпе, позвольте ей нести Вас, но попытайтесь выбраться из неё.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Глубоко вдохните и разведите согнутые в локтях руки чуть в стороны, чтобы грудная клетка не была сдавлена.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Стремитесь оказаться подальше от высоких и крупных людей, людей с громоздкими предметами и большими сумками.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Любыми способами старайтесь удержаться на ногах.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Не держите руки в карманах.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lastRenderedPageBreak/>
        <w:t>- Двигаясь, поднимайте ноги как можно выше, ставьте ногу на полную стопу, не семените, не поднимайтесь на цыпочки.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Если что-то уронили, ни в коем случае не наклоняйтесь, чтобы поднять.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 xml:space="preserve">- Если Вы упали, постарайтесь как можно быстрее подняться на ноги. При </w:t>
      </w:r>
      <w:proofErr w:type="gramStart"/>
      <w:r w:rsidRPr="001A754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A754C">
        <w:rPr>
          <w:rFonts w:ascii="Times New Roman" w:hAnsi="Times New Roman" w:cs="Times New Roman"/>
          <w:sz w:val="28"/>
          <w:szCs w:val="28"/>
        </w:rPr>
        <w:t xml:space="preserve"> не опирайтесь на руки (их отдавят либо сломают). Старайтесь хоть на мгновение встать на подошвы или на носки. Обретя опору, "выныривайте", резко оттолкнувшись от земли ногами.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Если встать не удается, свернитесь клубком, защитите голову предплечьями, а ладонями прикройте затылок.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Легче всего укрыться от толпы в углах зала или вблизи стен, но сложнее оттуда добираться до выхода.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При возникновении паники старайтесь сохранить спокойствие и способность трезво оценивать ситуацию.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1A754C" w:rsidRPr="00154487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87">
        <w:rPr>
          <w:rFonts w:ascii="Times New Roman" w:hAnsi="Times New Roman" w:cs="Times New Roman"/>
          <w:b/>
          <w:sz w:val="28"/>
          <w:szCs w:val="28"/>
        </w:rPr>
        <w:t>При захвате в заложники: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Во всех случаях, Ваша жизнь становиться предметом торга для террористов. Захват может произойти в транспорте, в учреждении, на улице, в квартире. Если Вы оказались в заложниках, рекомендуем придерживаться следующих правил поведения: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основное правило – не допускайте действия, которые могут спровоцировать нападающих к применению оружия и привести к человеческим жертвам;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переносите лишения, оскорбления и унижения. Не смотрите в глаза преступникам, не ведите себя вызывающе;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на совершение любых действий (сесть, встать, попить, сходить в туалет) спрашивайте разрешение;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lastRenderedPageBreak/>
        <w:t>- если Вы ранены, постарайтесь не двигаться, этим Вы сократите потерю крови.</w:t>
      </w:r>
    </w:p>
    <w:p w:rsidR="00154487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487">
        <w:rPr>
          <w:rFonts w:ascii="Times New Roman" w:hAnsi="Times New Roman" w:cs="Times New Roman"/>
          <w:b/>
          <w:sz w:val="28"/>
          <w:szCs w:val="28"/>
          <w:u w:val="single"/>
        </w:rPr>
        <w:t>Помните – Ваша цель остаться в живых.</w:t>
      </w:r>
      <w:r w:rsidRPr="001A754C">
        <w:rPr>
          <w:rFonts w:ascii="Times New Roman" w:hAnsi="Times New Roman" w:cs="Times New Roman"/>
          <w:sz w:val="28"/>
          <w:szCs w:val="28"/>
        </w:rPr>
        <w:t xml:space="preserve">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Помните, что получив сообщение о Вашем захвате, спецслужбы уже начали действовать и предпримут все необходимые действия по Вашему освобождению. </w:t>
      </w:r>
    </w:p>
    <w:p w:rsidR="00154487" w:rsidRDefault="00154487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754C" w:rsidRPr="00154487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87">
        <w:rPr>
          <w:rFonts w:ascii="Times New Roman" w:hAnsi="Times New Roman" w:cs="Times New Roman"/>
          <w:b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лежите по полу лицом вниз, голову закройте руками и не двигайтесь;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если есть возможность, держитесь подальше от проемов дверей и окон.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Вы можете оказаться в ситуации, когда Вам станет известно о готовящемся или совершенном преступлении, возможно, кто-то знает о готовящемся преступлении против Вас. Как поведете Вы, так, возможно, поведут себя и другие.</w:t>
      </w:r>
    </w:p>
    <w:p w:rsidR="001A754C" w:rsidRPr="00154487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87">
        <w:rPr>
          <w:rFonts w:ascii="Times New Roman" w:hAnsi="Times New Roman" w:cs="Times New Roman"/>
          <w:b/>
          <w:sz w:val="28"/>
          <w:szCs w:val="28"/>
        </w:rPr>
        <w:t>При угрозе теракта: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Всегда контролируйте ситуацию вокруг себя, особенно когда находитесь на объектах транспорта, культурно - развлекательных, спортивных и торговых центрах.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1A754C" w:rsidRPr="001A754C" w:rsidRDefault="00154487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754C" w:rsidRPr="001A754C">
        <w:rPr>
          <w:rFonts w:ascii="Times New Roman" w:hAnsi="Times New Roman" w:cs="Times New Roman"/>
          <w:sz w:val="28"/>
          <w:szCs w:val="28"/>
        </w:rPr>
        <w:t>Не подбирайте бесхозных вещей, как бы привлекательно они не выглядели.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 xml:space="preserve">- В них могут быть закамуфлированы взрывные устройства (в банках из-под пива, сотовых телефонах и т.п.). Не </w:t>
      </w:r>
      <w:proofErr w:type="gramStart"/>
      <w:r w:rsidRPr="001A754C"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 w:rsidRPr="001A754C">
        <w:rPr>
          <w:rFonts w:ascii="Times New Roman" w:hAnsi="Times New Roman" w:cs="Times New Roman"/>
          <w:sz w:val="28"/>
          <w:szCs w:val="28"/>
        </w:rPr>
        <w:t xml:space="preserve"> на улице предметы, лежащие на земле.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- Случайно узнав о готовящемся теракте, немедленно сообщите об этом в правоохранительные органы.</w:t>
      </w:r>
    </w:p>
    <w:p w:rsidR="001A754C" w:rsidRPr="001A754C" w:rsidRDefault="001A754C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754C">
        <w:rPr>
          <w:rFonts w:ascii="Times New Roman" w:hAnsi="Times New Roman" w:cs="Times New Roman"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154487" w:rsidRDefault="00154487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4F3" w:rsidRPr="005724F3" w:rsidRDefault="005724F3" w:rsidP="00154487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ОтветственноеОтцовство</w:t>
      </w:r>
      <w:proofErr w:type="spellEnd"/>
    </w:p>
    <w:sectPr w:rsidR="005724F3" w:rsidRPr="005724F3" w:rsidSect="00E1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63E"/>
    <w:rsid w:val="00154487"/>
    <w:rsid w:val="001A754C"/>
    <w:rsid w:val="005724F3"/>
    <w:rsid w:val="00E11A03"/>
    <w:rsid w:val="00FA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4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5</cp:revision>
  <dcterms:created xsi:type="dcterms:W3CDTF">2021-09-21T11:47:00Z</dcterms:created>
  <dcterms:modified xsi:type="dcterms:W3CDTF">2021-09-21T13:00:00Z</dcterms:modified>
</cp:coreProperties>
</file>