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2B46" w14:textId="77777777" w:rsidR="00DB241E" w:rsidRPr="00BB66B4" w:rsidRDefault="00DB241E" w:rsidP="00DB241E">
      <w:pPr>
        <w:pageBreakBefore/>
        <w:widowControl w:val="0"/>
        <w:autoSpaceDE w:val="0"/>
        <w:autoSpaceDN w:val="0"/>
        <w:adjustRightInd w:val="0"/>
        <w:spacing w:after="0" w:line="240" w:lineRule="auto"/>
        <w:ind w:left="5670"/>
        <w:rPr>
          <w:rFonts w:ascii="Times New Roman" w:eastAsia="Times New Roman" w:hAnsi="Times New Roman"/>
          <w:b/>
          <w:snapToGrid w:val="0"/>
          <w:lang w:eastAsia="ru-RU"/>
        </w:rPr>
      </w:pPr>
      <w:r w:rsidRPr="00BB66B4">
        <w:rPr>
          <w:rFonts w:ascii="Times New Roman" w:eastAsia="Times New Roman" w:hAnsi="Times New Roman"/>
          <w:b/>
          <w:snapToGrid w:val="0"/>
          <w:lang w:eastAsia="ru-RU"/>
        </w:rPr>
        <w:t>УТВЕРЖДЕНО</w:t>
      </w:r>
    </w:p>
    <w:p w14:paraId="208F01A9" w14:textId="77777777" w:rsidR="00DB241E" w:rsidRDefault="00DB241E" w:rsidP="00DB241E">
      <w:pPr>
        <w:widowControl w:val="0"/>
        <w:autoSpaceDE w:val="0"/>
        <w:autoSpaceDN w:val="0"/>
        <w:adjustRightInd w:val="0"/>
        <w:spacing w:after="0" w:line="240" w:lineRule="auto"/>
        <w:ind w:left="5670"/>
        <w:rPr>
          <w:rFonts w:ascii="Times New Roman" w:hAnsi="Times New Roman"/>
        </w:rPr>
      </w:pPr>
      <w:r w:rsidRPr="000809E1">
        <w:rPr>
          <w:rFonts w:ascii="Times New Roman" w:hAnsi="Times New Roman"/>
        </w:rPr>
        <w:t>Наблюдательным советом</w:t>
      </w:r>
    </w:p>
    <w:p w14:paraId="293F7315" w14:textId="77777777" w:rsidR="00DB241E" w:rsidRDefault="00DB241E" w:rsidP="00DB241E">
      <w:pPr>
        <w:widowControl w:val="0"/>
        <w:autoSpaceDE w:val="0"/>
        <w:autoSpaceDN w:val="0"/>
        <w:adjustRightInd w:val="0"/>
        <w:spacing w:after="0" w:line="240" w:lineRule="auto"/>
        <w:ind w:left="5670"/>
        <w:rPr>
          <w:rFonts w:ascii="Times New Roman" w:hAnsi="Times New Roman" w:cs="Times New Roman"/>
        </w:rPr>
      </w:pPr>
      <w:r w:rsidRPr="000809E1">
        <w:rPr>
          <w:rFonts w:ascii="Times New Roman" w:hAnsi="Times New Roman" w:cs="Times New Roman"/>
        </w:rPr>
        <w:t>ГОАУСОН «Ковдорский КЦСОН»</w:t>
      </w:r>
    </w:p>
    <w:p w14:paraId="022EB96F" w14:textId="47DF7C96" w:rsidR="00DB241E" w:rsidRPr="00683886" w:rsidRDefault="00DB241E" w:rsidP="00DB241E">
      <w:pPr>
        <w:widowControl w:val="0"/>
        <w:autoSpaceDE w:val="0"/>
        <w:autoSpaceDN w:val="0"/>
        <w:adjustRightInd w:val="0"/>
        <w:spacing w:after="0" w:line="240" w:lineRule="auto"/>
        <w:ind w:left="5670"/>
        <w:rPr>
          <w:rFonts w:ascii="Times New Roman" w:hAnsi="Times New Roman"/>
        </w:rPr>
      </w:pPr>
      <w:r w:rsidRPr="00BB66B4">
        <w:rPr>
          <w:rFonts w:ascii="Times New Roman" w:hAnsi="Times New Roman" w:cs="Times New Roman"/>
          <w:b/>
          <w:szCs w:val="28"/>
        </w:rPr>
        <w:t>Протокол от</w:t>
      </w:r>
      <w:r>
        <w:rPr>
          <w:rFonts w:ascii="Times New Roman" w:hAnsi="Times New Roman" w:cs="Times New Roman"/>
          <w:b/>
          <w:szCs w:val="28"/>
        </w:rPr>
        <w:t xml:space="preserve"> </w:t>
      </w:r>
      <w:r>
        <w:rPr>
          <w:rFonts w:ascii="Times New Roman" w:hAnsi="Times New Roman" w:cs="Times New Roman"/>
          <w:b/>
          <w:szCs w:val="28"/>
        </w:rPr>
        <w:t>09</w:t>
      </w:r>
      <w:r w:rsidRPr="00BB66B4">
        <w:rPr>
          <w:rFonts w:ascii="Times New Roman" w:hAnsi="Times New Roman" w:cs="Times New Roman"/>
          <w:b/>
          <w:szCs w:val="28"/>
        </w:rPr>
        <w:t xml:space="preserve"> </w:t>
      </w:r>
      <w:r>
        <w:rPr>
          <w:rFonts w:ascii="Times New Roman" w:hAnsi="Times New Roman" w:cs="Times New Roman"/>
          <w:b/>
          <w:szCs w:val="28"/>
        </w:rPr>
        <w:t>февраля</w:t>
      </w:r>
      <w:r w:rsidRPr="00BB66B4">
        <w:rPr>
          <w:rFonts w:ascii="Times New Roman" w:hAnsi="Times New Roman" w:cs="Times New Roman"/>
          <w:b/>
          <w:szCs w:val="28"/>
        </w:rPr>
        <w:t xml:space="preserve"> 202</w:t>
      </w:r>
      <w:r>
        <w:rPr>
          <w:rFonts w:ascii="Times New Roman" w:hAnsi="Times New Roman" w:cs="Times New Roman"/>
          <w:b/>
          <w:szCs w:val="28"/>
        </w:rPr>
        <w:t>4</w:t>
      </w:r>
      <w:r w:rsidRPr="00BB66B4">
        <w:rPr>
          <w:rFonts w:ascii="Times New Roman" w:hAnsi="Times New Roman" w:cs="Times New Roman"/>
          <w:b/>
          <w:szCs w:val="28"/>
        </w:rPr>
        <w:t xml:space="preserve"> г. №</w:t>
      </w:r>
      <w:r>
        <w:rPr>
          <w:rFonts w:ascii="Times New Roman" w:hAnsi="Times New Roman" w:cs="Times New Roman"/>
          <w:b/>
          <w:szCs w:val="28"/>
        </w:rPr>
        <w:t xml:space="preserve"> 4</w:t>
      </w:r>
      <w:r w:rsidRPr="00BB66B4">
        <w:rPr>
          <w:rFonts w:ascii="Times New Roman" w:hAnsi="Times New Roman" w:cs="Times New Roman"/>
          <w:b/>
          <w:szCs w:val="28"/>
        </w:rPr>
        <w:t xml:space="preserve">  </w:t>
      </w:r>
    </w:p>
    <w:p w14:paraId="5452F4F8" w14:textId="77777777" w:rsidR="006C34D1" w:rsidRPr="00F97AF9" w:rsidRDefault="006C34D1" w:rsidP="00294E3C">
      <w:pPr>
        <w:widowControl w:val="0"/>
        <w:autoSpaceDE w:val="0"/>
        <w:autoSpaceDN w:val="0"/>
        <w:adjustRightInd w:val="0"/>
        <w:spacing w:after="0" w:line="240" w:lineRule="auto"/>
        <w:ind w:left="5670"/>
        <w:rPr>
          <w:rFonts w:ascii="Times New Roman" w:hAnsi="Times New Roman"/>
          <w:sz w:val="27"/>
          <w:szCs w:val="27"/>
        </w:rPr>
      </w:pPr>
    </w:p>
    <w:p w14:paraId="0D8CB293" w14:textId="77777777" w:rsidR="00294E3C" w:rsidRPr="00F97AF9" w:rsidRDefault="00294E3C" w:rsidP="005525AE">
      <w:pPr>
        <w:pStyle w:val="19"/>
        <w:widowControl w:val="0"/>
        <w:tabs>
          <w:tab w:val="left" w:pos="1080"/>
        </w:tabs>
        <w:spacing w:after="0" w:line="240" w:lineRule="auto"/>
        <w:ind w:left="0"/>
        <w:jc w:val="center"/>
        <w:rPr>
          <w:rFonts w:ascii="Times New Roman" w:hAnsi="Times New Roman" w:cs="Times New Roman"/>
          <w:sz w:val="28"/>
          <w:szCs w:val="28"/>
        </w:rPr>
      </w:pPr>
    </w:p>
    <w:p w14:paraId="69AB7B21" w14:textId="77777777" w:rsidR="00294E3C" w:rsidRPr="00F97AF9" w:rsidRDefault="00294E3C" w:rsidP="005525AE">
      <w:pPr>
        <w:pStyle w:val="19"/>
        <w:widowControl w:val="0"/>
        <w:tabs>
          <w:tab w:val="left" w:pos="1080"/>
        </w:tabs>
        <w:spacing w:after="0" w:line="240" w:lineRule="auto"/>
        <w:ind w:left="0"/>
        <w:jc w:val="center"/>
        <w:rPr>
          <w:rFonts w:ascii="Times New Roman" w:hAnsi="Times New Roman" w:cs="Times New Roman"/>
          <w:sz w:val="28"/>
          <w:szCs w:val="28"/>
        </w:rPr>
      </w:pPr>
    </w:p>
    <w:p w14:paraId="729F96FF" w14:textId="77777777" w:rsidR="00294E3C" w:rsidRPr="00F97AF9" w:rsidRDefault="00294E3C" w:rsidP="005525AE">
      <w:pPr>
        <w:pStyle w:val="19"/>
        <w:widowControl w:val="0"/>
        <w:tabs>
          <w:tab w:val="left" w:pos="1080"/>
        </w:tabs>
        <w:spacing w:after="0" w:line="240" w:lineRule="auto"/>
        <w:ind w:left="0"/>
        <w:jc w:val="center"/>
        <w:rPr>
          <w:rFonts w:ascii="Times New Roman" w:hAnsi="Times New Roman" w:cs="Times New Roman"/>
          <w:sz w:val="28"/>
          <w:szCs w:val="28"/>
        </w:rPr>
      </w:pPr>
    </w:p>
    <w:p w14:paraId="6F70B80F" w14:textId="77777777" w:rsidR="00294E3C" w:rsidRPr="00F97AF9" w:rsidRDefault="00294E3C" w:rsidP="005525AE">
      <w:pPr>
        <w:pStyle w:val="19"/>
        <w:widowControl w:val="0"/>
        <w:tabs>
          <w:tab w:val="left" w:pos="1080"/>
        </w:tabs>
        <w:spacing w:after="0" w:line="240" w:lineRule="auto"/>
        <w:ind w:left="0"/>
        <w:jc w:val="center"/>
        <w:rPr>
          <w:rFonts w:ascii="Times New Roman" w:hAnsi="Times New Roman" w:cs="Times New Roman"/>
          <w:sz w:val="28"/>
          <w:szCs w:val="28"/>
        </w:rPr>
      </w:pPr>
    </w:p>
    <w:p w14:paraId="5252085E" w14:textId="77777777" w:rsidR="00294E3C" w:rsidRPr="00F97AF9" w:rsidRDefault="00294E3C" w:rsidP="005525AE">
      <w:pPr>
        <w:pStyle w:val="19"/>
        <w:widowControl w:val="0"/>
        <w:tabs>
          <w:tab w:val="left" w:pos="1080"/>
        </w:tabs>
        <w:spacing w:after="0" w:line="240" w:lineRule="auto"/>
        <w:ind w:left="0"/>
        <w:jc w:val="center"/>
        <w:rPr>
          <w:rFonts w:ascii="Times New Roman" w:hAnsi="Times New Roman" w:cs="Times New Roman"/>
          <w:sz w:val="28"/>
          <w:szCs w:val="28"/>
        </w:rPr>
      </w:pPr>
    </w:p>
    <w:p w14:paraId="1B98C3A5" w14:textId="77777777" w:rsidR="00001C67" w:rsidRDefault="00001C67" w:rsidP="00001C67">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B20007">
        <w:rPr>
          <w:rFonts w:ascii="Times New Roman" w:eastAsia="Times New Roman" w:hAnsi="Times New Roman" w:cs="Times New Roman"/>
          <w:b/>
          <w:color w:val="000000"/>
          <w:sz w:val="28"/>
          <w:szCs w:val="28"/>
          <w:lang w:eastAsia="ru-RU"/>
        </w:rPr>
        <w:t xml:space="preserve">П О Л О Ж Е Н И Е </w:t>
      </w:r>
    </w:p>
    <w:p w14:paraId="4E96476A" w14:textId="77777777" w:rsidR="00001C67" w:rsidRPr="00B20007" w:rsidRDefault="00001C67" w:rsidP="00001C67">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14:paraId="763E895E" w14:textId="77777777" w:rsidR="00001C67" w:rsidRPr="00B20007" w:rsidRDefault="00001C67" w:rsidP="00001C67">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20007">
        <w:rPr>
          <w:rFonts w:ascii="Times New Roman" w:eastAsia="Times New Roman" w:hAnsi="Times New Roman" w:cs="Times New Roman"/>
          <w:color w:val="000000"/>
          <w:sz w:val="28"/>
          <w:szCs w:val="28"/>
          <w:lang w:eastAsia="ru-RU"/>
        </w:rPr>
        <w:t>о закупке товаров, работ, услуг</w:t>
      </w:r>
    </w:p>
    <w:p w14:paraId="5828CF83" w14:textId="77777777" w:rsidR="00001C67" w:rsidRPr="00B20007" w:rsidRDefault="00001C67" w:rsidP="00001C67">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20007">
        <w:rPr>
          <w:rFonts w:ascii="Times New Roman" w:eastAsia="Times New Roman" w:hAnsi="Times New Roman" w:cs="Times New Roman"/>
          <w:color w:val="000000"/>
          <w:sz w:val="28"/>
          <w:szCs w:val="28"/>
          <w:lang w:eastAsia="ru-RU"/>
        </w:rPr>
        <w:t>государственн</w:t>
      </w:r>
      <w:r>
        <w:rPr>
          <w:rFonts w:ascii="Times New Roman" w:eastAsia="Times New Roman" w:hAnsi="Times New Roman" w:cs="Times New Roman"/>
          <w:color w:val="000000"/>
          <w:sz w:val="28"/>
          <w:szCs w:val="28"/>
          <w:lang w:eastAsia="ru-RU"/>
        </w:rPr>
        <w:t>ого</w:t>
      </w:r>
      <w:r w:rsidRPr="00B2000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областного</w:t>
      </w:r>
      <w:r w:rsidRPr="00B20007">
        <w:rPr>
          <w:rFonts w:ascii="Times New Roman" w:eastAsia="Times New Roman" w:hAnsi="Times New Roman" w:cs="Times New Roman"/>
          <w:color w:val="000000"/>
          <w:sz w:val="28"/>
          <w:szCs w:val="28"/>
          <w:lang w:eastAsia="ru-RU"/>
        </w:rPr>
        <w:t xml:space="preserve"> автономн</w:t>
      </w:r>
      <w:r>
        <w:rPr>
          <w:rFonts w:ascii="Times New Roman" w:eastAsia="Times New Roman" w:hAnsi="Times New Roman" w:cs="Times New Roman"/>
          <w:color w:val="000000"/>
          <w:sz w:val="28"/>
          <w:szCs w:val="28"/>
          <w:lang w:eastAsia="ru-RU"/>
        </w:rPr>
        <w:t>ого</w:t>
      </w:r>
      <w:r w:rsidRPr="00B20007">
        <w:rPr>
          <w:rFonts w:ascii="Times New Roman" w:eastAsia="Times New Roman" w:hAnsi="Times New Roman" w:cs="Times New Roman"/>
          <w:color w:val="000000"/>
          <w:sz w:val="28"/>
          <w:szCs w:val="28"/>
          <w:lang w:eastAsia="ru-RU"/>
        </w:rPr>
        <w:t xml:space="preserve"> учреждени</w:t>
      </w:r>
      <w:r>
        <w:rPr>
          <w:rFonts w:ascii="Times New Roman" w:eastAsia="Times New Roman" w:hAnsi="Times New Roman" w:cs="Times New Roman"/>
          <w:color w:val="000000"/>
          <w:sz w:val="28"/>
          <w:szCs w:val="28"/>
          <w:lang w:eastAsia="ru-RU"/>
        </w:rPr>
        <w:t>я</w:t>
      </w:r>
      <w:r w:rsidRPr="00B2000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социального обслуживания населения «Ковдорский комплексный центр социального обслуживания населения"</w:t>
      </w:r>
      <w:r w:rsidRPr="00B20007">
        <w:rPr>
          <w:rFonts w:ascii="Times New Roman" w:eastAsia="Times New Roman" w:hAnsi="Times New Roman" w:cs="Times New Roman"/>
          <w:color w:val="000000"/>
          <w:sz w:val="28"/>
          <w:szCs w:val="28"/>
          <w:lang w:eastAsia="ru-RU"/>
        </w:rPr>
        <w:t xml:space="preserve"> </w:t>
      </w:r>
    </w:p>
    <w:p w14:paraId="2C600511" w14:textId="77777777" w:rsidR="00DE1979" w:rsidRPr="00F97AF9" w:rsidRDefault="00DE1979" w:rsidP="005525AE">
      <w:pPr>
        <w:pStyle w:val="19"/>
        <w:widowControl w:val="0"/>
        <w:tabs>
          <w:tab w:val="left" w:pos="1080"/>
        </w:tabs>
        <w:spacing w:after="0" w:line="240" w:lineRule="auto"/>
        <w:ind w:left="0"/>
        <w:jc w:val="center"/>
        <w:rPr>
          <w:rFonts w:ascii="Times New Roman" w:hAnsi="Times New Roman" w:cs="Times New Roman"/>
          <w:sz w:val="28"/>
          <w:szCs w:val="28"/>
        </w:rPr>
      </w:pPr>
    </w:p>
    <w:p w14:paraId="7AAF2AF3" w14:textId="77777777" w:rsidR="00FE3A76" w:rsidRPr="00F97AF9" w:rsidRDefault="00AB44A3" w:rsidP="00FE3A76">
      <w:pPr>
        <w:pStyle w:val="afffff1"/>
        <w:rPr>
          <w:rFonts w:ascii="Times New Roman" w:hAnsi="Times New Roman" w:cs="Times New Roman"/>
        </w:rPr>
      </w:pPr>
      <w:r w:rsidRPr="00F97AF9">
        <w:rPr>
          <w:rFonts w:ascii="Times New Roman" w:hAnsi="Times New Roman" w:cs="Times New Roman"/>
        </w:rPr>
        <w:br w:type="page"/>
      </w:r>
    </w:p>
    <w:sdt>
      <w:sdtPr>
        <w:rPr>
          <w:rFonts w:ascii="Times New Roman" w:hAnsi="Times New Roman" w:cs="Times New Roman"/>
          <w:sz w:val="20"/>
          <w:szCs w:val="20"/>
        </w:rPr>
        <w:id w:val="-1900896975"/>
        <w:docPartObj>
          <w:docPartGallery w:val="Table of Contents"/>
          <w:docPartUnique/>
        </w:docPartObj>
      </w:sdtPr>
      <w:sdtEndPr>
        <w:rPr>
          <w:b/>
          <w:bCs/>
        </w:rPr>
      </w:sdtEndPr>
      <w:sdtContent>
        <w:p w14:paraId="2D0F9AF3" w14:textId="77777777" w:rsidR="00AB44A3" w:rsidRPr="00F97AF9" w:rsidRDefault="00AB44A3" w:rsidP="004732E0">
          <w:pPr>
            <w:ind w:right="2267"/>
            <w:rPr>
              <w:rFonts w:ascii="Times New Roman" w:hAnsi="Times New Roman" w:cs="Times New Roman"/>
              <w:b/>
              <w:sz w:val="20"/>
              <w:szCs w:val="20"/>
            </w:rPr>
          </w:pPr>
          <w:r w:rsidRPr="00F97AF9">
            <w:rPr>
              <w:rFonts w:ascii="Times New Roman" w:hAnsi="Times New Roman" w:cs="Times New Roman"/>
              <w:b/>
              <w:sz w:val="20"/>
              <w:szCs w:val="20"/>
            </w:rPr>
            <w:t>Оглавление</w:t>
          </w:r>
        </w:p>
        <w:p w14:paraId="4AB81AB1" w14:textId="74F603FF" w:rsidR="004732E0" w:rsidRPr="00F97AF9" w:rsidRDefault="001450D9" w:rsidP="004E6063">
          <w:pPr>
            <w:pStyle w:val="1f1"/>
            <w:tabs>
              <w:tab w:val="clear" w:pos="1120"/>
              <w:tab w:val="left" w:pos="0"/>
              <w:tab w:val="left" w:pos="8789"/>
              <w:tab w:val="left" w:pos="9356"/>
            </w:tabs>
            <w:ind w:left="0" w:firstLine="0"/>
            <w:rPr>
              <w:rFonts w:ascii="Times New Roman" w:eastAsiaTheme="minorEastAsia" w:hAnsi="Times New Roman" w:cs="Times New Roman"/>
              <w:bCs w:val="0"/>
              <w:noProof/>
              <w:sz w:val="20"/>
              <w:lang w:eastAsia="ru-RU"/>
            </w:rPr>
          </w:pPr>
          <w:r w:rsidRPr="00F97AF9">
            <w:rPr>
              <w:rFonts w:ascii="Times New Roman" w:hAnsi="Times New Roman" w:cs="Times New Roman"/>
              <w:sz w:val="20"/>
            </w:rPr>
            <w:fldChar w:fldCharType="begin"/>
          </w:r>
          <w:r w:rsidR="00AB44A3" w:rsidRPr="00F97AF9">
            <w:rPr>
              <w:rFonts w:ascii="Times New Roman" w:hAnsi="Times New Roman" w:cs="Times New Roman"/>
              <w:sz w:val="20"/>
            </w:rPr>
            <w:instrText xml:space="preserve"> TOC \o "1-3" \h \z \u </w:instrText>
          </w:r>
          <w:r w:rsidRPr="00F97AF9">
            <w:rPr>
              <w:rFonts w:ascii="Times New Roman" w:hAnsi="Times New Roman" w:cs="Times New Roman"/>
              <w:sz w:val="20"/>
            </w:rPr>
            <w:fldChar w:fldCharType="separate"/>
          </w:r>
          <w:hyperlink w:anchor="_Toc84325718" w:history="1">
            <w:r w:rsidR="004732E0" w:rsidRPr="00F97AF9">
              <w:rPr>
                <w:rStyle w:val="ac"/>
                <w:rFonts w:ascii="Times New Roman" w:hAnsi="Times New Roman" w:cs="Times New Roman"/>
                <w:noProof/>
                <w:sz w:val="20"/>
              </w:rPr>
              <w:t xml:space="preserve">1. Общие положения, термины и определения,  цели и сфера регулирования      </w:t>
            </w:r>
            <w:r w:rsidR="00001C67">
              <w:rPr>
                <w:rStyle w:val="ac"/>
                <w:rFonts w:ascii="Times New Roman" w:hAnsi="Times New Roman" w:cs="Times New Roman"/>
                <w:noProof/>
                <w:sz w:val="20"/>
              </w:rPr>
              <w:t xml:space="preserve">                                                 </w:t>
            </w:r>
            <w:r w:rsidRPr="00F97AF9">
              <w:rPr>
                <w:rFonts w:ascii="Times New Roman" w:hAnsi="Times New Roman" w:cs="Times New Roman"/>
                <w:noProof/>
                <w:webHidden/>
                <w:sz w:val="20"/>
              </w:rPr>
              <w:fldChar w:fldCharType="begin"/>
            </w:r>
            <w:r w:rsidR="004732E0" w:rsidRPr="00F97AF9">
              <w:rPr>
                <w:rFonts w:ascii="Times New Roman" w:hAnsi="Times New Roman" w:cs="Times New Roman"/>
                <w:noProof/>
                <w:webHidden/>
                <w:sz w:val="20"/>
              </w:rPr>
              <w:instrText xml:space="preserve"> PAGEREF _Toc84325718 \h </w:instrText>
            </w:r>
            <w:r w:rsidRPr="00F97AF9">
              <w:rPr>
                <w:rFonts w:ascii="Times New Roman" w:hAnsi="Times New Roman" w:cs="Times New Roman"/>
                <w:noProof/>
                <w:webHidden/>
                <w:sz w:val="20"/>
              </w:rPr>
            </w:r>
            <w:r w:rsidRPr="00F97AF9">
              <w:rPr>
                <w:rFonts w:ascii="Times New Roman" w:hAnsi="Times New Roman" w:cs="Times New Roman"/>
                <w:noProof/>
                <w:webHidden/>
                <w:sz w:val="20"/>
              </w:rPr>
              <w:fldChar w:fldCharType="separate"/>
            </w:r>
            <w:r w:rsidR="00A2051C">
              <w:rPr>
                <w:rFonts w:ascii="Times New Roman" w:hAnsi="Times New Roman" w:cs="Times New Roman"/>
                <w:noProof/>
                <w:webHidden/>
                <w:sz w:val="20"/>
              </w:rPr>
              <w:t>3</w:t>
            </w:r>
            <w:r w:rsidRPr="00F97AF9">
              <w:rPr>
                <w:rFonts w:ascii="Times New Roman" w:hAnsi="Times New Roman" w:cs="Times New Roman"/>
                <w:noProof/>
                <w:webHidden/>
                <w:sz w:val="20"/>
              </w:rPr>
              <w:fldChar w:fldCharType="end"/>
            </w:r>
          </w:hyperlink>
        </w:p>
        <w:p w14:paraId="13E4DDE8" w14:textId="4542AFDC" w:rsidR="004732E0" w:rsidRPr="00F97AF9" w:rsidRDefault="00DB241E" w:rsidP="004E6063">
          <w:pPr>
            <w:pStyle w:val="1f1"/>
            <w:rPr>
              <w:rFonts w:ascii="Times New Roman" w:eastAsiaTheme="minorEastAsia" w:hAnsi="Times New Roman" w:cs="Times New Roman"/>
              <w:bCs w:val="0"/>
              <w:noProof/>
              <w:sz w:val="20"/>
              <w:lang w:eastAsia="ru-RU"/>
            </w:rPr>
          </w:pPr>
          <w:hyperlink w:anchor="_Toc84325719" w:history="1">
            <w:r w:rsidR="004732E0" w:rsidRPr="00F97AF9">
              <w:rPr>
                <w:rStyle w:val="ac"/>
                <w:rFonts w:ascii="Times New Roman" w:hAnsi="Times New Roman" w:cs="Times New Roman"/>
                <w:noProof/>
                <w:sz w:val="20"/>
              </w:rPr>
              <w:t>2. Нормативное правовое регулирование,</w:t>
            </w:r>
          </w:hyperlink>
          <w:hyperlink w:anchor="_Toc84325720" w:history="1">
            <w:r w:rsidR="004732E0" w:rsidRPr="00F97AF9">
              <w:rPr>
                <w:rStyle w:val="ac"/>
                <w:rFonts w:ascii="Times New Roman" w:hAnsi="Times New Roman" w:cs="Times New Roman"/>
                <w:noProof/>
                <w:sz w:val="20"/>
              </w:rPr>
              <w:t>область применения Положения</w:t>
            </w:r>
            <w:r w:rsidR="00001C67">
              <w:rPr>
                <w:rStyle w:val="ac"/>
                <w:rFonts w:ascii="Times New Roman" w:hAnsi="Times New Roman" w:cs="Times New Roman"/>
                <w:noProof/>
                <w:sz w:val="20"/>
              </w:rPr>
              <w:t xml:space="preserve">                                                           </w:t>
            </w:r>
            <w:r w:rsidR="0051051B" w:rsidRPr="00F97AF9">
              <w:rPr>
                <w:rFonts w:ascii="Times New Roman" w:hAnsi="Times New Roman" w:cs="Times New Roman"/>
                <w:noProof/>
                <w:webHidden/>
                <w:sz w:val="20"/>
              </w:rPr>
              <w:t>5</w:t>
            </w:r>
          </w:hyperlink>
        </w:p>
        <w:p w14:paraId="4E21CC72" w14:textId="5069C2DA" w:rsidR="004732E0" w:rsidRPr="00F97AF9" w:rsidRDefault="00DB241E" w:rsidP="004E6063">
          <w:pPr>
            <w:pStyle w:val="1f1"/>
            <w:tabs>
              <w:tab w:val="left" w:pos="9356"/>
            </w:tabs>
            <w:rPr>
              <w:rFonts w:ascii="Times New Roman" w:eastAsiaTheme="minorEastAsia" w:hAnsi="Times New Roman" w:cs="Times New Roman"/>
              <w:bCs w:val="0"/>
              <w:noProof/>
              <w:sz w:val="20"/>
              <w:lang w:eastAsia="ru-RU"/>
            </w:rPr>
          </w:pPr>
          <w:hyperlink w:anchor="_Toc84325721" w:history="1">
            <w:r w:rsidR="004732E0" w:rsidRPr="00F97AF9">
              <w:rPr>
                <w:rStyle w:val="ac"/>
                <w:rFonts w:ascii="Times New Roman" w:eastAsiaTheme="minorHAnsi" w:hAnsi="Times New Roman" w:cs="Times New Roman"/>
                <w:noProof/>
                <w:sz w:val="20"/>
              </w:rPr>
              <w:t>3. Информационное обеспечение закупок</w:t>
            </w:r>
            <w:r w:rsidR="00001C67">
              <w:rPr>
                <w:rStyle w:val="ac"/>
                <w:rFonts w:ascii="Times New Roman" w:eastAsiaTheme="minorHAnsi" w:hAnsi="Times New Roman" w:cs="Times New Roman"/>
                <w:noProof/>
                <w:sz w:val="20"/>
              </w:rPr>
              <w:t xml:space="preserve">                                                                                                                  </w:t>
            </w:r>
            <w:r w:rsidR="001450D9" w:rsidRPr="00F97AF9">
              <w:rPr>
                <w:rFonts w:ascii="Times New Roman" w:hAnsi="Times New Roman" w:cs="Times New Roman"/>
                <w:noProof/>
                <w:webHidden/>
                <w:sz w:val="20"/>
              </w:rPr>
              <w:fldChar w:fldCharType="begin"/>
            </w:r>
            <w:r w:rsidR="004732E0" w:rsidRPr="00F97AF9">
              <w:rPr>
                <w:rFonts w:ascii="Times New Roman" w:hAnsi="Times New Roman" w:cs="Times New Roman"/>
                <w:noProof/>
                <w:webHidden/>
                <w:sz w:val="20"/>
              </w:rPr>
              <w:instrText xml:space="preserve"> PAGEREF _Toc84325721 \h </w:instrText>
            </w:r>
            <w:r w:rsidR="001450D9" w:rsidRPr="00F97AF9">
              <w:rPr>
                <w:rFonts w:ascii="Times New Roman" w:hAnsi="Times New Roman" w:cs="Times New Roman"/>
                <w:noProof/>
                <w:webHidden/>
                <w:sz w:val="20"/>
              </w:rPr>
            </w:r>
            <w:r w:rsidR="001450D9" w:rsidRPr="00F97AF9">
              <w:rPr>
                <w:rFonts w:ascii="Times New Roman" w:hAnsi="Times New Roman" w:cs="Times New Roman"/>
                <w:noProof/>
                <w:webHidden/>
                <w:sz w:val="20"/>
              </w:rPr>
              <w:fldChar w:fldCharType="separate"/>
            </w:r>
            <w:r w:rsidR="00A2051C">
              <w:rPr>
                <w:rFonts w:ascii="Times New Roman" w:hAnsi="Times New Roman" w:cs="Times New Roman"/>
                <w:noProof/>
                <w:webHidden/>
                <w:sz w:val="20"/>
              </w:rPr>
              <w:t>6</w:t>
            </w:r>
            <w:r w:rsidR="001450D9" w:rsidRPr="00F97AF9">
              <w:rPr>
                <w:rFonts w:ascii="Times New Roman" w:hAnsi="Times New Roman" w:cs="Times New Roman"/>
                <w:noProof/>
                <w:webHidden/>
                <w:sz w:val="20"/>
              </w:rPr>
              <w:fldChar w:fldCharType="end"/>
            </w:r>
          </w:hyperlink>
        </w:p>
        <w:p w14:paraId="01AD0FFA" w14:textId="414AE0B9" w:rsidR="004732E0" w:rsidRPr="00F97AF9" w:rsidRDefault="00DB241E" w:rsidP="004E6063">
          <w:pPr>
            <w:pStyle w:val="1f1"/>
            <w:rPr>
              <w:rFonts w:ascii="Times New Roman" w:eastAsiaTheme="minorEastAsia" w:hAnsi="Times New Roman" w:cs="Times New Roman"/>
              <w:bCs w:val="0"/>
              <w:noProof/>
              <w:sz w:val="20"/>
              <w:lang w:eastAsia="ru-RU"/>
            </w:rPr>
          </w:pPr>
          <w:hyperlink w:anchor="_Toc84325722" w:history="1">
            <w:r w:rsidR="004732E0" w:rsidRPr="00F97AF9">
              <w:rPr>
                <w:rStyle w:val="ac"/>
                <w:rFonts w:ascii="Times New Roman" w:eastAsiaTheme="minorHAnsi" w:hAnsi="Times New Roman" w:cs="Times New Roman"/>
                <w:noProof/>
                <w:sz w:val="20"/>
              </w:rPr>
              <w:t>4. Планирование закупок</w:t>
            </w:r>
          </w:hyperlink>
          <w:r w:rsidR="00001C67">
            <w:rPr>
              <w:rStyle w:val="ac"/>
              <w:rFonts w:ascii="Times New Roman" w:eastAsiaTheme="minorHAnsi" w:hAnsi="Times New Roman" w:cs="Times New Roman"/>
              <w:noProof/>
              <w:sz w:val="20"/>
            </w:rPr>
            <w:t xml:space="preserve">                                                                                                                                            </w:t>
          </w:r>
          <w:r w:rsidR="00BE0EC8" w:rsidRPr="00F97AF9">
            <w:rPr>
              <w:rFonts w:ascii="Times New Roman" w:hAnsi="Times New Roman" w:cs="Times New Roman"/>
              <w:noProof/>
              <w:sz w:val="20"/>
            </w:rPr>
            <w:t>13</w:t>
          </w:r>
        </w:p>
        <w:p w14:paraId="674AA623" w14:textId="2241905A" w:rsidR="004732E0" w:rsidRPr="00F97AF9" w:rsidRDefault="00DB241E" w:rsidP="004E6063">
          <w:pPr>
            <w:pStyle w:val="1f1"/>
            <w:rPr>
              <w:rFonts w:ascii="Times New Roman" w:eastAsiaTheme="minorEastAsia" w:hAnsi="Times New Roman" w:cs="Times New Roman"/>
              <w:bCs w:val="0"/>
              <w:noProof/>
              <w:sz w:val="20"/>
              <w:lang w:eastAsia="ru-RU"/>
            </w:rPr>
          </w:pPr>
          <w:hyperlink w:anchor="_Toc84325723" w:history="1">
            <w:r w:rsidR="004732E0" w:rsidRPr="00F97AF9">
              <w:rPr>
                <w:rStyle w:val="ac"/>
                <w:rFonts w:ascii="Times New Roman" w:eastAsiaTheme="minorHAnsi" w:hAnsi="Times New Roman" w:cs="Times New Roman"/>
                <w:noProof/>
                <w:sz w:val="20"/>
              </w:rPr>
              <w:t>5. Закупочные комиссии</w:t>
            </w:r>
            <w:r w:rsidR="00001C67">
              <w:rPr>
                <w:rStyle w:val="ac"/>
                <w:rFonts w:ascii="Times New Roman" w:eastAsiaTheme="minorHAnsi" w:hAnsi="Times New Roman" w:cs="Times New Roman"/>
                <w:noProof/>
                <w:sz w:val="20"/>
              </w:rPr>
              <w:t xml:space="preserve">                                                                                                                                             </w:t>
            </w:r>
            <w:r w:rsidR="001450D9" w:rsidRPr="00F97AF9">
              <w:rPr>
                <w:rFonts w:ascii="Times New Roman" w:hAnsi="Times New Roman" w:cs="Times New Roman"/>
                <w:noProof/>
                <w:webHidden/>
                <w:sz w:val="20"/>
              </w:rPr>
              <w:fldChar w:fldCharType="begin"/>
            </w:r>
            <w:r w:rsidR="004732E0" w:rsidRPr="00F97AF9">
              <w:rPr>
                <w:rFonts w:ascii="Times New Roman" w:hAnsi="Times New Roman" w:cs="Times New Roman"/>
                <w:noProof/>
                <w:webHidden/>
                <w:sz w:val="20"/>
              </w:rPr>
              <w:instrText xml:space="preserve"> PAGEREF _Toc84325723 \h </w:instrText>
            </w:r>
            <w:r w:rsidR="001450D9" w:rsidRPr="00F97AF9">
              <w:rPr>
                <w:rFonts w:ascii="Times New Roman" w:hAnsi="Times New Roman" w:cs="Times New Roman"/>
                <w:noProof/>
                <w:webHidden/>
                <w:sz w:val="20"/>
              </w:rPr>
            </w:r>
            <w:r w:rsidR="001450D9" w:rsidRPr="00F97AF9">
              <w:rPr>
                <w:rFonts w:ascii="Times New Roman" w:hAnsi="Times New Roman" w:cs="Times New Roman"/>
                <w:noProof/>
                <w:webHidden/>
                <w:sz w:val="20"/>
              </w:rPr>
              <w:fldChar w:fldCharType="separate"/>
            </w:r>
            <w:r w:rsidR="00A2051C">
              <w:rPr>
                <w:rFonts w:ascii="Times New Roman" w:hAnsi="Times New Roman" w:cs="Times New Roman"/>
                <w:noProof/>
                <w:webHidden/>
                <w:sz w:val="20"/>
              </w:rPr>
              <w:t>15</w:t>
            </w:r>
            <w:r w:rsidR="001450D9" w:rsidRPr="00F97AF9">
              <w:rPr>
                <w:rFonts w:ascii="Times New Roman" w:hAnsi="Times New Roman" w:cs="Times New Roman"/>
                <w:noProof/>
                <w:webHidden/>
                <w:sz w:val="20"/>
              </w:rPr>
              <w:fldChar w:fldCharType="end"/>
            </w:r>
          </w:hyperlink>
        </w:p>
        <w:p w14:paraId="35D46F06" w14:textId="2D6752F9" w:rsidR="004732E0" w:rsidRPr="00F97AF9" w:rsidRDefault="00DB241E" w:rsidP="004E6063">
          <w:pPr>
            <w:pStyle w:val="1f1"/>
            <w:tabs>
              <w:tab w:val="left" w:pos="9356"/>
            </w:tabs>
            <w:rPr>
              <w:rFonts w:ascii="Times New Roman" w:eastAsiaTheme="minorEastAsia" w:hAnsi="Times New Roman" w:cs="Times New Roman"/>
              <w:bCs w:val="0"/>
              <w:noProof/>
              <w:sz w:val="20"/>
              <w:lang w:eastAsia="ru-RU"/>
            </w:rPr>
          </w:pPr>
          <w:hyperlink w:anchor="_Toc84325724" w:history="1">
            <w:r w:rsidR="004732E0" w:rsidRPr="00F97AF9">
              <w:rPr>
                <w:rStyle w:val="ac"/>
                <w:rFonts w:ascii="Times New Roman" w:eastAsiaTheme="minorHAnsi" w:hAnsi="Times New Roman" w:cs="Times New Roman"/>
                <w:noProof/>
                <w:sz w:val="20"/>
              </w:rPr>
              <w:t xml:space="preserve">6. Порядок </w:t>
            </w:r>
            <w:r w:rsidR="00A9276D" w:rsidRPr="00A9276D">
              <w:rPr>
                <w:rStyle w:val="ac"/>
                <w:rFonts w:ascii="Times New Roman" w:eastAsiaTheme="minorHAnsi" w:hAnsi="Times New Roman" w:cs="Times New Roman"/>
                <w:noProof/>
                <w:sz w:val="20"/>
              </w:rPr>
              <w:t>определения и обоснования</w:t>
            </w:r>
            <w:r w:rsidR="004732E0" w:rsidRPr="00F97AF9">
              <w:rPr>
                <w:rStyle w:val="ac"/>
                <w:rFonts w:ascii="Times New Roman" w:eastAsiaTheme="minorHAnsi" w:hAnsi="Times New Roman" w:cs="Times New Roman"/>
                <w:noProof/>
                <w:sz w:val="20"/>
              </w:rPr>
              <w:t xml:space="preserve"> начальной (максимальной)  цены договора</w:t>
            </w:r>
            <w:r w:rsidR="00001C67">
              <w:rPr>
                <w:rStyle w:val="ac"/>
                <w:rFonts w:ascii="Times New Roman" w:eastAsiaTheme="minorHAnsi" w:hAnsi="Times New Roman" w:cs="Times New Roman"/>
                <w:noProof/>
                <w:sz w:val="20"/>
              </w:rPr>
              <w:t xml:space="preserve">                                          </w:t>
            </w:r>
            <w:r w:rsidR="001450D9" w:rsidRPr="00F97AF9">
              <w:rPr>
                <w:rFonts w:ascii="Times New Roman" w:hAnsi="Times New Roman" w:cs="Times New Roman"/>
                <w:noProof/>
                <w:webHidden/>
                <w:sz w:val="20"/>
              </w:rPr>
              <w:fldChar w:fldCharType="begin"/>
            </w:r>
            <w:r w:rsidR="004732E0" w:rsidRPr="00F97AF9">
              <w:rPr>
                <w:rFonts w:ascii="Times New Roman" w:hAnsi="Times New Roman" w:cs="Times New Roman"/>
                <w:noProof/>
                <w:webHidden/>
                <w:sz w:val="20"/>
              </w:rPr>
              <w:instrText xml:space="preserve"> PAGEREF _Toc84325724 \h </w:instrText>
            </w:r>
            <w:r w:rsidR="001450D9" w:rsidRPr="00F97AF9">
              <w:rPr>
                <w:rFonts w:ascii="Times New Roman" w:hAnsi="Times New Roman" w:cs="Times New Roman"/>
                <w:noProof/>
                <w:webHidden/>
                <w:sz w:val="20"/>
              </w:rPr>
            </w:r>
            <w:r w:rsidR="001450D9" w:rsidRPr="00F97AF9">
              <w:rPr>
                <w:rFonts w:ascii="Times New Roman" w:hAnsi="Times New Roman" w:cs="Times New Roman"/>
                <w:noProof/>
                <w:webHidden/>
                <w:sz w:val="20"/>
              </w:rPr>
              <w:fldChar w:fldCharType="separate"/>
            </w:r>
            <w:r w:rsidR="00A2051C">
              <w:rPr>
                <w:rFonts w:ascii="Times New Roman" w:hAnsi="Times New Roman" w:cs="Times New Roman"/>
                <w:noProof/>
                <w:webHidden/>
                <w:sz w:val="20"/>
              </w:rPr>
              <w:t>16</w:t>
            </w:r>
            <w:r w:rsidR="001450D9" w:rsidRPr="00F97AF9">
              <w:rPr>
                <w:rFonts w:ascii="Times New Roman" w:hAnsi="Times New Roman" w:cs="Times New Roman"/>
                <w:noProof/>
                <w:webHidden/>
                <w:sz w:val="20"/>
              </w:rPr>
              <w:fldChar w:fldCharType="end"/>
            </w:r>
          </w:hyperlink>
        </w:p>
        <w:p w14:paraId="31B40FA6" w14:textId="52C0CE93" w:rsidR="004732E0" w:rsidRPr="00F97AF9" w:rsidRDefault="00DB241E" w:rsidP="004E6063">
          <w:pPr>
            <w:pStyle w:val="1f1"/>
            <w:tabs>
              <w:tab w:val="left" w:pos="9356"/>
            </w:tabs>
            <w:rPr>
              <w:rFonts w:ascii="Times New Roman" w:eastAsiaTheme="minorEastAsia" w:hAnsi="Times New Roman" w:cs="Times New Roman"/>
              <w:bCs w:val="0"/>
              <w:noProof/>
              <w:sz w:val="20"/>
              <w:lang w:eastAsia="ru-RU"/>
            </w:rPr>
          </w:pPr>
          <w:hyperlink w:anchor="_Toc84325725" w:history="1">
            <w:r w:rsidR="004732E0" w:rsidRPr="00F97AF9">
              <w:rPr>
                <w:rStyle w:val="ac"/>
                <w:rFonts w:ascii="Times New Roman" w:eastAsia="Arial Unicode MS" w:hAnsi="Times New Roman" w:cs="Times New Roman"/>
                <w:noProof/>
                <w:sz w:val="20"/>
                <w:bdr w:val="nil"/>
              </w:rPr>
              <w:t>7. Способы закупок, условия применения</w:t>
            </w:r>
            <w:r w:rsidR="00001C67">
              <w:rPr>
                <w:rStyle w:val="ac"/>
                <w:rFonts w:ascii="Times New Roman" w:eastAsia="Arial Unicode MS" w:hAnsi="Times New Roman" w:cs="Times New Roman"/>
                <w:noProof/>
                <w:sz w:val="20"/>
                <w:bdr w:val="nil"/>
              </w:rPr>
              <w:t xml:space="preserve">                                                                                                                </w:t>
            </w:r>
            <w:r w:rsidR="001450D9" w:rsidRPr="00F97AF9">
              <w:rPr>
                <w:rFonts w:ascii="Times New Roman" w:hAnsi="Times New Roman" w:cs="Times New Roman"/>
                <w:noProof/>
                <w:webHidden/>
                <w:sz w:val="20"/>
              </w:rPr>
              <w:fldChar w:fldCharType="begin"/>
            </w:r>
            <w:r w:rsidR="004732E0" w:rsidRPr="00F97AF9">
              <w:rPr>
                <w:rFonts w:ascii="Times New Roman" w:hAnsi="Times New Roman" w:cs="Times New Roman"/>
                <w:noProof/>
                <w:webHidden/>
                <w:sz w:val="20"/>
              </w:rPr>
              <w:instrText xml:space="preserve"> PAGEREF _Toc84325725 \h </w:instrText>
            </w:r>
            <w:r w:rsidR="001450D9" w:rsidRPr="00F97AF9">
              <w:rPr>
                <w:rFonts w:ascii="Times New Roman" w:hAnsi="Times New Roman" w:cs="Times New Roman"/>
                <w:noProof/>
                <w:webHidden/>
                <w:sz w:val="20"/>
              </w:rPr>
            </w:r>
            <w:r w:rsidR="001450D9" w:rsidRPr="00F97AF9">
              <w:rPr>
                <w:rFonts w:ascii="Times New Roman" w:hAnsi="Times New Roman" w:cs="Times New Roman"/>
                <w:noProof/>
                <w:webHidden/>
                <w:sz w:val="20"/>
              </w:rPr>
              <w:fldChar w:fldCharType="separate"/>
            </w:r>
            <w:r w:rsidR="00A2051C">
              <w:rPr>
                <w:rFonts w:ascii="Times New Roman" w:hAnsi="Times New Roman" w:cs="Times New Roman"/>
                <w:noProof/>
                <w:webHidden/>
                <w:sz w:val="20"/>
              </w:rPr>
              <w:t>18</w:t>
            </w:r>
            <w:r w:rsidR="001450D9" w:rsidRPr="00F97AF9">
              <w:rPr>
                <w:rFonts w:ascii="Times New Roman" w:hAnsi="Times New Roman" w:cs="Times New Roman"/>
                <w:noProof/>
                <w:webHidden/>
                <w:sz w:val="20"/>
              </w:rPr>
              <w:fldChar w:fldCharType="end"/>
            </w:r>
          </w:hyperlink>
        </w:p>
        <w:p w14:paraId="63C91E4E" w14:textId="1083A127" w:rsidR="00E312AC" w:rsidRPr="00F97AF9" w:rsidRDefault="00DB241E" w:rsidP="004E6063">
          <w:pPr>
            <w:pStyle w:val="1f1"/>
            <w:rPr>
              <w:rFonts w:ascii="Times New Roman" w:hAnsi="Times New Roman" w:cs="Times New Roman"/>
              <w:noProof/>
              <w:sz w:val="20"/>
            </w:rPr>
          </w:pPr>
          <w:hyperlink w:anchor="_Toc84325726" w:history="1">
            <w:r w:rsidR="004732E0" w:rsidRPr="00F97AF9">
              <w:rPr>
                <w:rStyle w:val="ac"/>
                <w:rFonts w:ascii="Times New Roman" w:hAnsi="Times New Roman" w:cs="Times New Roman"/>
                <w:noProof/>
                <w:sz w:val="20"/>
              </w:rPr>
              <w:t>8. Общие положения осуществления закупок</w:t>
            </w:r>
          </w:hyperlink>
          <w:r w:rsidR="000C7719" w:rsidRPr="00F97AF9">
            <w:rPr>
              <w:rFonts w:ascii="Times New Roman" w:hAnsi="Times New Roman" w:cs="Times New Roman"/>
              <w:noProof/>
              <w:sz w:val="20"/>
            </w:rPr>
            <w:t xml:space="preserve">     </w:t>
          </w:r>
          <w:r w:rsidR="00001C67">
            <w:rPr>
              <w:rFonts w:ascii="Times New Roman" w:hAnsi="Times New Roman" w:cs="Times New Roman"/>
              <w:noProof/>
              <w:sz w:val="20"/>
            </w:rPr>
            <w:t xml:space="preserve">                                                                                                     </w:t>
          </w:r>
          <w:r w:rsidR="000C7719" w:rsidRPr="00F97AF9">
            <w:rPr>
              <w:rFonts w:ascii="Times New Roman" w:hAnsi="Times New Roman" w:cs="Times New Roman"/>
              <w:noProof/>
              <w:sz w:val="20"/>
            </w:rPr>
            <w:t>20</w:t>
          </w:r>
        </w:p>
        <w:p w14:paraId="359C8FB9" w14:textId="13B1FD77" w:rsidR="004732E0" w:rsidRPr="00F97AF9" w:rsidRDefault="00DB241E" w:rsidP="004E6063">
          <w:pPr>
            <w:pStyle w:val="1f1"/>
            <w:rPr>
              <w:rFonts w:ascii="Times New Roman" w:eastAsiaTheme="minorEastAsia" w:hAnsi="Times New Roman"/>
              <w:noProof/>
              <w:sz w:val="20"/>
              <w:lang w:eastAsia="ru-RU"/>
            </w:rPr>
          </w:pPr>
          <w:hyperlink w:anchor="_Toc84325727" w:history="1">
            <w:r w:rsidR="004732E0" w:rsidRPr="00F97AF9">
              <w:rPr>
                <w:rStyle w:val="ac"/>
                <w:rFonts w:ascii="Times New Roman" w:hAnsi="Times New Roman"/>
                <w:noProof/>
                <w:sz w:val="20"/>
              </w:rPr>
              <w:t>8.1. Требования к участникам конкурентной закупки</w:t>
            </w:r>
            <w:r w:rsidR="00001C67">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_Toc84325727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20</w:t>
            </w:r>
            <w:r w:rsidR="001450D9" w:rsidRPr="00F97AF9">
              <w:rPr>
                <w:rFonts w:ascii="Times New Roman" w:hAnsi="Times New Roman"/>
                <w:noProof/>
                <w:webHidden/>
                <w:sz w:val="20"/>
              </w:rPr>
              <w:fldChar w:fldCharType="end"/>
            </w:r>
          </w:hyperlink>
        </w:p>
        <w:p w14:paraId="52426993" w14:textId="1EAB0A94" w:rsidR="004732E0" w:rsidRPr="00F97AF9" w:rsidRDefault="00DB241E" w:rsidP="004E6063">
          <w:pPr>
            <w:pStyle w:val="2b"/>
            <w:tabs>
              <w:tab w:val="left" w:pos="9356"/>
            </w:tabs>
            <w:rPr>
              <w:rFonts w:ascii="Times New Roman" w:eastAsiaTheme="minorEastAsia" w:hAnsi="Times New Roman"/>
              <w:noProof/>
              <w:kern w:val="0"/>
              <w:sz w:val="20"/>
              <w:lang w:eastAsia="ru-RU"/>
            </w:rPr>
          </w:pPr>
          <w:hyperlink w:anchor="_Toc84325728" w:history="1">
            <w:r w:rsidR="004732E0" w:rsidRPr="00F97AF9">
              <w:rPr>
                <w:rStyle w:val="ac"/>
                <w:rFonts w:ascii="Times New Roman" w:hAnsi="Times New Roman"/>
                <w:noProof/>
                <w:sz w:val="20"/>
              </w:rPr>
              <w:t>8.2. Требования к составу заявки участников конкурентной закупки</w:t>
            </w:r>
            <w:r w:rsidR="00001C67">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_Toc84325728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22</w:t>
            </w:r>
            <w:r w:rsidR="001450D9" w:rsidRPr="00F97AF9">
              <w:rPr>
                <w:rFonts w:ascii="Times New Roman" w:hAnsi="Times New Roman"/>
                <w:noProof/>
                <w:webHidden/>
                <w:sz w:val="20"/>
              </w:rPr>
              <w:fldChar w:fldCharType="end"/>
            </w:r>
          </w:hyperlink>
        </w:p>
        <w:p w14:paraId="58D8FD2D" w14:textId="357E4E98" w:rsidR="004732E0" w:rsidRPr="00F97AF9" w:rsidRDefault="00DB241E" w:rsidP="004E6063">
          <w:pPr>
            <w:pStyle w:val="2b"/>
            <w:tabs>
              <w:tab w:val="left" w:pos="9356"/>
            </w:tabs>
            <w:rPr>
              <w:rFonts w:ascii="Times New Roman" w:eastAsiaTheme="minorEastAsia" w:hAnsi="Times New Roman"/>
              <w:noProof/>
              <w:kern w:val="0"/>
              <w:sz w:val="20"/>
              <w:lang w:eastAsia="ru-RU"/>
            </w:rPr>
          </w:pPr>
          <w:hyperlink w:anchor="_Toc84325729" w:history="1">
            <w:r w:rsidR="004732E0" w:rsidRPr="00F97AF9">
              <w:rPr>
                <w:rStyle w:val="ac"/>
                <w:rFonts w:ascii="Times New Roman" w:hAnsi="Times New Roman"/>
                <w:noProof/>
                <w:sz w:val="20"/>
              </w:rPr>
              <w:t>8.3. Правила описания предмета конкурентной закупки</w:t>
            </w:r>
            <w:r w:rsidR="00001C67">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_Toc84325729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25</w:t>
            </w:r>
            <w:r w:rsidR="001450D9" w:rsidRPr="00F97AF9">
              <w:rPr>
                <w:rFonts w:ascii="Times New Roman" w:hAnsi="Times New Roman"/>
                <w:noProof/>
                <w:webHidden/>
                <w:sz w:val="20"/>
              </w:rPr>
              <w:fldChar w:fldCharType="end"/>
            </w:r>
          </w:hyperlink>
        </w:p>
        <w:p w14:paraId="177579D9" w14:textId="7363159D" w:rsidR="004732E0" w:rsidRPr="00F97AF9" w:rsidRDefault="00DB241E" w:rsidP="004E6063">
          <w:pPr>
            <w:pStyle w:val="2b"/>
            <w:tabs>
              <w:tab w:val="left" w:pos="9356"/>
            </w:tabs>
            <w:rPr>
              <w:rFonts w:ascii="Times New Roman" w:eastAsiaTheme="minorEastAsia" w:hAnsi="Times New Roman"/>
              <w:noProof/>
              <w:kern w:val="0"/>
              <w:sz w:val="20"/>
              <w:lang w:eastAsia="ru-RU"/>
            </w:rPr>
          </w:pPr>
          <w:hyperlink w:anchor="_Toc84325730" w:history="1">
            <w:r w:rsidR="004732E0" w:rsidRPr="00F97AF9">
              <w:rPr>
                <w:rStyle w:val="ac"/>
                <w:rFonts w:ascii="Times New Roman" w:hAnsi="Times New Roman"/>
                <w:noProof/>
                <w:sz w:val="20"/>
              </w:rPr>
              <w:t>8.4. Основания для отклонения заявки участника конкурентной закупки</w:t>
            </w:r>
            <w:r w:rsidR="00001C67">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_Toc84325730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26</w:t>
            </w:r>
            <w:r w:rsidR="001450D9" w:rsidRPr="00F97AF9">
              <w:rPr>
                <w:rFonts w:ascii="Times New Roman" w:hAnsi="Times New Roman"/>
                <w:noProof/>
                <w:webHidden/>
                <w:sz w:val="20"/>
              </w:rPr>
              <w:fldChar w:fldCharType="end"/>
            </w:r>
          </w:hyperlink>
        </w:p>
        <w:p w14:paraId="10D02CC9" w14:textId="45D7C516" w:rsidR="004732E0" w:rsidRPr="00F97AF9" w:rsidRDefault="00DB241E" w:rsidP="004E6063">
          <w:pPr>
            <w:pStyle w:val="2b"/>
            <w:rPr>
              <w:rFonts w:ascii="Times New Roman" w:eastAsiaTheme="minorEastAsia" w:hAnsi="Times New Roman"/>
              <w:noProof/>
              <w:kern w:val="0"/>
              <w:sz w:val="20"/>
              <w:lang w:eastAsia="ru-RU"/>
            </w:rPr>
          </w:pPr>
          <w:hyperlink w:anchor="_Toc84325731" w:history="1">
            <w:r w:rsidR="004732E0" w:rsidRPr="00F97AF9">
              <w:rPr>
                <w:rStyle w:val="ac"/>
                <w:rFonts w:ascii="Times New Roman" w:hAnsi="Times New Roman"/>
                <w:noProof/>
                <w:sz w:val="20"/>
              </w:rPr>
              <w:t>8.5. Продление срока подачи заявок на участие в закупке</w:t>
            </w:r>
            <w:r w:rsidR="00001C67">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_Toc84325731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27</w:t>
            </w:r>
            <w:r w:rsidR="001450D9" w:rsidRPr="00F97AF9">
              <w:rPr>
                <w:rFonts w:ascii="Times New Roman" w:hAnsi="Times New Roman"/>
                <w:noProof/>
                <w:webHidden/>
                <w:sz w:val="20"/>
              </w:rPr>
              <w:fldChar w:fldCharType="end"/>
            </w:r>
          </w:hyperlink>
        </w:p>
        <w:p w14:paraId="1D52E247" w14:textId="14C6FCF2" w:rsidR="004732E0" w:rsidRPr="00F97AF9" w:rsidRDefault="00DB241E" w:rsidP="004E6063">
          <w:pPr>
            <w:pStyle w:val="2b"/>
            <w:tabs>
              <w:tab w:val="left" w:pos="9356"/>
            </w:tabs>
            <w:rPr>
              <w:rFonts w:ascii="Times New Roman" w:eastAsiaTheme="minorEastAsia" w:hAnsi="Times New Roman"/>
              <w:noProof/>
              <w:kern w:val="0"/>
              <w:sz w:val="20"/>
              <w:lang w:eastAsia="ru-RU"/>
            </w:rPr>
          </w:pPr>
          <w:hyperlink w:anchor="_Toc84325732" w:history="1">
            <w:r w:rsidR="004732E0" w:rsidRPr="00F97AF9">
              <w:rPr>
                <w:rStyle w:val="ac"/>
                <w:rFonts w:ascii="Times New Roman" w:hAnsi="Times New Roman"/>
                <w:noProof/>
                <w:sz w:val="20"/>
              </w:rPr>
              <w:t>8.6. Отмена конкурентной закупки</w:t>
            </w:r>
            <w:r w:rsidR="00001C67">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_Toc84325732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27</w:t>
            </w:r>
            <w:r w:rsidR="001450D9" w:rsidRPr="00F97AF9">
              <w:rPr>
                <w:rFonts w:ascii="Times New Roman" w:hAnsi="Times New Roman"/>
                <w:noProof/>
                <w:webHidden/>
                <w:sz w:val="20"/>
              </w:rPr>
              <w:fldChar w:fldCharType="end"/>
            </w:r>
          </w:hyperlink>
        </w:p>
        <w:p w14:paraId="0FBF8DAB" w14:textId="0EC636BC" w:rsidR="004732E0" w:rsidRPr="00F97AF9" w:rsidRDefault="00DB241E" w:rsidP="004E6063">
          <w:pPr>
            <w:pStyle w:val="2b"/>
            <w:tabs>
              <w:tab w:val="left" w:pos="9356"/>
            </w:tabs>
            <w:ind w:left="0" w:firstLine="0"/>
            <w:jc w:val="left"/>
            <w:rPr>
              <w:rFonts w:ascii="Times New Roman" w:eastAsiaTheme="minorEastAsia" w:hAnsi="Times New Roman"/>
              <w:noProof/>
              <w:kern w:val="0"/>
              <w:sz w:val="20"/>
              <w:u w:val="single"/>
              <w:lang w:eastAsia="ru-RU"/>
            </w:rPr>
          </w:pPr>
          <w:hyperlink w:anchor="_Toc84325733" w:history="1">
            <w:r w:rsidR="00BA7233" w:rsidRPr="00F97AF9">
              <w:rPr>
                <w:rStyle w:val="ac"/>
                <w:rFonts w:ascii="Times New Roman" w:hAnsi="Times New Roman"/>
                <w:noProof/>
                <w:sz w:val="20"/>
              </w:rPr>
              <w:t>8.7.</w:t>
            </w:r>
            <w:r w:rsidR="004732E0" w:rsidRPr="00F97AF9">
              <w:rPr>
                <w:rStyle w:val="ac"/>
                <w:rFonts w:ascii="Times New Roman" w:hAnsi="Times New Roman"/>
                <w:noProof/>
                <w:sz w:val="20"/>
              </w:rPr>
              <w:t>Приоритет товарам российского происхождения, работам, услугам,  выполняемым,</w:t>
            </w:r>
            <w:r w:rsidR="0052134F" w:rsidRPr="00F97AF9">
              <w:rPr>
                <w:rStyle w:val="ac"/>
                <w:rFonts w:ascii="Times New Roman" w:hAnsi="Times New Roman"/>
                <w:noProof/>
                <w:sz w:val="20"/>
              </w:rPr>
              <w:br/>
            </w:r>
            <w:r w:rsidR="004732E0" w:rsidRPr="00F97AF9">
              <w:rPr>
                <w:rStyle w:val="ac"/>
                <w:rFonts w:ascii="Times New Roman" w:hAnsi="Times New Roman"/>
                <w:noProof/>
                <w:sz w:val="20"/>
              </w:rPr>
              <w:t>оказываемым российскими лицами</w:t>
            </w:r>
            <w:r w:rsidR="00001C67">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_Toc84325733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28</w:t>
            </w:r>
            <w:r w:rsidR="001450D9" w:rsidRPr="00F97AF9">
              <w:rPr>
                <w:rFonts w:ascii="Times New Roman" w:hAnsi="Times New Roman"/>
                <w:noProof/>
                <w:webHidden/>
                <w:sz w:val="20"/>
              </w:rPr>
              <w:fldChar w:fldCharType="end"/>
            </w:r>
          </w:hyperlink>
        </w:p>
        <w:p w14:paraId="42AAA4B9" w14:textId="31EB0479" w:rsidR="004732E0" w:rsidRPr="00F97AF9" w:rsidRDefault="00DB241E" w:rsidP="004E6063">
          <w:pPr>
            <w:pStyle w:val="2b"/>
            <w:tabs>
              <w:tab w:val="left" w:pos="8789"/>
            </w:tabs>
            <w:rPr>
              <w:rFonts w:ascii="Times New Roman" w:eastAsiaTheme="minorEastAsia" w:hAnsi="Times New Roman"/>
              <w:noProof/>
              <w:kern w:val="0"/>
              <w:sz w:val="20"/>
              <w:lang w:eastAsia="ru-RU"/>
            </w:rPr>
          </w:pPr>
          <w:hyperlink w:anchor="_Toc84325734" w:history="1">
            <w:r w:rsidR="004732E0" w:rsidRPr="00F97AF9">
              <w:rPr>
                <w:rStyle w:val="ac"/>
                <w:rFonts w:ascii="Times New Roman" w:hAnsi="Times New Roman"/>
                <w:noProof/>
                <w:sz w:val="20"/>
                <w:u w:val="none"/>
              </w:rPr>
              <w:t>8.8. Основания для признания конкурентной закупки несостоявшейся</w:t>
            </w:r>
            <w:r w:rsidR="00001C67">
              <w:rPr>
                <w:rStyle w:val="ac"/>
                <w:rFonts w:ascii="Times New Roman" w:hAnsi="Times New Roman"/>
                <w:noProof/>
                <w:sz w:val="20"/>
                <w:u w:val="none"/>
              </w:rPr>
              <w:t xml:space="preserve"> </w:t>
            </w:r>
            <w:r w:rsidR="004747D4">
              <w:rPr>
                <w:rStyle w:val="ac"/>
                <w:rFonts w:ascii="Times New Roman" w:hAnsi="Times New Roman"/>
                <w:noProof/>
                <w:sz w:val="20"/>
                <w:u w:val="none"/>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_Toc84325734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29</w:t>
            </w:r>
            <w:r w:rsidR="001450D9" w:rsidRPr="00F97AF9">
              <w:rPr>
                <w:rFonts w:ascii="Times New Roman" w:hAnsi="Times New Roman"/>
                <w:noProof/>
                <w:webHidden/>
                <w:sz w:val="20"/>
              </w:rPr>
              <w:fldChar w:fldCharType="end"/>
            </w:r>
          </w:hyperlink>
        </w:p>
        <w:p w14:paraId="277E319D" w14:textId="14BEFDC2" w:rsidR="004732E0" w:rsidRPr="00F97AF9" w:rsidRDefault="00DB241E" w:rsidP="004E6063">
          <w:pPr>
            <w:pStyle w:val="2b"/>
            <w:tabs>
              <w:tab w:val="left" w:pos="8789"/>
              <w:tab w:val="left" w:pos="9356"/>
            </w:tabs>
            <w:ind w:left="0" w:firstLine="0"/>
            <w:rPr>
              <w:rFonts w:ascii="Times New Roman" w:eastAsiaTheme="minorEastAsia" w:hAnsi="Times New Roman"/>
              <w:noProof/>
              <w:kern w:val="0"/>
              <w:sz w:val="20"/>
              <w:lang w:eastAsia="ru-RU"/>
            </w:rPr>
          </w:pPr>
          <w:hyperlink w:anchor="_Toc84325735" w:history="1">
            <w:r w:rsidR="004732E0" w:rsidRPr="00F97AF9">
              <w:rPr>
                <w:rStyle w:val="ac"/>
                <w:rFonts w:ascii="Times New Roman" w:hAnsi="Times New Roman"/>
                <w:noProof/>
                <w:sz w:val="20"/>
              </w:rPr>
              <w:t>8.9. Основания для признания победителя закупки  уклонившимся от заключения договора</w:t>
            </w:r>
            <w:r w:rsidR="004747D4">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_Toc84325735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29</w:t>
            </w:r>
            <w:r w:rsidR="001450D9" w:rsidRPr="00F97AF9">
              <w:rPr>
                <w:rFonts w:ascii="Times New Roman" w:hAnsi="Times New Roman"/>
                <w:noProof/>
                <w:webHidden/>
                <w:sz w:val="20"/>
              </w:rPr>
              <w:fldChar w:fldCharType="end"/>
            </w:r>
          </w:hyperlink>
        </w:p>
        <w:p w14:paraId="2F4216CC" w14:textId="1EA9D806" w:rsidR="004732E0" w:rsidRPr="00F97AF9" w:rsidRDefault="00DB241E" w:rsidP="004E6063">
          <w:pPr>
            <w:pStyle w:val="2b"/>
            <w:rPr>
              <w:rFonts w:ascii="Times New Roman" w:eastAsiaTheme="minorEastAsia" w:hAnsi="Times New Roman"/>
              <w:noProof/>
              <w:kern w:val="0"/>
              <w:sz w:val="20"/>
              <w:lang w:eastAsia="ru-RU"/>
            </w:rPr>
          </w:pPr>
          <w:hyperlink w:anchor="_Toc84325736" w:history="1">
            <w:r w:rsidR="004732E0" w:rsidRPr="00F97AF9">
              <w:rPr>
                <w:rStyle w:val="ac"/>
                <w:rFonts w:ascii="Times New Roman" w:hAnsi="Times New Roman"/>
                <w:noProof/>
                <w:sz w:val="20"/>
              </w:rPr>
              <w:t>8.10. Обеспечительные меры при проведении закупок</w:t>
            </w:r>
            <w:r w:rsidR="004747D4">
              <w:rPr>
                <w:rStyle w:val="ac"/>
                <w:rFonts w:ascii="Times New Roman" w:hAnsi="Times New Roman"/>
                <w:noProof/>
                <w:sz w:val="20"/>
              </w:rPr>
              <w:t xml:space="preserve">                                                                                           </w:t>
            </w:r>
            <w:r w:rsidR="000C7719" w:rsidRPr="00F97AF9">
              <w:rPr>
                <w:rFonts w:ascii="Times New Roman" w:hAnsi="Times New Roman"/>
                <w:noProof/>
                <w:webHidden/>
                <w:sz w:val="20"/>
              </w:rPr>
              <w:t>30</w:t>
            </w:r>
          </w:hyperlink>
        </w:p>
        <w:p w14:paraId="157163E2" w14:textId="4A27BE93" w:rsidR="004732E0" w:rsidRPr="00F97AF9" w:rsidRDefault="00DB241E" w:rsidP="004E6063">
          <w:pPr>
            <w:pStyle w:val="2b"/>
            <w:rPr>
              <w:rFonts w:ascii="Times New Roman" w:eastAsiaTheme="minorEastAsia" w:hAnsi="Times New Roman"/>
              <w:noProof/>
              <w:kern w:val="0"/>
              <w:sz w:val="20"/>
              <w:lang w:eastAsia="ru-RU"/>
            </w:rPr>
          </w:pPr>
          <w:hyperlink w:anchor="_Toc84325737" w:history="1">
            <w:r w:rsidR="004732E0" w:rsidRPr="00F97AF9">
              <w:rPr>
                <w:rStyle w:val="ac"/>
                <w:rFonts w:ascii="Times New Roman" w:hAnsi="Times New Roman"/>
                <w:noProof/>
                <w:sz w:val="20"/>
              </w:rPr>
              <w:t>8.11. Критерии оценки заявок, выбор победителя закупки</w:t>
            </w:r>
            <w:r w:rsidR="004747D4">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_Toc84325737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35</w:t>
            </w:r>
            <w:r w:rsidR="001450D9" w:rsidRPr="00F97AF9">
              <w:rPr>
                <w:rFonts w:ascii="Times New Roman" w:hAnsi="Times New Roman"/>
                <w:noProof/>
                <w:webHidden/>
                <w:sz w:val="20"/>
              </w:rPr>
              <w:fldChar w:fldCharType="end"/>
            </w:r>
          </w:hyperlink>
        </w:p>
        <w:p w14:paraId="3A118B6D" w14:textId="1F076324" w:rsidR="004732E0" w:rsidRPr="00F97AF9" w:rsidRDefault="00DB241E" w:rsidP="004E6063">
          <w:pPr>
            <w:pStyle w:val="2b"/>
            <w:rPr>
              <w:rFonts w:ascii="Times New Roman" w:eastAsiaTheme="minorEastAsia" w:hAnsi="Times New Roman"/>
              <w:noProof/>
              <w:kern w:val="0"/>
              <w:sz w:val="20"/>
              <w:lang w:eastAsia="ru-RU"/>
            </w:rPr>
          </w:pPr>
          <w:hyperlink w:anchor="_Toc84325738" w:history="1">
            <w:r w:rsidR="004732E0" w:rsidRPr="00F97AF9">
              <w:rPr>
                <w:rStyle w:val="ac"/>
                <w:rFonts w:ascii="Times New Roman" w:hAnsi="Times New Roman"/>
                <w:noProof/>
                <w:sz w:val="20"/>
              </w:rPr>
              <w:t>8.12. Особенности проведения совместных закупок</w:t>
            </w:r>
            <w:r w:rsidR="004747D4">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_Toc84325738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37</w:t>
            </w:r>
            <w:r w:rsidR="001450D9" w:rsidRPr="00F97AF9">
              <w:rPr>
                <w:rFonts w:ascii="Times New Roman" w:hAnsi="Times New Roman"/>
                <w:noProof/>
                <w:webHidden/>
                <w:sz w:val="20"/>
              </w:rPr>
              <w:fldChar w:fldCharType="end"/>
            </w:r>
          </w:hyperlink>
        </w:p>
        <w:p w14:paraId="4E1EA286" w14:textId="41F994DB" w:rsidR="004732E0" w:rsidRPr="00F97AF9" w:rsidRDefault="00DB241E" w:rsidP="004E6063">
          <w:pPr>
            <w:pStyle w:val="2b"/>
            <w:tabs>
              <w:tab w:val="left" w:pos="8789"/>
              <w:tab w:val="left" w:pos="9356"/>
            </w:tabs>
            <w:ind w:left="0" w:firstLine="0"/>
            <w:jc w:val="left"/>
            <w:rPr>
              <w:rFonts w:ascii="Times New Roman" w:eastAsiaTheme="minorEastAsia" w:hAnsi="Times New Roman"/>
              <w:noProof/>
              <w:kern w:val="0"/>
              <w:sz w:val="20"/>
              <w:lang w:eastAsia="ru-RU"/>
            </w:rPr>
          </w:pPr>
          <w:hyperlink w:anchor="_Toc84325739" w:history="1">
            <w:r w:rsidR="004732E0" w:rsidRPr="00F97AF9">
              <w:rPr>
                <w:rStyle w:val="ac"/>
                <w:rFonts w:ascii="Times New Roman" w:hAnsi="Times New Roman"/>
                <w:noProof/>
                <w:sz w:val="20"/>
              </w:rPr>
              <w:t>8.13. Особенности осуществления закупок с привлечением</w:t>
            </w:r>
          </w:hyperlink>
          <w:r w:rsidR="004747D4">
            <w:rPr>
              <w:rStyle w:val="ac"/>
              <w:rFonts w:ascii="Times New Roman" w:hAnsi="Times New Roman"/>
              <w:noProof/>
              <w:sz w:val="20"/>
            </w:rPr>
            <w:t xml:space="preserve"> </w:t>
          </w:r>
          <w:hyperlink w:anchor="_Toc84325740" w:history="1">
            <w:r w:rsidR="004732E0" w:rsidRPr="00F97AF9">
              <w:rPr>
                <w:rStyle w:val="ac"/>
                <w:rFonts w:ascii="Times New Roman" w:hAnsi="Times New Roman"/>
                <w:noProof/>
                <w:sz w:val="20"/>
              </w:rPr>
              <w:t>специализированной</w:t>
            </w:r>
            <w:r w:rsidR="004747D4">
              <w:rPr>
                <w:rStyle w:val="ac"/>
                <w:rFonts w:ascii="Times New Roman" w:hAnsi="Times New Roman"/>
                <w:noProof/>
                <w:sz w:val="20"/>
              </w:rPr>
              <w:t xml:space="preserve"> </w:t>
            </w:r>
            <w:r w:rsidR="004732E0" w:rsidRPr="00F97AF9">
              <w:rPr>
                <w:rStyle w:val="ac"/>
                <w:rFonts w:ascii="Times New Roman" w:hAnsi="Times New Roman"/>
                <w:noProof/>
                <w:sz w:val="20"/>
              </w:rPr>
              <w:t>(уполномоченной)</w:t>
            </w:r>
            <w:r w:rsidR="004747D4">
              <w:rPr>
                <w:rStyle w:val="ac"/>
                <w:rFonts w:ascii="Times New Roman" w:hAnsi="Times New Roman"/>
                <w:noProof/>
                <w:sz w:val="20"/>
              </w:rPr>
              <w:t xml:space="preserve"> </w:t>
            </w:r>
            <w:r w:rsidR="004732E0" w:rsidRPr="00F97AF9">
              <w:rPr>
                <w:rStyle w:val="ac"/>
                <w:rFonts w:ascii="Times New Roman" w:hAnsi="Times New Roman"/>
                <w:noProof/>
                <w:sz w:val="20"/>
              </w:rPr>
              <w:t>организации</w:t>
            </w:r>
            <w:r w:rsidR="004747D4">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_Toc84325740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39</w:t>
            </w:r>
            <w:r w:rsidR="001450D9" w:rsidRPr="00F97AF9">
              <w:rPr>
                <w:rFonts w:ascii="Times New Roman" w:hAnsi="Times New Roman"/>
                <w:noProof/>
                <w:webHidden/>
                <w:sz w:val="20"/>
              </w:rPr>
              <w:fldChar w:fldCharType="end"/>
            </w:r>
          </w:hyperlink>
        </w:p>
        <w:p w14:paraId="084DC4ED" w14:textId="77777777" w:rsidR="004732E0" w:rsidRPr="00F97AF9" w:rsidRDefault="00DB241E" w:rsidP="00BA7233">
          <w:pPr>
            <w:pStyle w:val="2b"/>
            <w:ind w:right="425"/>
            <w:rPr>
              <w:rFonts w:ascii="Times New Roman" w:eastAsiaTheme="minorEastAsia" w:hAnsi="Times New Roman"/>
              <w:noProof/>
              <w:kern w:val="0"/>
              <w:sz w:val="20"/>
              <w:lang w:eastAsia="ru-RU"/>
            </w:rPr>
          </w:pPr>
          <w:hyperlink w:anchor="_Toc84325741" w:history="1">
            <w:r w:rsidR="004732E0" w:rsidRPr="00F97AF9">
              <w:rPr>
                <w:rStyle w:val="ac"/>
                <w:rFonts w:ascii="Times New Roman" w:hAnsi="Times New Roman"/>
                <w:noProof/>
                <w:sz w:val="20"/>
              </w:rPr>
              <w:t>8.14. Особенности закупок у субъектов малого</w:t>
            </w:r>
          </w:hyperlink>
        </w:p>
        <w:p w14:paraId="2A886E33" w14:textId="7730E955" w:rsidR="004732E0" w:rsidRPr="00F97AF9" w:rsidRDefault="00DB241E" w:rsidP="004E6063">
          <w:pPr>
            <w:pStyle w:val="2b"/>
            <w:tabs>
              <w:tab w:val="left" w:pos="9356"/>
            </w:tabs>
            <w:rPr>
              <w:rFonts w:ascii="Times New Roman" w:eastAsiaTheme="minorEastAsia" w:hAnsi="Times New Roman"/>
              <w:noProof/>
              <w:kern w:val="0"/>
              <w:sz w:val="20"/>
              <w:lang w:eastAsia="ru-RU"/>
            </w:rPr>
          </w:pPr>
          <w:hyperlink w:anchor="_Toc84325742" w:history="1">
            <w:r w:rsidR="004732E0" w:rsidRPr="00F97AF9">
              <w:rPr>
                <w:rStyle w:val="ac"/>
                <w:rFonts w:ascii="Times New Roman" w:hAnsi="Times New Roman"/>
                <w:noProof/>
                <w:sz w:val="20"/>
              </w:rPr>
              <w:t>и среднего предпринимательства</w:t>
            </w:r>
            <w:r w:rsidR="004747D4">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_Toc84325742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40</w:t>
            </w:r>
            <w:r w:rsidR="001450D9" w:rsidRPr="00F97AF9">
              <w:rPr>
                <w:rFonts w:ascii="Times New Roman" w:hAnsi="Times New Roman"/>
                <w:noProof/>
                <w:webHidden/>
                <w:sz w:val="20"/>
              </w:rPr>
              <w:fldChar w:fldCharType="end"/>
            </w:r>
          </w:hyperlink>
        </w:p>
        <w:p w14:paraId="4EF8538C" w14:textId="36C2B6CF" w:rsidR="004732E0" w:rsidRPr="00F97AF9" w:rsidRDefault="00DB241E" w:rsidP="004E6063">
          <w:pPr>
            <w:pStyle w:val="2b"/>
            <w:tabs>
              <w:tab w:val="left" w:pos="9498"/>
            </w:tabs>
            <w:rPr>
              <w:rFonts w:ascii="Times New Roman" w:eastAsiaTheme="minorEastAsia" w:hAnsi="Times New Roman"/>
              <w:bCs/>
              <w:noProof/>
              <w:sz w:val="20"/>
              <w:lang w:eastAsia="ru-RU"/>
            </w:rPr>
          </w:pPr>
          <w:hyperlink w:anchor="_Toc84325744" w:history="1">
            <w:r w:rsidR="004732E0" w:rsidRPr="00F97AF9">
              <w:rPr>
                <w:rStyle w:val="ac"/>
                <w:rFonts w:ascii="Times New Roman" w:hAnsi="Times New Roman"/>
                <w:noProof/>
                <w:sz w:val="20"/>
              </w:rPr>
              <w:t>9. Порядок проведения закупок</w:t>
            </w:r>
            <w:r w:rsidR="004747D4">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_Toc84325744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42</w:t>
            </w:r>
            <w:r w:rsidR="001450D9" w:rsidRPr="00F97AF9">
              <w:rPr>
                <w:rFonts w:ascii="Times New Roman" w:hAnsi="Times New Roman"/>
                <w:noProof/>
                <w:webHidden/>
                <w:sz w:val="20"/>
              </w:rPr>
              <w:fldChar w:fldCharType="end"/>
            </w:r>
          </w:hyperlink>
        </w:p>
        <w:p w14:paraId="27AA0478" w14:textId="72C6B539" w:rsidR="004732E0" w:rsidRPr="00F97AF9" w:rsidRDefault="00DB241E" w:rsidP="004E6063">
          <w:pPr>
            <w:pStyle w:val="2b"/>
            <w:rPr>
              <w:rFonts w:ascii="Times New Roman" w:eastAsiaTheme="minorEastAsia" w:hAnsi="Times New Roman"/>
              <w:noProof/>
              <w:kern w:val="0"/>
              <w:sz w:val="20"/>
              <w:lang w:eastAsia="ru-RU"/>
            </w:rPr>
          </w:pPr>
          <w:hyperlink w:anchor="_Toc84325745" w:history="1">
            <w:r w:rsidR="004732E0" w:rsidRPr="00F97AF9">
              <w:rPr>
                <w:rStyle w:val="ac"/>
                <w:rFonts w:ascii="Times New Roman" w:hAnsi="Times New Roman"/>
                <w:noProof/>
                <w:sz w:val="20"/>
              </w:rPr>
              <w:t>9.1. Конкурс в электронной форме</w:t>
            </w:r>
            <w:r w:rsidR="004747D4">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_Toc84325745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42</w:t>
            </w:r>
            <w:r w:rsidR="001450D9" w:rsidRPr="00F97AF9">
              <w:rPr>
                <w:rFonts w:ascii="Times New Roman" w:hAnsi="Times New Roman"/>
                <w:noProof/>
                <w:webHidden/>
                <w:sz w:val="20"/>
              </w:rPr>
              <w:fldChar w:fldCharType="end"/>
            </w:r>
          </w:hyperlink>
        </w:p>
        <w:p w14:paraId="407A2491" w14:textId="6251C603" w:rsidR="004732E0" w:rsidRPr="00F97AF9" w:rsidRDefault="00DB241E" w:rsidP="004E6063">
          <w:pPr>
            <w:pStyle w:val="2b"/>
            <w:tabs>
              <w:tab w:val="left" w:pos="9356"/>
            </w:tabs>
            <w:rPr>
              <w:rFonts w:ascii="Times New Roman" w:eastAsiaTheme="minorEastAsia" w:hAnsi="Times New Roman"/>
              <w:noProof/>
              <w:kern w:val="0"/>
              <w:sz w:val="20"/>
              <w:lang w:eastAsia="ru-RU"/>
            </w:rPr>
          </w:pPr>
          <w:hyperlink w:anchor="_Toc84325746" w:history="1">
            <w:r w:rsidR="004732E0" w:rsidRPr="00F97AF9">
              <w:rPr>
                <w:rStyle w:val="ac"/>
                <w:rFonts w:ascii="Times New Roman" w:hAnsi="Times New Roman"/>
                <w:noProof/>
                <w:sz w:val="20"/>
              </w:rPr>
              <w:t>9.2. Особенности проведения двухэтапного конкурса в электронной форме</w:t>
            </w:r>
            <w:r w:rsidR="004747D4">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_Toc84325746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46</w:t>
            </w:r>
            <w:r w:rsidR="001450D9" w:rsidRPr="00F97AF9">
              <w:rPr>
                <w:rFonts w:ascii="Times New Roman" w:hAnsi="Times New Roman"/>
                <w:noProof/>
                <w:webHidden/>
                <w:sz w:val="20"/>
              </w:rPr>
              <w:fldChar w:fldCharType="end"/>
            </w:r>
          </w:hyperlink>
        </w:p>
        <w:p w14:paraId="28D9B8A0" w14:textId="383F3224" w:rsidR="004732E0" w:rsidRPr="00F97AF9" w:rsidRDefault="00DB241E" w:rsidP="004E6063">
          <w:pPr>
            <w:pStyle w:val="2b"/>
            <w:tabs>
              <w:tab w:val="left" w:pos="9356"/>
            </w:tabs>
            <w:rPr>
              <w:rFonts w:ascii="Times New Roman" w:eastAsiaTheme="minorEastAsia" w:hAnsi="Times New Roman"/>
              <w:noProof/>
              <w:kern w:val="0"/>
              <w:sz w:val="20"/>
              <w:lang w:eastAsia="ru-RU"/>
            </w:rPr>
          </w:pPr>
          <w:hyperlink w:anchor="_Toc84325747" w:history="1">
            <w:r w:rsidR="004732E0" w:rsidRPr="00F97AF9">
              <w:rPr>
                <w:rStyle w:val="ac"/>
                <w:rFonts w:ascii="Times New Roman" w:hAnsi="Times New Roman"/>
                <w:noProof/>
                <w:sz w:val="20"/>
              </w:rPr>
              <w:t>9.3. Аукцион в электронной форме</w:t>
            </w:r>
            <w:r w:rsidR="004747D4">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_Toc84325747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48</w:t>
            </w:r>
            <w:r w:rsidR="001450D9" w:rsidRPr="00F97AF9">
              <w:rPr>
                <w:rFonts w:ascii="Times New Roman" w:hAnsi="Times New Roman"/>
                <w:noProof/>
                <w:webHidden/>
                <w:sz w:val="20"/>
              </w:rPr>
              <w:fldChar w:fldCharType="end"/>
            </w:r>
          </w:hyperlink>
        </w:p>
        <w:p w14:paraId="438CA5D2" w14:textId="017C5671" w:rsidR="004732E0" w:rsidRPr="00F97AF9" w:rsidRDefault="00DB241E" w:rsidP="004E6063">
          <w:pPr>
            <w:pStyle w:val="2b"/>
            <w:tabs>
              <w:tab w:val="left" w:pos="9356"/>
            </w:tabs>
            <w:rPr>
              <w:rFonts w:ascii="Times New Roman" w:eastAsiaTheme="minorEastAsia" w:hAnsi="Times New Roman"/>
              <w:noProof/>
              <w:kern w:val="0"/>
              <w:sz w:val="20"/>
              <w:lang w:eastAsia="ru-RU"/>
            </w:rPr>
          </w:pPr>
          <w:hyperlink w:anchor="_Toc84325748" w:history="1">
            <w:r w:rsidR="004732E0" w:rsidRPr="00F97AF9">
              <w:rPr>
                <w:rStyle w:val="ac"/>
                <w:rFonts w:ascii="Times New Roman" w:hAnsi="Times New Roman"/>
                <w:noProof/>
                <w:sz w:val="20"/>
              </w:rPr>
              <w:t>9.4. Запрос предложений в электронной форме</w:t>
            </w:r>
            <w:r w:rsidR="004747D4">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_Toc84325748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53</w:t>
            </w:r>
            <w:r w:rsidR="001450D9" w:rsidRPr="00F97AF9">
              <w:rPr>
                <w:rFonts w:ascii="Times New Roman" w:hAnsi="Times New Roman"/>
                <w:noProof/>
                <w:webHidden/>
                <w:sz w:val="20"/>
              </w:rPr>
              <w:fldChar w:fldCharType="end"/>
            </w:r>
          </w:hyperlink>
        </w:p>
        <w:p w14:paraId="05C23F03" w14:textId="7B22C76C" w:rsidR="004732E0" w:rsidRPr="00F97AF9" w:rsidRDefault="00DB241E" w:rsidP="004E6063">
          <w:pPr>
            <w:pStyle w:val="2b"/>
            <w:tabs>
              <w:tab w:val="left" w:pos="9356"/>
            </w:tabs>
            <w:rPr>
              <w:rFonts w:ascii="Times New Roman" w:eastAsiaTheme="minorEastAsia" w:hAnsi="Times New Roman"/>
              <w:noProof/>
              <w:kern w:val="0"/>
              <w:sz w:val="20"/>
              <w:lang w:eastAsia="ru-RU"/>
            </w:rPr>
          </w:pPr>
          <w:hyperlink w:anchor="_Toc84325749" w:history="1">
            <w:r w:rsidR="004732E0" w:rsidRPr="00F97AF9">
              <w:rPr>
                <w:rStyle w:val="ac"/>
                <w:rFonts w:ascii="Times New Roman" w:hAnsi="Times New Roman"/>
                <w:noProof/>
                <w:sz w:val="20"/>
              </w:rPr>
              <w:t>9.5. Запрос котировок в электронной форме</w:t>
            </w:r>
            <w:r w:rsidR="004747D4">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_Toc84325749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57</w:t>
            </w:r>
            <w:r w:rsidR="001450D9" w:rsidRPr="00F97AF9">
              <w:rPr>
                <w:rFonts w:ascii="Times New Roman" w:hAnsi="Times New Roman"/>
                <w:noProof/>
                <w:webHidden/>
                <w:sz w:val="20"/>
              </w:rPr>
              <w:fldChar w:fldCharType="end"/>
            </w:r>
          </w:hyperlink>
        </w:p>
        <w:p w14:paraId="07F801C7" w14:textId="77777777" w:rsidR="004732E0" w:rsidRPr="00F97AF9" w:rsidRDefault="00DB241E" w:rsidP="004732E0">
          <w:pPr>
            <w:pStyle w:val="2b"/>
            <w:ind w:right="2267"/>
            <w:rPr>
              <w:rFonts w:ascii="Times New Roman" w:eastAsiaTheme="minorEastAsia" w:hAnsi="Times New Roman"/>
              <w:noProof/>
              <w:kern w:val="0"/>
              <w:sz w:val="20"/>
              <w:lang w:eastAsia="ru-RU"/>
            </w:rPr>
          </w:pPr>
          <w:hyperlink w:anchor="_Toc84325750" w:history="1">
            <w:r w:rsidR="004732E0" w:rsidRPr="00F97AF9">
              <w:rPr>
                <w:rStyle w:val="ac"/>
                <w:rFonts w:ascii="Times New Roman" w:hAnsi="Times New Roman"/>
                <w:noProof/>
                <w:sz w:val="20"/>
              </w:rPr>
              <w:t>9.6. Закупка у единственного поставщика (исполнителя, подрядчика)</w:t>
            </w:r>
          </w:hyperlink>
        </w:p>
        <w:p w14:paraId="5068DECC" w14:textId="5138565E" w:rsidR="004732E0" w:rsidRPr="00F97AF9" w:rsidRDefault="00DB241E" w:rsidP="00997591">
          <w:pPr>
            <w:pStyle w:val="2b"/>
            <w:tabs>
              <w:tab w:val="left" w:pos="9356"/>
            </w:tabs>
            <w:jc w:val="left"/>
            <w:rPr>
              <w:rFonts w:ascii="Times New Roman" w:eastAsiaTheme="minorEastAsia" w:hAnsi="Times New Roman"/>
              <w:noProof/>
              <w:kern w:val="0"/>
              <w:sz w:val="20"/>
              <w:lang w:eastAsia="ru-RU"/>
            </w:rPr>
          </w:pPr>
          <w:hyperlink w:anchor="_Toc84325751" w:history="1">
            <w:r w:rsidR="004732E0" w:rsidRPr="00F97AF9">
              <w:rPr>
                <w:rStyle w:val="ac"/>
                <w:rFonts w:ascii="Times New Roman" w:hAnsi="Times New Roman"/>
                <w:noProof/>
                <w:sz w:val="20"/>
              </w:rPr>
              <w:t>на торговой площадке «</w:t>
            </w:r>
            <w:r w:rsidR="00997591" w:rsidRPr="00F97AF9">
              <w:rPr>
                <w:rStyle w:val="ac"/>
                <w:rFonts w:ascii="Times New Roman" w:hAnsi="Times New Roman"/>
                <w:noProof/>
                <w:sz w:val="20"/>
              </w:rPr>
              <w:t>Закупки Мурманской области</w:t>
            </w:r>
            <w:r w:rsidR="004732E0" w:rsidRPr="00F97AF9">
              <w:rPr>
                <w:rStyle w:val="ac"/>
                <w:rFonts w:ascii="Times New Roman" w:hAnsi="Times New Roman"/>
                <w:noProof/>
                <w:sz w:val="20"/>
              </w:rPr>
              <w:t>»</w:t>
            </w:r>
            <w:r w:rsidR="004747D4">
              <w:rPr>
                <w:rStyle w:val="ac"/>
                <w:rFonts w:ascii="Times New Roman"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_Toc84325751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60</w:t>
            </w:r>
            <w:r w:rsidR="001450D9" w:rsidRPr="00F97AF9">
              <w:rPr>
                <w:rFonts w:ascii="Times New Roman" w:hAnsi="Times New Roman"/>
                <w:noProof/>
                <w:webHidden/>
                <w:sz w:val="20"/>
              </w:rPr>
              <w:fldChar w:fldCharType="end"/>
            </w:r>
          </w:hyperlink>
        </w:p>
        <w:p w14:paraId="62381817" w14:textId="1A403BC6" w:rsidR="004732E0" w:rsidRPr="00F97AF9" w:rsidRDefault="00DB241E" w:rsidP="004E6063">
          <w:pPr>
            <w:pStyle w:val="2b"/>
            <w:tabs>
              <w:tab w:val="left" w:pos="9356"/>
            </w:tabs>
            <w:rPr>
              <w:rFonts w:ascii="Times New Roman" w:eastAsiaTheme="minorEastAsia" w:hAnsi="Times New Roman"/>
              <w:noProof/>
              <w:kern w:val="0"/>
              <w:sz w:val="20"/>
              <w:lang w:eastAsia="ru-RU"/>
            </w:rPr>
          </w:pPr>
          <w:hyperlink w:anchor="_Toc84325752" w:history="1">
            <w:r w:rsidR="004732E0" w:rsidRPr="00F97AF9">
              <w:rPr>
                <w:rStyle w:val="ac"/>
                <w:rFonts w:ascii="Times New Roman" w:eastAsiaTheme="minorHAnsi" w:hAnsi="Times New Roman"/>
                <w:noProof/>
                <w:sz w:val="20"/>
              </w:rPr>
              <w:t>9.7. Конкурентный отбор</w:t>
            </w:r>
            <w:r w:rsidR="004747D4">
              <w:rPr>
                <w:rStyle w:val="ac"/>
                <w:rFonts w:ascii="Times New Roman" w:eastAsiaTheme="minorHAnsi"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_Toc84325752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60</w:t>
            </w:r>
            <w:r w:rsidR="001450D9" w:rsidRPr="00F97AF9">
              <w:rPr>
                <w:rFonts w:ascii="Times New Roman" w:hAnsi="Times New Roman"/>
                <w:noProof/>
                <w:webHidden/>
                <w:sz w:val="20"/>
              </w:rPr>
              <w:fldChar w:fldCharType="end"/>
            </w:r>
          </w:hyperlink>
        </w:p>
        <w:p w14:paraId="1D011E59" w14:textId="24A1846A" w:rsidR="004732E0" w:rsidRPr="00F97AF9" w:rsidRDefault="00DB241E" w:rsidP="004E6063">
          <w:pPr>
            <w:pStyle w:val="2b"/>
            <w:tabs>
              <w:tab w:val="left" w:pos="9356"/>
            </w:tabs>
            <w:ind w:left="0" w:firstLine="0"/>
            <w:jc w:val="left"/>
            <w:rPr>
              <w:rFonts w:ascii="Times New Roman" w:eastAsiaTheme="minorEastAsia" w:hAnsi="Times New Roman"/>
              <w:noProof/>
              <w:kern w:val="0"/>
              <w:sz w:val="20"/>
              <w:lang w:eastAsia="ru-RU"/>
            </w:rPr>
          </w:pPr>
          <w:hyperlink w:anchor="_Toc84325753" w:history="1">
            <w:r w:rsidR="004732E0" w:rsidRPr="00F97AF9">
              <w:rPr>
                <w:rStyle w:val="ac"/>
                <w:rFonts w:ascii="Times New Roman" w:eastAsiaTheme="minorHAnsi" w:hAnsi="Times New Roman"/>
                <w:noProof/>
                <w:sz w:val="20"/>
              </w:rPr>
              <w:t>9.8. Особенности осуществления конкурентной закупки, участниками которой могут быть</w:t>
            </w:r>
            <w:r w:rsidR="004E6063" w:rsidRPr="00F97AF9">
              <w:rPr>
                <w:rStyle w:val="ac"/>
                <w:rFonts w:ascii="Times New Roman" w:eastAsiaTheme="minorHAnsi" w:hAnsi="Times New Roman"/>
                <w:noProof/>
                <w:sz w:val="20"/>
              </w:rPr>
              <w:br/>
            </w:r>
            <w:r w:rsidR="004732E0" w:rsidRPr="00F97AF9">
              <w:rPr>
                <w:rStyle w:val="ac"/>
                <w:rFonts w:ascii="Times New Roman" w:eastAsiaTheme="minorHAnsi" w:hAnsi="Times New Roman"/>
                <w:noProof/>
                <w:sz w:val="20"/>
              </w:rPr>
              <w:t>только субъекты малого и среднего предпринимательства</w:t>
            </w:r>
            <w:r w:rsidR="004747D4">
              <w:rPr>
                <w:rStyle w:val="ac"/>
                <w:rFonts w:ascii="Times New Roman" w:eastAsiaTheme="minorHAnsi" w:hAnsi="Times New Roman"/>
                <w:noProof/>
                <w:sz w:val="20"/>
              </w:rPr>
              <w:t xml:space="preserve">                                                                                     </w:t>
            </w:r>
            <w:r w:rsidR="001450D9" w:rsidRPr="00F97AF9">
              <w:rPr>
                <w:rFonts w:ascii="Times New Roman" w:hAnsi="Times New Roman"/>
                <w:noProof/>
                <w:webHidden/>
                <w:sz w:val="20"/>
              </w:rPr>
              <w:fldChar w:fldCharType="begin"/>
            </w:r>
            <w:r w:rsidR="004732E0" w:rsidRPr="00F97AF9">
              <w:rPr>
                <w:rFonts w:ascii="Times New Roman" w:hAnsi="Times New Roman"/>
                <w:noProof/>
                <w:webHidden/>
                <w:sz w:val="20"/>
              </w:rPr>
              <w:instrText xml:space="preserve"> PAGEREF _Toc84325753 \h </w:instrText>
            </w:r>
            <w:r w:rsidR="001450D9" w:rsidRPr="00F97AF9">
              <w:rPr>
                <w:rFonts w:ascii="Times New Roman" w:hAnsi="Times New Roman"/>
                <w:noProof/>
                <w:webHidden/>
                <w:sz w:val="20"/>
              </w:rPr>
            </w:r>
            <w:r w:rsidR="001450D9" w:rsidRPr="00F97AF9">
              <w:rPr>
                <w:rFonts w:ascii="Times New Roman" w:hAnsi="Times New Roman"/>
                <w:noProof/>
                <w:webHidden/>
                <w:sz w:val="20"/>
              </w:rPr>
              <w:fldChar w:fldCharType="separate"/>
            </w:r>
            <w:r w:rsidR="00A2051C">
              <w:rPr>
                <w:rFonts w:ascii="Times New Roman" w:hAnsi="Times New Roman"/>
                <w:noProof/>
                <w:webHidden/>
                <w:sz w:val="20"/>
              </w:rPr>
              <w:t>64</w:t>
            </w:r>
            <w:r w:rsidR="001450D9" w:rsidRPr="00F97AF9">
              <w:rPr>
                <w:rFonts w:ascii="Times New Roman" w:hAnsi="Times New Roman"/>
                <w:noProof/>
                <w:webHidden/>
                <w:sz w:val="20"/>
              </w:rPr>
              <w:fldChar w:fldCharType="end"/>
            </w:r>
          </w:hyperlink>
        </w:p>
        <w:p w14:paraId="4EF5F6B3" w14:textId="60526101" w:rsidR="004732E0" w:rsidRPr="00F97AF9" w:rsidRDefault="00DB241E" w:rsidP="004E6063">
          <w:pPr>
            <w:pStyle w:val="1f1"/>
            <w:tabs>
              <w:tab w:val="left" w:pos="9356"/>
            </w:tabs>
            <w:rPr>
              <w:rFonts w:ascii="Times New Roman" w:eastAsiaTheme="minorEastAsia" w:hAnsi="Times New Roman" w:cs="Times New Roman"/>
              <w:bCs w:val="0"/>
              <w:noProof/>
              <w:sz w:val="20"/>
              <w:lang w:eastAsia="ru-RU"/>
            </w:rPr>
          </w:pPr>
          <w:hyperlink w:anchor="_Toc84325754" w:history="1">
            <w:r w:rsidR="004732E0" w:rsidRPr="00F97AF9">
              <w:rPr>
                <w:rStyle w:val="ac"/>
                <w:rFonts w:ascii="Times New Roman" w:eastAsia="Calibri" w:hAnsi="Times New Roman" w:cs="Times New Roman"/>
                <w:noProof/>
                <w:sz w:val="20"/>
              </w:rPr>
              <w:t>10. Закупка у единственного поставщика (исполнителя, подрядчика)</w:t>
            </w:r>
            <w:r w:rsidR="004747D4">
              <w:rPr>
                <w:rStyle w:val="ac"/>
                <w:rFonts w:ascii="Times New Roman" w:eastAsia="Calibri" w:hAnsi="Times New Roman" w:cs="Times New Roman"/>
                <w:noProof/>
                <w:sz w:val="20"/>
              </w:rPr>
              <w:t xml:space="preserve">                                                                  </w:t>
            </w:r>
            <w:r w:rsidR="001450D9" w:rsidRPr="00F97AF9">
              <w:rPr>
                <w:rFonts w:ascii="Times New Roman" w:hAnsi="Times New Roman" w:cs="Times New Roman"/>
                <w:noProof/>
                <w:webHidden/>
                <w:sz w:val="20"/>
              </w:rPr>
              <w:fldChar w:fldCharType="begin"/>
            </w:r>
            <w:r w:rsidR="004732E0" w:rsidRPr="00F97AF9">
              <w:rPr>
                <w:rFonts w:ascii="Times New Roman" w:hAnsi="Times New Roman" w:cs="Times New Roman"/>
                <w:noProof/>
                <w:webHidden/>
                <w:sz w:val="20"/>
              </w:rPr>
              <w:instrText xml:space="preserve"> PAGEREF _Toc84325754 \h </w:instrText>
            </w:r>
            <w:r w:rsidR="001450D9" w:rsidRPr="00F97AF9">
              <w:rPr>
                <w:rFonts w:ascii="Times New Roman" w:hAnsi="Times New Roman" w:cs="Times New Roman"/>
                <w:noProof/>
                <w:webHidden/>
                <w:sz w:val="20"/>
              </w:rPr>
            </w:r>
            <w:r w:rsidR="001450D9" w:rsidRPr="00F97AF9">
              <w:rPr>
                <w:rFonts w:ascii="Times New Roman" w:hAnsi="Times New Roman" w:cs="Times New Roman"/>
                <w:noProof/>
                <w:webHidden/>
                <w:sz w:val="20"/>
              </w:rPr>
              <w:fldChar w:fldCharType="separate"/>
            </w:r>
            <w:r w:rsidR="00A2051C">
              <w:rPr>
                <w:rFonts w:ascii="Times New Roman" w:hAnsi="Times New Roman" w:cs="Times New Roman"/>
                <w:noProof/>
                <w:webHidden/>
                <w:sz w:val="20"/>
              </w:rPr>
              <w:t>70</w:t>
            </w:r>
            <w:r w:rsidR="001450D9" w:rsidRPr="00F97AF9">
              <w:rPr>
                <w:rFonts w:ascii="Times New Roman" w:hAnsi="Times New Roman" w:cs="Times New Roman"/>
                <w:noProof/>
                <w:webHidden/>
                <w:sz w:val="20"/>
              </w:rPr>
              <w:fldChar w:fldCharType="end"/>
            </w:r>
          </w:hyperlink>
        </w:p>
        <w:p w14:paraId="4D061DF9" w14:textId="47E3FC28" w:rsidR="004732E0" w:rsidRPr="00F97AF9" w:rsidRDefault="00DB241E" w:rsidP="004E6063">
          <w:pPr>
            <w:pStyle w:val="1f1"/>
            <w:rPr>
              <w:rFonts w:ascii="Times New Roman" w:eastAsiaTheme="minorEastAsia" w:hAnsi="Times New Roman" w:cs="Times New Roman"/>
              <w:bCs w:val="0"/>
              <w:noProof/>
              <w:sz w:val="20"/>
              <w:lang w:eastAsia="ru-RU"/>
            </w:rPr>
          </w:pPr>
          <w:hyperlink w:anchor="_Toc84325755" w:history="1">
            <w:r w:rsidR="004732E0" w:rsidRPr="00F97AF9">
              <w:rPr>
                <w:rStyle w:val="ac"/>
                <w:rFonts w:ascii="Times New Roman" w:hAnsi="Times New Roman" w:cs="Times New Roman"/>
                <w:noProof/>
                <w:sz w:val="20"/>
              </w:rPr>
              <w:t>11. Порядок заключения, исполнения,  изменения и расторжения договора</w:t>
            </w:r>
            <w:r w:rsidR="004747D4">
              <w:rPr>
                <w:rStyle w:val="ac"/>
                <w:rFonts w:ascii="Times New Roman" w:hAnsi="Times New Roman" w:cs="Times New Roman"/>
                <w:noProof/>
                <w:sz w:val="20"/>
              </w:rPr>
              <w:t xml:space="preserve">                                                        </w:t>
            </w:r>
            <w:r w:rsidR="001450D9" w:rsidRPr="00F97AF9">
              <w:rPr>
                <w:rFonts w:ascii="Times New Roman" w:hAnsi="Times New Roman" w:cs="Times New Roman"/>
                <w:noProof/>
                <w:webHidden/>
                <w:sz w:val="20"/>
              </w:rPr>
              <w:fldChar w:fldCharType="begin"/>
            </w:r>
            <w:r w:rsidR="004732E0" w:rsidRPr="00F97AF9">
              <w:rPr>
                <w:rFonts w:ascii="Times New Roman" w:hAnsi="Times New Roman" w:cs="Times New Roman"/>
                <w:noProof/>
                <w:webHidden/>
                <w:sz w:val="20"/>
              </w:rPr>
              <w:instrText xml:space="preserve"> PAGEREF _Toc84325755 \h </w:instrText>
            </w:r>
            <w:r w:rsidR="001450D9" w:rsidRPr="00F97AF9">
              <w:rPr>
                <w:rFonts w:ascii="Times New Roman" w:hAnsi="Times New Roman" w:cs="Times New Roman"/>
                <w:noProof/>
                <w:webHidden/>
                <w:sz w:val="20"/>
              </w:rPr>
            </w:r>
            <w:r w:rsidR="001450D9" w:rsidRPr="00F97AF9">
              <w:rPr>
                <w:rFonts w:ascii="Times New Roman" w:hAnsi="Times New Roman" w:cs="Times New Roman"/>
                <w:noProof/>
                <w:webHidden/>
                <w:sz w:val="20"/>
              </w:rPr>
              <w:fldChar w:fldCharType="separate"/>
            </w:r>
            <w:r w:rsidR="00A2051C">
              <w:rPr>
                <w:rFonts w:ascii="Times New Roman" w:hAnsi="Times New Roman" w:cs="Times New Roman"/>
                <w:noProof/>
                <w:webHidden/>
                <w:sz w:val="20"/>
              </w:rPr>
              <w:t>77</w:t>
            </w:r>
            <w:r w:rsidR="001450D9" w:rsidRPr="00F97AF9">
              <w:rPr>
                <w:rFonts w:ascii="Times New Roman" w:hAnsi="Times New Roman" w:cs="Times New Roman"/>
                <w:noProof/>
                <w:webHidden/>
                <w:sz w:val="20"/>
              </w:rPr>
              <w:fldChar w:fldCharType="end"/>
            </w:r>
          </w:hyperlink>
        </w:p>
        <w:p w14:paraId="7EB8B757" w14:textId="0F61F714" w:rsidR="004732E0" w:rsidRPr="00F97AF9" w:rsidRDefault="00DB241E" w:rsidP="004E6063">
          <w:pPr>
            <w:pStyle w:val="1f1"/>
            <w:rPr>
              <w:rFonts w:ascii="Times New Roman" w:hAnsi="Times New Roman" w:cs="Times New Roman"/>
              <w:noProof/>
              <w:sz w:val="20"/>
            </w:rPr>
          </w:pPr>
          <w:hyperlink w:anchor="_Toc84325756" w:history="1">
            <w:r w:rsidR="004732E0" w:rsidRPr="00F97AF9">
              <w:rPr>
                <w:rStyle w:val="ac"/>
                <w:rFonts w:ascii="Times New Roman" w:hAnsi="Times New Roman" w:cs="Times New Roman"/>
                <w:noProof/>
                <w:sz w:val="20"/>
              </w:rPr>
              <w:t>12. Заключительные положения</w:t>
            </w:r>
          </w:hyperlink>
          <w:r w:rsidR="004747D4">
            <w:rPr>
              <w:rStyle w:val="ac"/>
              <w:rFonts w:ascii="Times New Roman" w:hAnsi="Times New Roman" w:cs="Times New Roman"/>
              <w:noProof/>
              <w:sz w:val="20"/>
            </w:rPr>
            <w:t xml:space="preserve">                                                                                                                                 </w:t>
          </w:r>
          <w:r w:rsidR="00E55F51" w:rsidRPr="00F97AF9">
            <w:rPr>
              <w:rFonts w:ascii="Times New Roman" w:hAnsi="Times New Roman" w:cs="Times New Roman"/>
              <w:noProof/>
              <w:sz w:val="20"/>
            </w:rPr>
            <w:t>8</w:t>
          </w:r>
          <w:r w:rsidR="00DD6D98" w:rsidRPr="00F97AF9">
            <w:rPr>
              <w:rFonts w:ascii="Times New Roman" w:hAnsi="Times New Roman" w:cs="Times New Roman"/>
              <w:noProof/>
              <w:sz w:val="20"/>
            </w:rPr>
            <w:t>1</w:t>
          </w:r>
        </w:p>
        <w:p w14:paraId="0F5E754D" w14:textId="77777777" w:rsidR="00345318" w:rsidRPr="00F97AF9" w:rsidRDefault="00345318" w:rsidP="00345318">
          <w:pPr>
            <w:rPr>
              <w:rStyle w:val="ac"/>
              <w:rFonts w:ascii="Times New Roman" w:eastAsia="Cambria" w:hAnsi="Times New Roman" w:cs="Times New Roman"/>
              <w:bCs/>
              <w:noProof/>
              <w:color w:val="auto"/>
              <w:sz w:val="2"/>
              <w:szCs w:val="2"/>
              <w:u w:val="none"/>
            </w:rPr>
          </w:pPr>
        </w:p>
        <w:p w14:paraId="35C6C5A4" w14:textId="68FF22D0" w:rsidR="00345318" w:rsidRPr="00F97AF9" w:rsidRDefault="00345318" w:rsidP="00345318">
          <w:pPr>
            <w:rPr>
              <w:lang w:eastAsia="ar-SA"/>
            </w:rPr>
          </w:pPr>
          <w:r w:rsidRPr="00F97AF9">
            <w:rPr>
              <w:rStyle w:val="ac"/>
              <w:rFonts w:ascii="Times New Roman" w:eastAsia="Cambria" w:hAnsi="Times New Roman" w:cs="Times New Roman"/>
              <w:bCs/>
              <w:noProof/>
              <w:color w:val="auto"/>
              <w:sz w:val="20"/>
              <w:szCs w:val="20"/>
              <w:u w:val="none"/>
            </w:rPr>
            <w:t>Приложение</w:t>
          </w:r>
          <w:r w:rsidR="004747D4">
            <w:rPr>
              <w:rStyle w:val="ac"/>
              <w:rFonts w:ascii="Times New Roman" w:eastAsia="Cambria" w:hAnsi="Times New Roman" w:cs="Times New Roman"/>
              <w:bCs/>
              <w:noProof/>
              <w:color w:val="auto"/>
              <w:sz w:val="20"/>
              <w:szCs w:val="20"/>
              <w:u w:val="none"/>
            </w:rPr>
            <w:t xml:space="preserve">                                                                                                                                                                 </w:t>
          </w:r>
          <w:r w:rsidRPr="00F97AF9">
            <w:rPr>
              <w:rFonts w:ascii="Times New Roman" w:hAnsi="Times New Roman" w:cs="Times New Roman"/>
              <w:sz w:val="20"/>
              <w:szCs w:val="20"/>
              <w:lang w:eastAsia="ar-SA"/>
            </w:rPr>
            <w:t>82</w:t>
          </w:r>
        </w:p>
        <w:p w14:paraId="25990709" w14:textId="77777777" w:rsidR="00AB44A3" w:rsidRPr="00F97AF9" w:rsidRDefault="001450D9" w:rsidP="004732E0">
          <w:pPr>
            <w:ind w:right="2267"/>
            <w:rPr>
              <w:rFonts w:ascii="Times New Roman" w:hAnsi="Times New Roman" w:cs="Times New Roman"/>
              <w:sz w:val="20"/>
              <w:szCs w:val="20"/>
            </w:rPr>
          </w:pPr>
          <w:r w:rsidRPr="00F97AF9">
            <w:rPr>
              <w:rFonts w:ascii="Times New Roman" w:hAnsi="Times New Roman" w:cs="Times New Roman"/>
              <w:bCs/>
              <w:sz w:val="20"/>
              <w:szCs w:val="20"/>
            </w:rPr>
            <w:fldChar w:fldCharType="end"/>
          </w:r>
        </w:p>
      </w:sdtContent>
    </w:sdt>
    <w:p w14:paraId="7AAFB1AB" w14:textId="77777777" w:rsidR="00E03302" w:rsidRPr="00F97AF9" w:rsidRDefault="00E03302" w:rsidP="00EF2967">
      <w:pPr>
        <w:pStyle w:val="1"/>
        <w:rPr>
          <w:rFonts w:ascii="Times New Roman" w:hAnsi="Times New Roman" w:cs="Times New Roman"/>
          <w:sz w:val="28"/>
          <w:szCs w:val="28"/>
          <w:lang w:val="ru-RU"/>
        </w:rPr>
      </w:pPr>
      <w:bookmarkStart w:id="0" w:name="_Toc84325718"/>
      <w:r w:rsidRPr="00F97AF9">
        <w:rPr>
          <w:rFonts w:ascii="Times New Roman" w:hAnsi="Times New Roman" w:cs="Times New Roman"/>
          <w:sz w:val="28"/>
          <w:szCs w:val="28"/>
          <w:lang w:val="ru-RU"/>
        </w:rPr>
        <w:lastRenderedPageBreak/>
        <w:t>1. Общие положения, термины и определения,</w:t>
      </w:r>
      <w:r w:rsidR="00EC61A4" w:rsidRPr="00F97AF9">
        <w:rPr>
          <w:rFonts w:ascii="Times New Roman" w:hAnsi="Times New Roman" w:cs="Times New Roman"/>
          <w:sz w:val="28"/>
          <w:szCs w:val="28"/>
          <w:lang w:val="ru-RU"/>
        </w:rPr>
        <w:br/>
        <w:t xml:space="preserve"> цели и сфера регулирования</w:t>
      </w:r>
      <w:bookmarkEnd w:id="0"/>
    </w:p>
    <w:p w14:paraId="413FDF50" w14:textId="77777777" w:rsidR="004C718E" w:rsidRPr="00F97AF9" w:rsidRDefault="004C718E" w:rsidP="00E03302">
      <w:pPr>
        <w:pStyle w:val="Standard"/>
        <w:widowControl w:val="0"/>
        <w:tabs>
          <w:tab w:val="left" w:pos="720"/>
        </w:tabs>
        <w:spacing w:after="0" w:line="240" w:lineRule="auto"/>
        <w:jc w:val="center"/>
        <w:rPr>
          <w:rFonts w:ascii="Times New Roman" w:hAnsi="Times New Roman" w:cs="Times New Roman"/>
          <w:b/>
          <w:sz w:val="28"/>
          <w:szCs w:val="28"/>
        </w:rPr>
      </w:pPr>
    </w:p>
    <w:p w14:paraId="3FA6D8D1" w14:textId="77777777" w:rsidR="00001C67" w:rsidRPr="00AE290B" w:rsidRDefault="00C46D19" w:rsidP="00001C67">
      <w:pPr>
        <w:pStyle w:val="Standard"/>
        <w:widowControl w:val="0"/>
        <w:tabs>
          <w:tab w:val="left" w:pos="720"/>
        </w:tabs>
        <w:spacing w:after="0"/>
        <w:jc w:val="both"/>
        <w:rPr>
          <w:rFonts w:ascii="Times New Roman" w:eastAsiaTheme="minorHAnsi" w:hAnsi="Times New Roman" w:cs="Times New Roman"/>
          <w:kern w:val="0"/>
          <w:sz w:val="24"/>
          <w:szCs w:val="24"/>
          <w:lang w:eastAsia="en-US"/>
        </w:rPr>
      </w:pPr>
      <w:r w:rsidRPr="00F97AF9">
        <w:rPr>
          <w:rFonts w:ascii="Times New Roman" w:eastAsiaTheme="minorHAnsi" w:hAnsi="Times New Roman" w:cs="Times New Roman"/>
          <w:kern w:val="0"/>
          <w:sz w:val="24"/>
          <w:szCs w:val="24"/>
          <w:lang w:eastAsia="en-US"/>
        </w:rPr>
        <w:tab/>
      </w:r>
      <w:r w:rsidR="00001C67" w:rsidRPr="00AE290B">
        <w:rPr>
          <w:rFonts w:ascii="Times New Roman" w:eastAsiaTheme="minorHAnsi" w:hAnsi="Times New Roman" w:cs="Times New Roman"/>
          <w:kern w:val="0"/>
          <w:sz w:val="24"/>
          <w:szCs w:val="24"/>
          <w:lang w:eastAsia="en-US"/>
        </w:rPr>
        <w:t xml:space="preserve">1.1. Положение о закупке товаров, работ, услуг </w:t>
      </w:r>
      <w:r w:rsidR="00001C67">
        <w:rPr>
          <w:rFonts w:ascii="Times New Roman" w:eastAsiaTheme="minorHAnsi" w:hAnsi="Times New Roman" w:cs="Times New Roman"/>
          <w:kern w:val="0"/>
          <w:sz w:val="24"/>
          <w:szCs w:val="24"/>
          <w:lang w:eastAsia="en-US"/>
        </w:rPr>
        <w:t>государственное областное автономное учреждение социального обслуживания населения «Ковдорский комплексный центр социального обслуживания населения»</w:t>
      </w:r>
      <w:r w:rsidR="00001C67" w:rsidRPr="00B20007">
        <w:rPr>
          <w:rFonts w:ascii="Times New Roman" w:eastAsiaTheme="minorHAnsi" w:hAnsi="Times New Roman" w:cs="Times New Roman"/>
          <w:kern w:val="0"/>
          <w:sz w:val="24"/>
          <w:szCs w:val="24"/>
          <w:lang w:eastAsia="en-US"/>
        </w:rPr>
        <w:t xml:space="preserve"> </w:t>
      </w:r>
      <w:r w:rsidR="00001C67" w:rsidRPr="00AE290B">
        <w:rPr>
          <w:rFonts w:ascii="Times New Roman" w:eastAsiaTheme="minorHAnsi" w:hAnsi="Times New Roman" w:cs="Times New Roman"/>
          <w:kern w:val="0"/>
          <w:sz w:val="24"/>
          <w:szCs w:val="24"/>
          <w:lang w:eastAsia="en-US"/>
        </w:rPr>
        <w:t xml:space="preserve"> разработано в соо</w:t>
      </w:r>
      <w:r w:rsidR="00001C67">
        <w:rPr>
          <w:rFonts w:ascii="Times New Roman" w:eastAsiaTheme="minorHAnsi" w:hAnsi="Times New Roman" w:cs="Times New Roman"/>
          <w:kern w:val="0"/>
          <w:sz w:val="24"/>
          <w:szCs w:val="24"/>
          <w:lang w:eastAsia="en-US"/>
        </w:rPr>
        <w:t xml:space="preserve">тветствии с Федеральным законом </w:t>
      </w:r>
      <w:r w:rsidR="00001C67" w:rsidRPr="00AE290B">
        <w:rPr>
          <w:rFonts w:ascii="Times New Roman" w:eastAsiaTheme="minorHAnsi" w:hAnsi="Times New Roman" w:cs="Times New Roman"/>
          <w:kern w:val="0"/>
          <w:sz w:val="24"/>
          <w:szCs w:val="24"/>
          <w:lang w:eastAsia="en-US"/>
        </w:rPr>
        <w:t>от 18.07.2011</w:t>
      </w:r>
      <w:r w:rsidR="00001C67">
        <w:rPr>
          <w:rFonts w:ascii="Times New Roman" w:eastAsiaTheme="minorHAnsi" w:hAnsi="Times New Roman" w:cs="Times New Roman"/>
          <w:kern w:val="0"/>
          <w:sz w:val="24"/>
          <w:szCs w:val="24"/>
          <w:lang w:eastAsia="en-US"/>
        </w:rPr>
        <w:t xml:space="preserve"> </w:t>
      </w:r>
      <w:r w:rsidR="00001C67" w:rsidRPr="00AE290B">
        <w:rPr>
          <w:rFonts w:ascii="Times New Roman" w:eastAsiaTheme="minorHAnsi" w:hAnsi="Times New Roman" w:cs="Times New Roman"/>
          <w:kern w:val="0"/>
          <w:sz w:val="24"/>
          <w:szCs w:val="24"/>
          <w:lang w:eastAsia="en-US"/>
        </w:rPr>
        <w:t>№ 223-ФЗ «О закупках товаров, работ, услуг отдельными видами юридических лиц» (</w:t>
      </w:r>
      <w:r w:rsidR="00001C67" w:rsidRPr="00AE290B">
        <w:rPr>
          <w:rFonts w:ascii="Times New Roman" w:hAnsi="Times New Roman"/>
          <w:sz w:val="24"/>
          <w:szCs w:val="24"/>
        </w:rPr>
        <w:t>далее – Закон № 223-ФЗ)</w:t>
      </w:r>
      <w:r w:rsidR="00001C67" w:rsidRPr="00AE290B">
        <w:rPr>
          <w:rFonts w:ascii="Times New Roman" w:eastAsiaTheme="minorHAnsi" w:hAnsi="Times New Roman" w:cs="Times New Roman"/>
          <w:kern w:val="0"/>
          <w:sz w:val="24"/>
          <w:szCs w:val="24"/>
          <w:lang w:eastAsia="en-US"/>
        </w:rPr>
        <w:t xml:space="preserve"> и регламентирует закупочную деятельность Заказчика, устанавливает основные требования к закупке, порядок подготовки и проведения процедур закупки, в том числе порядок определения и обоснования начальной (максимальной) цены договора, способы закупки и условия их применения, порядок заключения и исполнения договоров, а также иные связанные с обеспечением закупки положения.</w:t>
      </w:r>
    </w:p>
    <w:p w14:paraId="65B9D07C" w14:textId="7ED891C7" w:rsidR="00C46D19" w:rsidRPr="00F97AF9" w:rsidRDefault="00C46D19" w:rsidP="00001C67">
      <w:pPr>
        <w:pStyle w:val="Standard"/>
        <w:widowControl w:val="0"/>
        <w:tabs>
          <w:tab w:val="left" w:pos="720"/>
        </w:tabs>
        <w:spacing w:after="0"/>
        <w:jc w:val="both"/>
        <w:rPr>
          <w:rFonts w:ascii="Times New Roman" w:eastAsiaTheme="minorHAnsi" w:hAnsi="Times New Roman" w:cs="Times New Roman"/>
          <w:kern w:val="0"/>
          <w:sz w:val="24"/>
          <w:szCs w:val="24"/>
          <w:lang w:eastAsia="en-US"/>
        </w:rPr>
      </w:pPr>
      <w:r w:rsidRPr="00F97AF9">
        <w:rPr>
          <w:rFonts w:ascii="Times New Roman" w:eastAsiaTheme="minorHAnsi" w:hAnsi="Times New Roman" w:cs="Times New Roman"/>
          <w:kern w:val="0"/>
          <w:sz w:val="24"/>
          <w:szCs w:val="24"/>
          <w:lang w:eastAsia="en-US"/>
        </w:rPr>
        <w:tab/>
      </w:r>
      <w:r w:rsidR="004C718E" w:rsidRPr="00F97AF9">
        <w:rPr>
          <w:rFonts w:ascii="Times New Roman" w:eastAsiaTheme="minorHAnsi" w:hAnsi="Times New Roman" w:cs="Times New Roman"/>
          <w:kern w:val="0"/>
          <w:sz w:val="24"/>
          <w:szCs w:val="24"/>
          <w:lang w:eastAsia="en-US"/>
        </w:rPr>
        <w:t>1.2. В Положении используются следующие определения и термины:</w:t>
      </w:r>
    </w:p>
    <w:p w14:paraId="2480204E" w14:textId="77777777" w:rsidR="00E03302" w:rsidRPr="00F97AF9" w:rsidRDefault="00C46D19" w:rsidP="00DE7927">
      <w:pPr>
        <w:pStyle w:val="Standard"/>
        <w:widowControl w:val="0"/>
        <w:tabs>
          <w:tab w:val="left" w:pos="720"/>
        </w:tabs>
        <w:spacing w:after="0"/>
        <w:jc w:val="both"/>
        <w:rPr>
          <w:rFonts w:ascii="Times New Roman" w:hAnsi="Times New Roman" w:cs="Times New Roman"/>
          <w:sz w:val="24"/>
          <w:szCs w:val="24"/>
        </w:rPr>
      </w:pPr>
      <w:r w:rsidRPr="00F97AF9">
        <w:rPr>
          <w:rFonts w:ascii="Times New Roman" w:hAnsi="Times New Roman" w:cs="Times New Roman"/>
          <w:b/>
          <w:sz w:val="24"/>
          <w:szCs w:val="24"/>
        </w:rPr>
        <w:tab/>
      </w:r>
      <w:r w:rsidR="00E03302" w:rsidRPr="00F97AF9">
        <w:rPr>
          <w:rFonts w:ascii="Times New Roman" w:hAnsi="Times New Roman" w:cs="Times New Roman"/>
          <w:b/>
          <w:sz w:val="24"/>
          <w:szCs w:val="24"/>
        </w:rPr>
        <w:t>аукцион</w:t>
      </w:r>
      <w:r w:rsidR="00E03302" w:rsidRPr="00F97AF9">
        <w:rPr>
          <w:rFonts w:ascii="Times New Roman" w:hAnsi="Times New Roman" w:cs="Times New Roman"/>
          <w:sz w:val="24"/>
          <w:szCs w:val="24"/>
        </w:rPr>
        <w:t xml:space="preserve">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w:t>
      </w:r>
      <w:r w:rsidR="00791EB0" w:rsidRPr="00F97AF9">
        <w:rPr>
          <w:rFonts w:ascii="Times New Roman" w:hAnsi="Times New Roman" w:cs="Times New Roman"/>
          <w:sz w:val="24"/>
          <w:szCs w:val="24"/>
        </w:rPr>
        <w:t>документацией</w:t>
      </w:r>
      <w:r w:rsidR="00E03302" w:rsidRPr="00F97AF9">
        <w:rPr>
          <w:rFonts w:ascii="Times New Roman" w:hAnsi="Times New Roman" w:cs="Times New Roman"/>
          <w:sz w:val="24"/>
          <w:szCs w:val="24"/>
        </w:rPr>
        <w:t xml:space="preserve">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w:t>
      </w:r>
      <w:r w:rsidR="00791EB0" w:rsidRPr="00F97AF9">
        <w:rPr>
          <w:rFonts w:ascii="Times New Roman" w:hAnsi="Times New Roman" w:cs="Times New Roman"/>
          <w:sz w:val="24"/>
          <w:szCs w:val="24"/>
        </w:rPr>
        <w:t>документац</w:t>
      </w:r>
      <w:r w:rsidR="003A11DF" w:rsidRPr="00F97AF9">
        <w:rPr>
          <w:rFonts w:ascii="Times New Roman" w:hAnsi="Times New Roman" w:cs="Times New Roman"/>
          <w:sz w:val="24"/>
          <w:szCs w:val="24"/>
        </w:rPr>
        <w:t>ии о закупке величину («шаг аукциона»</w:t>
      </w:r>
      <w:r w:rsidR="00E03302" w:rsidRPr="00F97AF9">
        <w:rPr>
          <w:rFonts w:ascii="Times New Roman" w:hAnsi="Times New Roman" w:cs="Times New Roman"/>
          <w:sz w:val="24"/>
          <w:szCs w:val="24"/>
        </w:rPr>
        <w:t xml:space="preserve">).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w:t>
      </w:r>
      <w:r w:rsidR="00791EB0" w:rsidRPr="00F97AF9">
        <w:rPr>
          <w:rFonts w:ascii="Times New Roman" w:hAnsi="Times New Roman" w:cs="Times New Roman"/>
          <w:sz w:val="24"/>
          <w:szCs w:val="24"/>
        </w:rPr>
        <w:t>документацией</w:t>
      </w:r>
      <w:r w:rsidR="00E03302" w:rsidRPr="00F97AF9">
        <w:rPr>
          <w:rFonts w:ascii="Times New Roman" w:hAnsi="Times New Roman" w:cs="Times New Roman"/>
          <w:sz w:val="24"/>
          <w:szCs w:val="24"/>
        </w:rPr>
        <w:t xml:space="preserve"> о закупке, и которое предложило наиболее высокую ц</w:t>
      </w:r>
      <w:r w:rsidR="00F82639" w:rsidRPr="00F97AF9">
        <w:rPr>
          <w:rFonts w:ascii="Times New Roman" w:hAnsi="Times New Roman" w:cs="Times New Roman"/>
          <w:sz w:val="24"/>
          <w:szCs w:val="24"/>
        </w:rPr>
        <w:t>ену за право заключить договор.</w:t>
      </w:r>
    </w:p>
    <w:p w14:paraId="62642275" w14:textId="77777777" w:rsidR="00E03302" w:rsidRPr="00F97AF9" w:rsidRDefault="00E03302" w:rsidP="00DE7927">
      <w:pPr>
        <w:pStyle w:val="Standard"/>
        <w:widowControl w:val="0"/>
        <w:tabs>
          <w:tab w:val="left" w:pos="810"/>
          <w:tab w:val="left" w:pos="1261"/>
        </w:tabs>
        <w:spacing w:after="0"/>
        <w:ind w:firstLine="709"/>
        <w:jc w:val="both"/>
        <w:rPr>
          <w:rFonts w:ascii="Times New Roman" w:hAnsi="Times New Roman" w:cs="Times New Roman"/>
          <w:sz w:val="24"/>
          <w:szCs w:val="24"/>
        </w:rPr>
      </w:pPr>
      <w:r w:rsidRPr="00F97AF9">
        <w:rPr>
          <w:rFonts w:ascii="Times New Roman" w:hAnsi="Times New Roman" w:cs="Times New Roman"/>
          <w:b/>
          <w:sz w:val="24"/>
          <w:szCs w:val="24"/>
        </w:rPr>
        <w:t>конкурс</w:t>
      </w:r>
      <w:r w:rsidRPr="00F97AF9">
        <w:rPr>
          <w:rFonts w:ascii="Times New Roman" w:hAnsi="Times New Roman" w:cs="Times New Roman"/>
          <w:sz w:val="24"/>
          <w:szCs w:val="24"/>
        </w:rPr>
        <w:t xml:space="preserve">– форма торгов, при которой победителем конкурса признается </w:t>
      </w:r>
      <w:r w:rsidR="00DA3B93" w:rsidRPr="00F97AF9">
        <w:rPr>
          <w:rFonts w:ascii="Times New Roman" w:hAnsi="Times New Roman" w:cs="Times New Roman"/>
          <w:sz w:val="24"/>
          <w:szCs w:val="24"/>
        </w:rPr>
        <w:t>участник</w:t>
      </w:r>
      <w:r w:rsidRPr="00F97AF9">
        <w:rPr>
          <w:rFonts w:ascii="Times New Roman" w:hAnsi="Times New Roman" w:cs="Times New Roman"/>
          <w:sz w:val="24"/>
          <w:szCs w:val="24"/>
        </w:rPr>
        <w:t xml:space="preserve"> конкурентной закупки, заявка на участие в конкурентной закупке, окончательное предложение которого соответствует требованиям, установленным </w:t>
      </w:r>
      <w:r w:rsidR="00791EB0" w:rsidRPr="00F97AF9">
        <w:rPr>
          <w:rFonts w:ascii="Times New Roman" w:hAnsi="Times New Roman" w:cs="Times New Roman"/>
          <w:sz w:val="24"/>
          <w:szCs w:val="24"/>
        </w:rPr>
        <w:t>документацией</w:t>
      </w:r>
      <w:r w:rsidRPr="00F97AF9">
        <w:rPr>
          <w:rFonts w:ascii="Times New Roman" w:hAnsi="Times New Roman" w:cs="Times New Roman"/>
          <w:sz w:val="24"/>
          <w:szCs w:val="24"/>
        </w:rPr>
        <w:t xml:space="preserve">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w:t>
      </w:r>
      <w:r w:rsidR="00791EB0" w:rsidRPr="00F97AF9">
        <w:rPr>
          <w:rFonts w:ascii="Times New Roman" w:hAnsi="Times New Roman" w:cs="Times New Roman"/>
          <w:sz w:val="24"/>
          <w:szCs w:val="24"/>
        </w:rPr>
        <w:t>документац</w:t>
      </w:r>
      <w:r w:rsidRPr="00F97AF9">
        <w:rPr>
          <w:rFonts w:ascii="Times New Roman" w:hAnsi="Times New Roman" w:cs="Times New Roman"/>
          <w:sz w:val="24"/>
          <w:szCs w:val="24"/>
        </w:rPr>
        <w:t>ии о такой закупке критериев оценки содержит луч</w:t>
      </w:r>
      <w:r w:rsidR="00F82639" w:rsidRPr="00F97AF9">
        <w:rPr>
          <w:rFonts w:ascii="Times New Roman" w:hAnsi="Times New Roman" w:cs="Times New Roman"/>
          <w:sz w:val="24"/>
          <w:szCs w:val="24"/>
        </w:rPr>
        <w:t>шие условия исполнения договора.</w:t>
      </w:r>
    </w:p>
    <w:p w14:paraId="368ABF57" w14:textId="4C50197C" w:rsidR="00E03302" w:rsidRPr="00F97AF9" w:rsidRDefault="00E03302" w:rsidP="00DE7927">
      <w:pPr>
        <w:pStyle w:val="Standard"/>
        <w:widowControl w:val="0"/>
        <w:tabs>
          <w:tab w:val="left" w:pos="810"/>
          <w:tab w:val="left" w:pos="1261"/>
        </w:tabs>
        <w:spacing w:after="0"/>
        <w:ind w:firstLine="709"/>
        <w:jc w:val="both"/>
        <w:rPr>
          <w:rFonts w:ascii="Times New Roman" w:hAnsi="Times New Roman" w:cs="Times New Roman"/>
          <w:sz w:val="24"/>
          <w:szCs w:val="24"/>
        </w:rPr>
      </w:pPr>
      <w:r w:rsidRPr="00F97AF9">
        <w:rPr>
          <w:rFonts w:ascii="Times New Roman" w:hAnsi="Times New Roman" w:cs="Times New Roman"/>
          <w:b/>
          <w:sz w:val="24"/>
          <w:szCs w:val="24"/>
        </w:rPr>
        <w:t>запрос котировок</w:t>
      </w:r>
      <w:r w:rsidRPr="00F97AF9">
        <w:rPr>
          <w:rFonts w:ascii="Times New Roman" w:hAnsi="Times New Roman" w:cs="Times New Roman"/>
          <w:sz w:val="24"/>
          <w:szCs w:val="24"/>
        </w:rPr>
        <w:t xml:space="preserve"> – форма торгов, при которой победителем запроса котировок признается </w:t>
      </w:r>
      <w:r w:rsidR="00DA3B93" w:rsidRPr="00F97AF9">
        <w:rPr>
          <w:rFonts w:ascii="Times New Roman" w:hAnsi="Times New Roman" w:cs="Times New Roman"/>
          <w:sz w:val="24"/>
          <w:szCs w:val="24"/>
        </w:rPr>
        <w:t>участник</w:t>
      </w:r>
      <w:r w:rsidRPr="00F97AF9">
        <w:rPr>
          <w:rFonts w:ascii="Times New Roman" w:hAnsi="Times New Roman" w:cs="Times New Roman"/>
          <w:sz w:val="24"/>
          <w:szCs w:val="24"/>
        </w:rPr>
        <w:t xml:space="preserve"> закупки, заявка которого соответствует требованиям, установленным извещением о проведении запроса котировок, и содержит наиболее низкую цену договора, где начальная (максимальная) цена договора не превышает </w:t>
      </w:r>
      <w:r w:rsidR="00997034" w:rsidRPr="00F97AF9">
        <w:rPr>
          <w:rFonts w:ascii="Times New Roman" w:hAnsi="Times New Roman" w:cs="Times New Roman"/>
          <w:kern w:val="24"/>
          <w:sz w:val="24"/>
          <w:szCs w:val="24"/>
        </w:rPr>
        <w:t>7</w:t>
      </w:r>
      <w:r w:rsidR="00641F4E" w:rsidRPr="00F97AF9">
        <w:rPr>
          <w:rFonts w:ascii="Times New Roman" w:hAnsi="Times New Roman" w:cs="Times New Roman"/>
          <w:kern w:val="24"/>
          <w:sz w:val="24"/>
          <w:szCs w:val="24"/>
        </w:rPr>
        <w:t xml:space="preserve"> (</w:t>
      </w:r>
      <w:r w:rsidR="00997034" w:rsidRPr="00F97AF9">
        <w:rPr>
          <w:rFonts w:ascii="Times New Roman" w:hAnsi="Times New Roman" w:cs="Times New Roman"/>
          <w:kern w:val="24"/>
          <w:sz w:val="24"/>
          <w:szCs w:val="24"/>
        </w:rPr>
        <w:t>семь</w:t>
      </w:r>
      <w:r w:rsidR="00641F4E" w:rsidRPr="00F97AF9">
        <w:rPr>
          <w:rFonts w:ascii="Times New Roman" w:hAnsi="Times New Roman" w:cs="Times New Roman"/>
          <w:kern w:val="24"/>
          <w:sz w:val="24"/>
          <w:szCs w:val="24"/>
        </w:rPr>
        <w:t xml:space="preserve">) </w:t>
      </w:r>
      <w:r w:rsidR="005A1087" w:rsidRPr="00F97AF9">
        <w:rPr>
          <w:rFonts w:ascii="Times New Roman" w:hAnsi="Times New Roman" w:cs="Times New Roman"/>
          <w:sz w:val="24"/>
          <w:szCs w:val="24"/>
        </w:rPr>
        <w:t>м</w:t>
      </w:r>
      <w:r w:rsidR="00CA506F" w:rsidRPr="00F97AF9">
        <w:rPr>
          <w:rFonts w:ascii="Times New Roman" w:hAnsi="Times New Roman" w:cs="Times New Roman"/>
          <w:sz w:val="24"/>
          <w:szCs w:val="24"/>
        </w:rPr>
        <w:t>иллион</w:t>
      </w:r>
      <w:r w:rsidR="00997034" w:rsidRPr="00F97AF9">
        <w:rPr>
          <w:rFonts w:ascii="Times New Roman" w:hAnsi="Times New Roman" w:cs="Times New Roman"/>
          <w:sz w:val="24"/>
          <w:szCs w:val="24"/>
        </w:rPr>
        <w:t>ов</w:t>
      </w:r>
      <w:r w:rsidR="00F82639" w:rsidRPr="00F97AF9">
        <w:rPr>
          <w:rFonts w:ascii="Times New Roman" w:hAnsi="Times New Roman" w:cs="Times New Roman"/>
          <w:sz w:val="24"/>
          <w:szCs w:val="24"/>
        </w:rPr>
        <w:t xml:space="preserve"> рублей,</w:t>
      </w:r>
      <w:r w:rsidR="00001C67">
        <w:rPr>
          <w:rFonts w:ascii="Times New Roman" w:hAnsi="Times New Roman" w:cs="Times New Roman"/>
          <w:sz w:val="24"/>
          <w:szCs w:val="24"/>
        </w:rPr>
        <w:t xml:space="preserve"> </w:t>
      </w:r>
      <w:r w:rsidR="005A1087" w:rsidRPr="00F97AF9">
        <w:rPr>
          <w:rFonts w:ascii="Times New Roman" w:hAnsi="Times New Roman" w:cs="Times New Roman"/>
          <w:sz w:val="24"/>
          <w:szCs w:val="24"/>
        </w:rPr>
        <w:t xml:space="preserve">или </w:t>
      </w:r>
      <w:r w:rsidRPr="00F97AF9">
        <w:rPr>
          <w:rFonts w:ascii="Times New Roman" w:hAnsi="Times New Roman" w:cs="Times New Roman"/>
          <w:sz w:val="24"/>
          <w:szCs w:val="24"/>
        </w:rPr>
        <w:t xml:space="preserve">в случае, если годовая выручка за отчетный финансовый год составляет более чем 1 (один) </w:t>
      </w:r>
      <w:r w:rsidR="00CA506F" w:rsidRPr="00F97AF9">
        <w:rPr>
          <w:rFonts w:ascii="Times New Roman" w:hAnsi="Times New Roman" w:cs="Times New Roman"/>
          <w:sz w:val="24"/>
          <w:szCs w:val="24"/>
        </w:rPr>
        <w:t>миллиард</w:t>
      </w:r>
      <w:r w:rsidRPr="00F97AF9">
        <w:rPr>
          <w:rFonts w:ascii="Times New Roman" w:hAnsi="Times New Roman" w:cs="Times New Roman"/>
          <w:sz w:val="24"/>
          <w:szCs w:val="24"/>
        </w:rPr>
        <w:t xml:space="preserve"> рублей, начальная (максимальная) цена договора не превышает </w:t>
      </w:r>
      <w:r w:rsidR="000F2641" w:rsidRPr="00F97AF9">
        <w:rPr>
          <w:rFonts w:ascii="Times New Roman" w:hAnsi="Times New Roman" w:cs="Times New Roman"/>
          <w:sz w:val="24"/>
          <w:szCs w:val="24"/>
        </w:rPr>
        <w:t>10</w:t>
      </w:r>
      <w:r w:rsidRPr="00F97AF9">
        <w:rPr>
          <w:rFonts w:ascii="Times New Roman" w:hAnsi="Times New Roman" w:cs="Times New Roman"/>
          <w:sz w:val="24"/>
          <w:szCs w:val="24"/>
        </w:rPr>
        <w:t xml:space="preserve"> (</w:t>
      </w:r>
      <w:r w:rsidR="000F2641" w:rsidRPr="00F97AF9">
        <w:rPr>
          <w:rFonts w:ascii="Times New Roman" w:hAnsi="Times New Roman" w:cs="Times New Roman"/>
          <w:sz w:val="24"/>
          <w:szCs w:val="24"/>
        </w:rPr>
        <w:t>десять</w:t>
      </w:r>
      <w:r w:rsidRPr="00F97AF9">
        <w:rPr>
          <w:rFonts w:ascii="Times New Roman" w:hAnsi="Times New Roman" w:cs="Times New Roman"/>
          <w:sz w:val="24"/>
          <w:szCs w:val="24"/>
        </w:rPr>
        <w:t xml:space="preserve">) </w:t>
      </w:r>
      <w:r w:rsidR="00CA506F" w:rsidRPr="00F97AF9">
        <w:rPr>
          <w:rFonts w:ascii="Times New Roman" w:hAnsi="Times New Roman" w:cs="Times New Roman"/>
          <w:sz w:val="24"/>
          <w:szCs w:val="24"/>
        </w:rPr>
        <w:t>миллионов</w:t>
      </w:r>
      <w:r w:rsidR="00001C67">
        <w:rPr>
          <w:rFonts w:ascii="Times New Roman" w:hAnsi="Times New Roman" w:cs="Times New Roman"/>
          <w:sz w:val="24"/>
          <w:szCs w:val="24"/>
        </w:rPr>
        <w:t xml:space="preserve"> </w:t>
      </w:r>
      <w:r w:rsidR="00F82639" w:rsidRPr="00F97AF9">
        <w:rPr>
          <w:rFonts w:ascii="Times New Roman" w:hAnsi="Times New Roman" w:cs="Times New Roman"/>
          <w:sz w:val="24"/>
          <w:szCs w:val="24"/>
        </w:rPr>
        <w:t>рублей,</w:t>
      </w:r>
      <w:r w:rsidR="00001C67">
        <w:rPr>
          <w:rFonts w:ascii="Times New Roman" w:hAnsi="Times New Roman" w:cs="Times New Roman"/>
          <w:sz w:val="24"/>
          <w:szCs w:val="24"/>
        </w:rPr>
        <w:t xml:space="preserve"> </w:t>
      </w:r>
      <w:r w:rsidR="005A1087" w:rsidRPr="00F97AF9">
        <w:rPr>
          <w:rFonts w:ascii="Times New Roman" w:hAnsi="Times New Roman" w:cs="Times New Roman"/>
          <w:sz w:val="24"/>
          <w:szCs w:val="24"/>
        </w:rPr>
        <w:t xml:space="preserve">или </w:t>
      </w:r>
      <w:r w:rsidRPr="00F97AF9">
        <w:rPr>
          <w:rFonts w:ascii="Times New Roman" w:hAnsi="Times New Roman" w:cs="Times New Roman"/>
          <w:sz w:val="24"/>
          <w:szCs w:val="24"/>
        </w:rPr>
        <w:t>в случае, если годовая выручка за отчетный финансовый год составляет более чем 5 (пят</w:t>
      </w:r>
      <w:r w:rsidR="00F82639" w:rsidRPr="00F97AF9">
        <w:rPr>
          <w:rFonts w:ascii="Times New Roman" w:hAnsi="Times New Roman" w:cs="Times New Roman"/>
          <w:sz w:val="24"/>
          <w:szCs w:val="24"/>
        </w:rPr>
        <w:t xml:space="preserve">ь) </w:t>
      </w:r>
      <w:r w:rsidR="00CA506F" w:rsidRPr="00F97AF9">
        <w:rPr>
          <w:rFonts w:ascii="Times New Roman" w:hAnsi="Times New Roman" w:cs="Times New Roman"/>
          <w:sz w:val="24"/>
          <w:szCs w:val="24"/>
        </w:rPr>
        <w:t>миллиардов</w:t>
      </w:r>
      <w:r w:rsidRPr="00F97AF9">
        <w:rPr>
          <w:rFonts w:ascii="Times New Roman" w:hAnsi="Times New Roman" w:cs="Times New Roman"/>
          <w:sz w:val="24"/>
          <w:szCs w:val="24"/>
        </w:rPr>
        <w:t xml:space="preserve"> рублей, начальная (максимальная) цена догово</w:t>
      </w:r>
      <w:r w:rsidR="00F82639" w:rsidRPr="00F97AF9">
        <w:rPr>
          <w:rFonts w:ascii="Times New Roman" w:hAnsi="Times New Roman" w:cs="Times New Roman"/>
          <w:sz w:val="24"/>
          <w:szCs w:val="24"/>
        </w:rPr>
        <w:t>ра не превышает 1</w:t>
      </w:r>
      <w:r w:rsidR="000F2641" w:rsidRPr="00F97AF9">
        <w:rPr>
          <w:rFonts w:ascii="Times New Roman" w:hAnsi="Times New Roman" w:cs="Times New Roman"/>
          <w:sz w:val="24"/>
          <w:szCs w:val="24"/>
        </w:rPr>
        <w:t>5</w:t>
      </w:r>
      <w:r w:rsidR="00F82639" w:rsidRPr="00F97AF9">
        <w:rPr>
          <w:rFonts w:ascii="Times New Roman" w:hAnsi="Times New Roman" w:cs="Times New Roman"/>
          <w:sz w:val="24"/>
          <w:szCs w:val="24"/>
        </w:rPr>
        <w:t xml:space="preserve"> (</w:t>
      </w:r>
      <w:r w:rsidR="000F2641" w:rsidRPr="00F97AF9">
        <w:rPr>
          <w:rFonts w:ascii="Times New Roman" w:hAnsi="Times New Roman" w:cs="Times New Roman"/>
          <w:sz w:val="24"/>
          <w:szCs w:val="24"/>
        </w:rPr>
        <w:t>пятнадцать</w:t>
      </w:r>
      <w:r w:rsidR="00F82639" w:rsidRPr="00F97AF9">
        <w:rPr>
          <w:rFonts w:ascii="Times New Roman" w:hAnsi="Times New Roman" w:cs="Times New Roman"/>
          <w:sz w:val="24"/>
          <w:szCs w:val="24"/>
        </w:rPr>
        <w:t xml:space="preserve">) </w:t>
      </w:r>
      <w:r w:rsidR="00DC20F7" w:rsidRPr="00F97AF9">
        <w:rPr>
          <w:rFonts w:ascii="Times New Roman" w:hAnsi="Times New Roman" w:cs="Times New Roman"/>
          <w:sz w:val="24"/>
          <w:szCs w:val="24"/>
        </w:rPr>
        <w:t>миллионов</w:t>
      </w:r>
      <w:r w:rsidR="00F82639" w:rsidRPr="00F97AF9">
        <w:rPr>
          <w:rFonts w:ascii="Times New Roman" w:hAnsi="Times New Roman" w:cs="Times New Roman"/>
          <w:sz w:val="24"/>
          <w:szCs w:val="24"/>
        </w:rPr>
        <w:t xml:space="preserve"> рублей.</w:t>
      </w:r>
    </w:p>
    <w:p w14:paraId="03DB4879" w14:textId="77777777" w:rsidR="00E03302" w:rsidRPr="00F97AF9" w:rsidRDefault="00E03302" w:rsidP="00DE7927">
      <w:pPr>
        <w:pStyle w:val="Standard"/>
        <w:widowControl w:val="0"/>
        <w:tabs>
          <w:tab w:val="left" w:pos="810"/>
          <w:tab w:val="left" w:pos="1261"/>
        </w:tabs>
        <w:spacing w:after="0"/>
        <w:ind w:firstLine="709"/>
        <w:jc w:val="both"/>
        <w:rPr>
          <w:rFonts w:ascii="Times New Roman" w:hAnsi="Times New Roman" w:cs="Times New Roman"/>
          <w:sz w:val="24"/>
          <w:szCs w:val="24"/>
        </w:rPr>
      </w:pPr>
      <w:r w:rsidRPr="00F97AF9">
        <w:rPr>
          <w:rFonts w:ascii="Times New Roman" w:hAnsi="Times New Roman" w:cs="Times New Roman"/>
          <w:b/>
          <w:sz w:val="24"/>
          <w:szCs w:val="24"/>
        </w:rPr>
        <w:t>запрос предложений</w:t>
      </w:r>
      <w:r w:rsidRPr="00F97AF9">
        <w:rPr>
          <w:rFonts w:ascii="Times New Roman" w:hAnsi="Times New Roman" w:cs="Times New Roman"/>
          <w:sz w:val="24"/>
          <w:szCs w:val="24"/>
        </w:rPr>
        <w:t xml:space="preserve"> – форма торгов, при которой победителем запроса предложений признается </w:t>
      </w:r>
      <w:r w:rsidR="00DA3B93" w:rsidRPr="00F97AF9">
        <w:rPr>
          <w:rFonts w:ascii="Times New Roman" w:hAnsi="Times New Roman" w:cs="Times New Roman"/>
          <w:sz w:val="24"/>
          <w:szCs w:val="24"/>
        </w:rPr>
        <w:t>участник</w:t>
      </w:r>
      <w:r w:rsidRPr="00F97AF9">
        <w:rPr>
          <w:rFonts w:ascii="Times New Roman" w:hAnsi="Times New Roman" w:cs="Times New Roman"/>
          <w:sz w:val="24"/>
          <w:szCs w:val="24"/>
        </w:rPr>
        <w:t xml:space="preserve"> конкурентной закупки, заявка на участие в закупке которого в соответствии с критериями, определенными в </w:t>
      </w:r>
      <w:r w:rsidR="00791EB0" w:rsidRPr="00F97AF9">
        <w:rPr>
          <w:rFonts w:ascii="Times New Roman" w:hAnsi="Times New Roman" w:cs="Times New Roman"/>
          <w:sz w:val="24"/>
          <w:szCs w:val="24"/>
        </w:rPr>
        <w:t>документац</w:t>
      </w:r>
      <w:r w:rsidRPr="00F97AF9">
        <w:rPr>
          <w:rFonts w:ascii="Times New Roman" w:hAnsi="Times New Roman" w:cs="Times New Roman"/>
          <w:sz w:val="24"/>
          <w:szCs w:val="24"/>
        </w:rPr>
        <w:t xml:space="preserve">ии о закупке, наиболее полно соответствует требованиям </w:t>
      </w:r>
      <w:r w:rsidR="00791EB0" w:rsidRPr="00F97AF9">
        <w:rPr>
          <w:rFonts w:ascii="Times New Roman" w:hAnsi="Times New Roman" w:cs="Times New Roman"/>
          <w:sz w:val="24"/>
          <w:szCs w:val="24"/>
        </w:rPr>
        <w:t>документац</w:t>
      </w:r>
      <w:r w:rsidRPr="00F97AF9">
        <w:rPr>
          <w:rFonts w:ascii="Times New Roman" w:hAnsi="Times New Roman" w:cs="Times New Roman"/>
          <w:sz w:val="24"/>
          <w:szCs w:val="24"/>
        </w:rPr>
        <w:t>ии о закупке и содержит лучшие условия поставки товаров, в</w:t>
      </w:r>
      <w:r w:rsidR="00F82639" w:rsidRPr="00F97AF9">
        <w:rPr>
          <w:rFonts w:ascii="Times New Roman" w:hAnsi="Times New Roman" w:cs="Times New Roman"/>
          <w:sz w:val="24"/>
          <w:szCs w:val="24"/>
        </w:rPr>
        <w:t>ыполнения работ, оказания услуг.</w:t>
      </w:r>
    </w:p>
    <w:p w14:paraId="0E77F199" w14:textId="77777777" w:rsidR="00E03302" w:rsidRPr="00F97AF9" w:rsidRDefault="00C46D19" w:rsidP="005036AC">
      <w:pPr>
        <w:pStyle w:val="Standard"/>
        <w:widowControl w:val="0"/>
        <w:tabs>
          <w:tab w:val="left" w:pos="810"/>
          <w:tab w:val="left" w:pos="1261"/>
        </w:tabs>
        <w:spacing w:after="0"/>
        <w:jc w:val="both"/>
        <w:rPr>
          <w:rFonts w:ascii="Times New Roman" w:hAnsi="Times New Roman" w:cs="Times New Roman"/>
          <w:sz w:val="24"/>
          <w:szCs w:val="24"/>
        </w:rPr>
      </w:pPr>
      <w:r w:rsidRPr="00F97AF9">
        <w:rPr>
          <w:rFonts w:ascii="Times New Roman" w:hAnsi="Times New Roman" w:cs="Times New Roman"/>
          <w:b/>
          <w:sz w:val="24"/>
          <w:szCs w:val="24"/>
        </w:rPr>
        <w:lastRenderedPageBreak/>
        <w:tab/>
      </w:r>
      <w:r w:rsidR="00E03302" w:rsidRPr="00F97AF9">
        <w:rPr>
          <w:rFonts w:ascii="Times New Roman" w:hAnsi="Times New Roman" w:cs="Times New Roman"/>
          <w:b/>
          <w:sz w:val="24"/>
          <w:szCs w:val="24"/>
        </w:rPr>
        <w:t>конкурентный отбор</w:t>
      </w:r>
      <w:bookmarkStart w:id="1" w:name="_Ref40712524"/>
      <w:r w:rsidR="00087100" w:rsidRPr="00F97AF9">
        <w:rPr>
          <w:rStyle w:val="aff0"/>
          <w:rFonts w:ascii="Times New Roman" w:hAnsi="Times New Roman" w:cs="Times New Roman"/>
          <w:b/>
          <w:sz w:val="24"/>
          <w:szCs w:val="24"/>
        </w:rPr>
        <w:footnoteReference w:id="1"/>
      </w:r>
      <w:bookmarkEnd w:id="1"/>
      <w:r w:rsidR="00E03302" w:rsidRPr="00F97AF9">
        <w:rPr>
          <w:rFonts w:ascii="Times New Roman" w:hAnsi="Times New Roman" w:cs="Times New Roman"/>
          <w:sz w:val="24"/>
          <w:szCs w:val="24"/>
        </w:rPr>
        <w:t xml:space="preserve">–конкурентный способ закупки, </w:t>
      </w:r>
      <w:r w:rsidR="00BF52ED" w:rsidRPr="00F97AF9">
        <w:rPr>
          <w:rFonts w:ascii="Times New Roman" w:hAnsi="Times New Roman" w:cs="Times New Roman"/>
          <w:sz w:val="24"/>
          <w:szCs w:val="24"/>
        </w:rPr>
        <w:t xml:space="preserve">который может </w:t>
      </w:r>
      <w:r w:rsidR="00E03302" w:rsidRPr="00F97AF9">
        <w:rPr>
          <w:rFonts w:ascii="Times New Roman" w:hAnsi="Times New Roman" w:cs="Times New Roman"/>
          <w:sz w:val="24"/>
          <w:szCs w:val="24"/>
        </w:rPr>
        <w:t>применят</w:t>
      </w:r>
      <w:r w:rsidR="00BF52ED" w:rsidRPr="00F97AF9">
        <w:rPr>
          <w:rFonts w:ascii="Times New Roman" w:hAnsi="Times New Roman" w:cs="Times New Roman"/>
          <w:sz w:val="24"/>
          <w:szCs w:val="24"/>
        </w:rPr>
        <w:t>ь</w:t>
      </w:r>
      <w:r w:rsidR="00E03302" w:rsidRPr="00F97AF9">
        <w:rPr>
          <w:rFonts w:ascii="Times New Roman" w:hAnsi="Times New Roman" w:cs="Times New Roman"/>
          <w:sz w:val="24"/>
          <w:szCs w:val="24"/>
        </w:rPr>
        <w:t>ся в случае, если предметом договора является поставка и(или) перевозка мазута топочного или флотского, дизельного топлива для котельных, поставка угля и (или) оказание услуг по организации перевалки, технологичес</w:t>
      </w:r>
      <w:r w:rsidR="00F82639" w:rsidRPr="00F97AF9">
        <w:rPr>
          <w:rFonts w:ascii="Times New Roman" w:hAnsi="Times New Roman" w:cs="Times New Roman"/>
          <w:sz w:val="24"/>
          <w:szCs w:val="24"/>
        </w:rPr>
        <w:t>кого накопления (хранения) угля.</w:t>
      </w:r>
    </w:p>
    <w:p w14:paraId="2A7C316E" w14:textId="77777777" w:rsidR="00E03302" w:rsidRPr="00F97AF9" w:rsidRDefault="00C46D19" w:rsidP="00DD6D98">
      <w:pPr>
        <w:pStyle w:val="Standard"/>
        <w:widowControl w:val="0"/>
        <w:tabs>
          <w:tab w:val="left" w:pos="810"/>
          <w:tab w:val="left" w:pos="1261"/>
        </w:tabs>
        <w:spacing w:after="0"/>
        <w:ind w:right="283"/>
        <w:jc w:val="both"/>
        <w:rPr>
          <w:rFonts w:ascii="Times New Roman" w:hAnsi="Times New Roman" w:cs="Times New Roman"/>
          <w:sz w:val="24"/>
          <w:szCs w:val="24"/>
        </w:rPr>
      </w:pPr>
      <w:r w:rsidRPr="00F97AF9">
        <w:rPr>
          <w:rFonts w:ascii="Times New Roman" w:hAnsi="Times New Roman" w:cs="Times New Roman"/>
          <w:b/>
          <w:sz w:val="24"/>
          <w:szCs w:val="24"/>
        </w:rPr>
        <w:tab/>
      </w:r>
      <w:r w:rsidR="00E03302" w:rsidRPr="00F97AF9">
        <w:rPr>
          <w:rFonts w:ascii="Times New Roman" w:hAnsi="Times New Roman" w:cs="Times New Roman"/>
          <w:b/>
          <w:sz w:val="24"/>
          <w:szCs w:val="24"/>
        </w:rPr>
        <w:t>предварительный отбор</w:t>
      </w:r>
      <w:r w:rsidR="0071676E" w:rsidRPr="00F97AF9">
        <w:rPr>
          <w:rStyle w:val="aff0"/>
          <w:rFonts w:ascii="Times New Roman" w:hAnsi="Times New Roman" w:cs="Times New Roman"/>
          <w:b/>
          <w:sz w:val="24"/>
          <w:szCs w:val="24"/>
        </w:rPr>
        <w:footnoteReference w:id="2"/>
      </w:r>
      <w:r w:rsidR="00E03302" w:rsidRPr="00F97AF9">
        <w:rPr>
          <w:rFonts w:ascii="Times New Roman" w:hAnsi="Times New Roman" w:cs="Times New Roman"/>
          <w:sz w:val="24"/>
          <w:szCs w:val="24"/>
        </w:rPr>
        <w:t xml:space="preserve">– дополнительный этап конкурентного отбора, позволяющий Заказчику проводить предварительный отбор </w:t>
      </w:r>
      <w:r w:rsidR="00DA3B93" w:rsidRPr="00F97AF9">
        <w:rPr>
          <w:rFonts w:ascii="Times New Roman" w:hAnsi="Times New Roman" w:cs="Times New Roman"/>
          <w:sz w:val="24"/>
          <w:szCs w:val="24"/>
        </w:rPr>
        <w:t>участник</w:t>
      </w:r>
      <w:r w:rsidR="00E03302" w:rsidRPr="00F97AF9">
        <w:rPr>
          <w:rFonts w:ascii="Times New Roman" w:hAnsi="Times New Roman" w:cs="Times New Roman"/>
          <w:sz w:val="24"/>
          <w:szCs w:val="24"/>
        </w:rPr>
        <w:t>ов в целях выявления их соответствия требов</w:t>
      </w:r>
      <w:r w:rsidR="00F82639" w:rsidRPr="00F97AF9">
        <w:rPr>
          <w:rFonts w:ascii="Times New Roman" w:hAnsi="Times New Roman" w:cs="Times New Roman"/>
          <w:sz w:val="24"/>
          <w:szCs w:val="24"/>
        </w:rPr>
        <w:t>аниям, установленным Заказчиком.</w:t>
      </w:r>
    </w:p>
    <w:p w14:paraId="7981214C" w14:textId="77777777" w:rsidR="00E03302" w:rsidRPr="00F97AF9" w:rsidRDefault="00C46D19" w:rsidP="005036AC">
      <w:pPr>
        <w:pStyle w:val="Standard"/>
        <w:widowControl w:val="0"/>
        <w:tabs>
          <w:tab w:val="left" w:pos="810"/>
          <w:tab w:val="left" w:pos="1261"/>
        </w:tabs>
        <w:spacing w:after="0"/>
        <w:jc w:val="both"/>
        <w:rPr>
          <w:rFonts w:ascii="Times New Roman" w:hAnsi="Times New Roman" w:cs="Times New Roman"/>
          <w:sz w:val="24"/>
          <w:szCs w:val="24"/>
        </w:rPr>
      </w:pPr>
      <w:r w:rsidRPr="00F97AF9">
        <w:rPr>
          <w:rFonts w:ascii="Times New Roman" w:hAnsi="Times New Roman" w:cs="Times New Roman"/>
          <w:b/>
          <w:sz w:val="24"/>
          <w:szCs w:val="24"/>
        </w:rPr>
        <w:tab/>
      </w:r>
      <w:r w:rsidR="00E03302" w:rsidRPr="00F97AF9">
        <w:rPr>
          <w:rFonts w:ascii="Times New Roman" w:hAnsi="Times New Roman" w:cs="Times New Roman"/>
          <w:b/>
          <w:sz w:val="24"/>
          <w:szCs w:val="24"/>
        </w:rPr>
        <w:t>закупка у единственного поставщика (исполнителя, подрядчика)</w:t>
      </w:r>
      <w:r w:rsidR="00E03302" w:rsidRPr="00F97AF9">
        <w:rPr>
          <w:rFonts w:ascii="Times New Roman" w:hAnsi="Times New Roman" w:cs="Times New Roman"/>
          <w:sz w:val="24"/>
          <w:szCs w:val="24"/>
        </w:rPr>
        <w:t xml:space="preserve"> – неконкурентный способ закупки, при котором Заказчик вправе заключить договор по основаниям, у</w:t>
      </w:r>
      <w:r w:rsidR="00F82639" w:rsidRPr="00F97AF9">
        <w:rPr>
          <w:rFonts w:ascii="Times New Roman" w:hAnsi="Times New Roman" w:cs="Times New Roman"/>
          <w:sz w:val="24"/>
          <w:szCs w:val="24"/>
        </w:rPr>
        <w:t>казанным в разделе 10 Положения.</w:t>
      </w:r>
    </w:p>
    <w:p w14:paraId="69E766BB" w14:textId="3242EA8A" w:rsidR="00E03302" w:rsidRPr="00F97AF9" w:rsidRDefault="00C46D19" w:rsidP="00F82639">
      <w:pPr>
        <w:pStyle w:val="Standard"/>
        <w:widowControl w:val="0"/>
        <w:tabs>
          <w:tab w:val="left" w:pos="810"/>
          <w:tab w:val="left" w:pos="1261"/>
        </w:tabs>
        <w:spacing w:after="0"/>
        <w:jc w:val="both"/>
        <w:rPr>
          <w:rFonts w:ascii="Times New Roman" w:hAnsi="Times New Roman" w:cs="Times New Roman"/>
          <w:sz w:val="24"/>
          <w:szCs w:val="24"/>
        </w:rPr>
      </w:pPr>
      <w:r w:rsidRPr="00F97AF9">
        <w:rPr>
          <w:rFonts w:ascii="Times New Roman" w:hAnsi="Times New Roman" w:cs="Times New Roman"/>
          <w:b/>
          <w:sz w:val="24"/>
          <w:szCs w:val="24"/>
        </w:rPr>
        <w:tab/>
      </w:r>
      <w:r w:rsidR="00E03302" w:rsidRPr="00F97AF9">
        <w:rPr>
          <w:rFonts w:ascii="Times New Roman" w:hAnsi="Times New Roman" w:cs="Times New Roman"/>
          <w:b/>
          <w:sz w:val="24"/>
          <w:szCs w:val="24"/>
        </w:rPr>
        <w:t xml:space="preserve">закупка у единственного поставщика (исполнителя, подрядчика) </w:t>
      </w:r>
      <w:r w:rsidR="004121E7" w:rsidRPr="00F97AF9">
        <w:rPr>
          <w:rFonts w:ascii="Times New Roman" w:hAnsi="Times New Roman" w:cs="Times New Roman"/>
          <w:b/>
          <w:sz w:val="24"/>
          <w:szCs w:val="24"/>
        </w:rPr>
        <w:t>на торговой площадке</w:t>
      </w:r>
      <w:r w:rsidR="00E03302" w:rsidRPr="00F97AF9">
        <w:rPr>
          <w:rFonts w:ascii="Times New Roman" w:hAnsi="Times New Roman" w:cs="Times New Roman"/>
          <w:b/>
          <w:sz w:val="24"/>
          <w:szCs w:val="24"/>
        </w:rPr>
        <w:t xml:space="preserve"> «</w:t>
      </w:r>
      <w:r w:rsidR="00997591" w:rsidRPr="00F97AF9">
        <w:rPr>
          <w:rFonts w:ascii="Times New Roman" w:hAnsi="Times New Roman" w:cs="Times New Roman"/>
          <w:b/>
          <w:sz w:val="24"/>
          <w:szCs w:val="24"/>
        </w:rPr>
        <w:t>Закупки Мурманской области</w:t>
      </w:r>
      <w:r w:rsidR="00E03302" w:rsidRPr="00F97AF9">
        <w:rPr>
          <w:rFonts w:ascii="Times New Roman" w:hAnsi="Times New Roman" w:cs="Times New Roman"/>
          <w:b/>
          <w:sz w:val="24"/>
          <w:szCs w:val="24"/>
        </w:rPr>
        <w:t>»</w:t>
      </w:r>
      <w:r w:rsidR="00E03302" w:rsidRPr="00F97AF9">
        <w:rPr>
          <w:rFonts w:ascii="Times New Roman" w:hAnsi="Times New Roman" w:cs="Times New Roman"/>
          <w:sz w:val="24"/>
          <w:szCs w:val="24"/>
        </w:rPr>
        <w:t xml:space="preserve"> - неконкурентный способ закупки, осуществляемый Заказчиком по основаниям, указанным в пунктах </w:t>
      </w:r>
      <w:r w:rsidR="00E03302" w:rsidRPr="00DB241E">
        <w:rPr>
          <w:rFonts w:ascii="Times New Roman" w:hAnsi="Times New Roman" w:cs="Times New Roman"/>
          <w:sz w:val="24"/>
          <w:szCs w:val="24"/>
        </w:rPr>
        <w:t>10.</w:t>
      </w:r>
      <w:r w:rsidR="00980A4D" w:rsidRPr="00DB241E">
        <w:rPr>
          <w:rFonts w:ascii="Times New Roman" w:hAnsi="Times New Roman" w:cs="Times New Roman"/>
          <w:sz w:val="24"/>
          <w:szCs w:val="24"/>
        </w:rPr>
        <w:t>4-</w:t>
      </w:r>
      <w:r w:rsidR="00210111" w:rsidRPr="00DB241E">
        <w:rPr>
          <w:rFonts w:ascii="Times New Roman" w:hAnsi="Times New Roman" w:cs="Times New Roman"/>
          <w:sz w:val="24"/>
          <w:szCs w:val="24"/>
        </w:rPr>
        <w:t>1</w:t>
      </w:r>
      <w:r w:rsidR="00980A4D" w:rsidRPr="00DB241E">
        <w:rPr>
          <w:rFonts w:ascii="Times New Roman" w:hAnsi="Times New Roman" w:cs="Times New Roman"/>
          <w:sz w:val="24"/>
          <w:szCs w:val="24"/>
        </w:rPr>
        <w:t>0</w:t>
      </w:r>
      <w:r w:rsidR="00210111" w:rsidRPr="00DB241E">
        <w:rPr>
          <w:rFonts w:ascii="Times New Roman" w:hAnsi="Times New Roman" w:cs="Times New Roman"/>
          <w:sz w:val="24"/>
          <w:szCs w:val="24"/>
        </w:rPr>
        <w:t>.</w:t>
      </w:r>
      <w:r w:rsidR="00E03302" w:rsidRPr="00DB241E">
        <w:rPr>
          <w:rFonts w:ascii="Times New Roman" w:hAnsi="Times New Roman" w:cs="Times New Roman"/>
          <w:sz w:val="24"/>
          <w:szCs w:val="24"/>
        </w:rPr>
        <w:t>6</w:t>
      </w:r>
      <w:r w:rsidR="0007316A" w:rsidRPr="00DB241E">
        <w:rPr>
          <w:rFonts w:ascii="Times New Roman" w:hAnsi="Times New Roman" w:cs="Times New Roman"/>
          <w:sz w:val="24"/>
          <w:szCs w:val="24"/>
        </w:rPr>
        <w:t>,</w:t>
      </w:r>
      <w:r w:rsidR="004747D4" w:rsidRPr="00DB241E">
        <w:rPr>
          <w:rFonts w:ascii="Times New Roman" w:hAnsi="Times New Roman" w:cs="Times New Roman"/>
          <w:sz w:val="24"/>
          <w:szCs w:val="24"/>
        </w:rPr>
        <w:t xml:space="preserve"> </w:t>
      </w:r>
      <w:r w:rsidR="0007316A" w:rsidRPr="00DB241E">
        <w:rPr>
          <w:rFonts w:ascii="Times New Roman" w:hAnsi="Times New Roman" w:cs="Times New Roman"/>
          <w:sz w:val="24"/>
          <w:szCs w:val="24"/>
        </w:rPr>
        <w:t>10.</w:t>
      </w:r>
      <w:r w:rsidR="00EE2DEF" w:rsidRPr="00DB241E">
        <w:rPr>
          <w:rFonts w:ascii="Times New Roman" w:hAnsi="Times New Roman" w:cs="Times New Roman"/>
          <w:sz w:val="24"/>
          <w:szCs w:val="24"/>
        </w:rPr>
        <w:t>47</w:t>
      </w:r>
      <w:r w:rsidR="00001C67" w:rsidRPr="00DB241E">
        <w:rPr>
          <w:rFonts w:ascii="Times New Roman" w:hAnsi="Times New Roman" w:cs="Times New Roman"/>
          <w:sz w:val="24"/>
          <w:szCs w:val="24"/>
        </w:rPr>
        <w:t xml:space="preserve"> </w:t>
      </w:r>
      <w:r w:rsidR="00E03302" w:rsidRPr="00DB241E">
        <w:rPr>
          <w:rFonts w:ascii="Times New Roman" w:hAnsi="Times New Roman" w:cs="Times New Roman"/>
          <w:sz w:val="24"/>
          <w:szCs w:val="24"/>
        </w:rPr>
        <w:t xml:space="preserve">Положения, </w:t>
      </w:r>
      <w:r w:rsidR="00F82639" w:rsidRPr="00DB241E">
        <w:rPr>
          <w:rFonts w:ascii="Times New Roman" w:hAnsi="Times New Roman" w:cs="Times New Roman"/>
          <w:sz w:val="24"/>
          <w:szCs w:val="24"/>
        </w:rPr>
        <w:t>на торговой площадке «</w:t>
      </w:r>
      <w:r w:rsidR="00997591" w:rsidRPr="00DB241E">
        <w:rPr>
          <w:rFonts w:ascii="Times New Roman" w:hAnsi="Times New Roman" w:cs="Times New Roman"/>
          <w:sz w:val="24"/>
          <w:szCs w:val="24"/>
        </w:rPr>
        <w:t>Закупки Мурманской области</w:t>
      </w:r>
      <w:r w:rsidR="00F82639" w:rsidRPr="00DB241E">
        <w:rPr>
          <w:rFonts w:ascii="Times New Roman" w:hAnsi="Times New Roman" w:cs="Times New Roman"/>
          <w:sz w:val="24"/>
          <w:szCs w:val="24"/>
        </w:rPr>
        <w:t xml:space="preserve">» </w:t>
      </w:r>
      <w:r w:rsidR="00E03302" w:rsidRPr="00DB241E">
        <w:rPr>
          <w:rFonts w:ascii="Times New Roman" w:hAnsi="Times New Roman" w:cs="Times New Roman"/>
          <w:sz w:val="24"/>
          <w:szCs w:val="24"/>
        </w:rPr>
        <w:t xml:space="preserve">информационной системы Мурманской </w:t>
      </w:r>
      <w:r w:rsidR="00F82639" w:rsidRPr="00DB241E">
        <w:rPr>
          <w:rFonts w:ascii="Times New Roman" w:hAnsi="Times New Roman" w:cs="Times New Roman"/>
          <w:sz w:val="24"/>
          <w:szCs w:val="24"/>
        </w:rPr>
        <w:t>области «</w:t>
      </w:r>
      <w:r w:rsidR="00FF30B1" w:rsidRPr="00DB241E">
        <w:rPr>
          <w:rFonts w:ascii="Times New Roman" w:hAnsi="Times New Roman" w:cs="Times New Roman"/>
          <w:sz w:val="24"/>
          <w:szCs w:val="24"/>
        </w:rPr>
        <w:t>Управление закупками</w:t>
      </w:r>
      <w:r w:rsidR="00F82639" w:rsidRPr="00DB241E">
        <w:rPr>
          <w:rFonts w:ascii="Times New Roman" w:hAnsi="Times New Roman" w:cs="Times New Roman"/>
          <w:sz w:val="24"/>
          <w:szCs w:val="24"/>
        </w:rPr>
        <w:t>»</w:t>
      </w:r>
      <w:r w:rsidR="00001C67" w:rsidRPr="00DB241E">
        <w:rPr>
          <w:rFonts w:ascii="Times New Roman" w:hAnsi="Times New Roman" w:cs="Times New Roman"/>
          <w:sz w:val="24"/>
          <w:szCs w:val="24"/>
        </w:rPr>
        <w:t xml:space="preserve"> </w:t>
      </w:r>
      <w:r w:rsidR="00014840" w:rsidRPr="00DB241E">
        <w:rPr>
          <w:rFonts w:ascii="Times New Roman" w:hAnsi="Times New Roman" w:cs="Times New Roman"/>
          <w:sz w:val="24"/>
          <w:szCs w:val="24"/>
        </w:rPr>
        <w:t>в соответствии с Регламентом</w:t>
      </w:r>
      <w:r w:rsidR="00014840" w:rsidRPr="00F97AF9">
        <w:rPr>
          <w:rFonts w:ascii="Times New Roman" w:hAnsi="Times New Roman" w:cs="Times New Roman"/>
          <w:sz w:val="24"/>
          <w:szCs w:val="24"/>
        </w:rPr>
        <w:t xml:space="preserve"> работы на торговой площадке «Закупки Мурманской области»</w:t>
      </w:r>
      <w:r w:rsidR="00E9122C" w:rsidRPr="00F97AF9">
        <w:rPr>
          <w:rFonts w:ascii="Times New Roman" w:hAnsi="Times New Roman" w:cs="Times New Roman"/>
          <w:sz w:val="24"/>
          <w:szCs w:val="24"/>
        </w:rPr>
        <w:t>.</w:t>
      </w:r>
    </w:p>
    <w:p w14:paraId="6D5CF32A" w14:textId="77777777" w:rsidR="00E03302" w:rsidRPr="00F97AF9" w:rsidRDefault="003A65A4" w:rsidP="005036AC">
      <w:pPr>
        <w:pStyle w:val="Standard"/>
        <w:widowControl w:val="0"/>
        <w:tabs>
          <w:tab w:val="left" w:pos="810"/>
          <w:tab w:val="left" w:pos="1261"/>
        </w:tabs>
        <w:spacing w:after="0"/>
        <w:jc w:val="both"/>
        <w:rPr>
          <w:rFonts w:ascii="Times New Roman" w:hAnsi="Times New Roman" w:cs="Times New Roman"/>
          <w:sz w:val="24"/>
          <w:szCs w:val="24"/>
        </w:rPr>
      </w:pPr>
      <w:r w:rsidRPr="00F97AF9">
        <w:rPr>
          <w:rFonts w:ascii="Times New Roman" w:hAnsi="Times New Roman" w:cs="Times New Roman"/>
          <w:b/>
          <w:sz w:val="24"/>
          <w:szCs w:val="24"/>
        </w:rPr>
        <w:tab/>
      </w:r>
      <w:r w:rsidR="00E03302" w:rsidRPr="00F97AF9">
        <w:rPr>
          <w:rFonts w:ascii="Times New Roman" w:hAnsi="Times New Roman" w:cs="Times New Roman"/>
          <w:b/>
          <w:sz w:val="24"/>
          <w:szCs w:val="24"/>
        </w:rPr>
        <w:t>специализированная (уполномоченная) организация</w:t>
      </w:r>
      <w:r w:rsidR="00E03302" w:rsidRPr="00F97AF9">
        <w:rPr>
          <w:rFonts w:ascii="Times New Roman" w:hAnsi="Times New Roman" w:cs="Times New Roman"/>
          <w:sz w:val="24"/>
          <w:szCs w:val="24"/>
        </w:rPr>
        <w:t xml:space="preserve"> - юридическое лицо, выполняющее отдельные функции </w:t>
      </w:r>
      <w:r w:rsidR="00CB003C" w:rsidRPr="00F97AF9">
        <w:rPr>
          <w:rFonts w:ascii="Times New Roman" w:hAnsi="Times New Roman" w:cs="Times New Roman"/>
          <w:sz w:val="24"/>
          <w:szCs w:val="24"/>
        </w:rPr>
        <w:t>З</w:t>
      </w:r>
      <w:r w:rsidR="00E03302" w:rsidRPr="00F97AF9">
        <w:rPr>
          <w:rFonts w:ascii="Times New Roman" w:hAnsi="Times New Roman" w:cs="Times New Roman"/>
          <w:sz w:val="24"/>
          <w:szCs w:val="24"/>
        </w:rPr>
        <w:t xml:space="preserve">аказчика по организации и проведению закупок, в рамках полномочий, переданных ему </w:t>
      </w:r>
      <w:r w:rsidR="00CB003C" w:rsidRPr="00F97AF9">
        <w:rPr>
          <w:rFonts w:ascii="Times New Roman" w:hAnsi="Times New Roman" w:cs="Times New Roman"/>
          <w:sz w:val="24"/>
          <w:szCs w:val="24"/>
        </w:rPr>
        <w:t>З</w:t>
      </w:r>
      <w:r w:rsidR="00E03302" w:rsidRPr="00F97AF9">
        <w:rPr>
          <w:rFonts w:ascii="Times New Roman" w:hAnsi="Times New Roman" w:cs="Times New Roman"/>
          <w:sz w:val="24"/>
          <w:szCs w:val="24"/>
        </w:rPr>
        <w:t xml:space="preserve">аказчиком на </w:t>
      </w:r>
      <w:r w:rsidR="00F82639" w:rsidRPr="00F97AF9">
        <w:rPr>
          <w:rFonts w:ascii="Times New Roman" w:hAnsi="Times New Roman" w:cs="Times New Roman"/>
          <w:sz w:val="24"/>
          <w:szCs w:val="24"/>
        </w:rPr>
        <w:t xml:space="preserve">основе </w:t>
      </w:r>
      <w:r w:rsidR="00EA1AEE" w:rsidRPr="00F97AF9">
        <w:rPr>
          <w:rFonts w:ascii="Times New Roman" w:hAnsi="Times New Roman" w:cs="Times New Roman"/>
          <w:sz w:val="24"/>
          <w:szCs w:val="24"/>
        </w:rPr>
        <w:t>договора (</w:t>
      </w:r>
      <w:r w:rsidR="00F82639" w:rsidRPr="00F97AF9">
        <w:rPr>
          <w:rFonts w:ascii="Times New Roman" w:hAnsi="Times New Roman" w:cs="Times New Roman"/>
          <w:sz w:val="24"/>
          <w:szCs w:val="24"/>
        </w:rPr>
        <w:t>соглашения</w:t>
      </w:r>
      <w:r w:rsidR="00EA1AEE" w:rsidRPr="00F97AF9">
        <w:rPr>
          <w:rFonts w:ascii="Times New Roman" w:hAnsi="Times New Roman" w:cs="Times New Roman"/>
          <w:sz w:val="24"/>
          <w:szCs w:val="24"/>
        </w:rPr>
        <w:t>)</w:t>
      </w:r>
      <w:r w:rsidR="00F82639" w:rsidRPr="00F97AF9">
        <w:rPr>
          <w:rFonts w:ascii="Times New Roman" w:hAnsi="Times New Roman" w:cs="Times New Roman"/>
          <w:sz w:val="24"/>
          <w:szCs w:val="24"/>
        </w:rPr>
        <w:t>.</w:t>
      </w:r>
    </w:p>
    <w:p w14:paraId="21E98D4B" w14:textId="77777777" w:rsidR="003720F5" w:rsidRPr="00F97AF9" w:rsidRDefault="00C46D19" w:rsidP="0001375A">
      <w:pPr>
        <w:pStyle w:val="Standard"/>
        <w:widowControl w:val="0"/>
        <w:tabs>
          <w:tab w:val="left" w:pos="825"/>
          <w:tab w:val="left" w:pos="1276"/>
        </w:tabs>
        <w:spacing w:after="0"/>
        <w:jc w:val="both"/>
        <w:rPr>
          <w:rFonts w:ascii="Times New Roman" w:hAnsi="Times New Roman" w:cs="Times New Roman"/>
          <w:b/>
          <w:i/>
          <w:color w:val="FF0000"/>
          <w:sz w:val="24"/>
          <w:szCs w:val="24"/>
        </w:rPr>
      </w:pPr>
      <w:r w:rsidRPr="00F97AF9">
        <w:rPr>
          <w:rFonts w:ascii="Times New Roman" w:hAnsi="Times New Roman" w:cs="Times New Roman"/>
          <w:sz w:val="24"/>
          <w:szCs w:val="24"/>
        </w:rPr>
        <w:tab/>
      </w:r>
      <w:r w:rsidR="003720F5" w:rsidRPr="00F97AF9">
        <w:rPr>
          <w:rFonts w:ascii="Times New Roman" w:hAnsi="Times New Roman" w:cs="Times New Roman"/>
          <w:b/>
          <w:sz w:val="24"/>
          <w:szCs w:val="24"/>
        </w:rPr>
        <w:t>единая информационная система в сфере закупок (далее ЕИС)</w:t>
      </w:r>
      <w:r w:rsidR="003720F5" w:rsidRPr="00F97AF9">
        <w:rPr>
          <w:rFonts w:ascii="Times New Roman" w:hAnsi="Times New Roman" w:cs="Times New Roman"/>
          <w:sz w:val="24"/>
          <w:szCs w:val="24"/>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w:t>
      </w:r>
      <w:hyperlink r:id="rId8" w:history="1">
        <w:r w:rsidR="003720F5" w:rsidRPr="00F97AF9">
          <w:rPr>
            <w:rStyle w:val="ac"/>
            <w:rFonts w:ascii="Times New Roman" w:hAnsi="Times New Roman" w:cs="Times New Roman"/>
            <w:sz w:val="24"/>
            <w:szCs w:val="24"/>
          </w:rPr>
          <w:t>www.zakupki.gov.ru</w:t>
        </w:r>
      </w:hyperlink>
      <w:r w:rsidR="003720F5" w:rsidRPr="00F97AF9">
        <w:rPr>
          <w:rFonts w:ascii="Times New Roman" w:hAnsi="Times New Roman" w:cs="Times New Roman"/>
          <w:sz w:val="24"/>
          <w:szCs w:val="24"/>
        </w:rPr>
        <w:t xml:space="preserve"> (далее - официальный сайт)  в соответствии с Законом № 223-ФЗ</w:t>
      </w:r>
      <w:r w:rsidR="003720F5" w:rsidRPr="00F97AF9">
        <w:rPr>
          <w:rFonts w:ascii="Times New Roman" w:hAnsi="Times New Roman" w:cs="Times New Roman"/>
          <w:i/>
          <w:color w:val="FF0000"/>
          <w:sz w:val="24"/>
          <w:szCs w:val="24"/>
        </w:rPr>
        <w:t>.</w:t>
      </w:r>
    </w:p>
    <w:p w14:paraId="17DE339D" w14:textId="77777777" w:rsidR="00B515DC" w:rsidRPr="00F97AF9" w:rsidRDefault="003720F5" w:rsidP="00152CE6">
      <w:pPr>
        <w:pStyle w:val="Standard"/>
        <w:spacing w:after="0"/>
        <w:ind w:firstLine="737"/>
        <w:jc w:val="both"/>
        <w:rPr>
          <w:rFonts w:ascii="Times New Roman" w:hAnsi="Times New Roman" w:cs="Times New Roman"/>
          <w:sz w:val="24"/>
          <w:szCs w:val="24"/>
        </w:rPr>
      </w:pPr>
      <w:r w:rsidRPr="00F97AF9">
        <w:rPr>
          <w:rFonts w:ascii="Times New Roman" w:hAnsi="Times New Roman" w:cs="Times New Roman"/>
          <w:b/>
          <w:sz w:val="24"/>
          <w:szCs w:val="24"/>
        </w:rPr>
        <w:t>у</w:t>
      </w:r>
      <w:r w:rsidR="00DA3B93" w:rsidRPr="00F97AF9">
        <w:rPr>
          <w:rFonts w:ascii="Times New Roman" w:hAnsi="Times New Roman" w:cs="Times New Roman"/>
          <w:b/>
          <w:sz w:val="24"/>
          <w:szCs w:val="24"/>
        </w:rPr>
        <w:t>частник</w:t>
      </w:r>
      <w:r w:rsidR="00FA2580" w:rsidRPr="00F97AF9">
        <w:rPr>
          <w:rFonts w:ascii="Times New Roman" w:hAnsi="Times New Roman" w:cs="Times New Roman"/>
          <w:b/>
          <w:sz w:val="24"/>
          <w:szCs w:val="24"/>
        </w:rPr>
        <w:t xml:space="preserve"> закупки</w:t>
      </w:r>
      <w:r w:rsidR="00FA2580" w:rsidRPr="00F97AF9">
        <w:rPr>
          <w:rFonts w:ascii="Times New Roman" w:hAnsi="Times New Roman" w:cs="Times New Roman"/>
          <w:sz w:val="24"/>
          <w:szCs w:val="24"/>
        </w:rPr>
        <w:t xml:space="preserve"> –</w:t>
      </w:r>
      <w:r w:rsidR="00152CE6" w:rsidRPr="00F97AF9">
        <w:rPr>
          <w:rFonts w:ascii="Times New Roman" w:hAnsi="Times New Roman" w:cs="Times New Roman"/>
          <w:sz w:val="24"/>
          <w:szCs w:val="24"/>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w:t>
      </w:r>
      <w:r w:rsidR="00D06570" w:rsidRPr="00F97AF9">
        <w:rPr>
          <w:rFonts w:ascii="Times New Roman" w:hAnsi="Times New Roman" w:cs="Times New Roman"/>
          <w:sz w:val="24"/>
          <w:szCs w:val="24"/>
        </w:rPr>
        <w:t>ом</w:t>
      </w:r>
      <w:r w:rsidR="00152CE6" w:rsidRPr="00F97AF9">
        <w:rPr>
          <w:rFonts w:ascii="Times New Roman" w:hAnsi="Times New Roman" w:cs="Times New Roman"/>
          <w:sz w:val="24"/>
          <w:szCs w:val="24"/>
        </w:rPr>
        <w:t xml:space="preserve"> № 255-ФЗ.</w:t>
      </w:r>
    </w:p>
    <w:p w14:paraId="426EDECF" w14:textId="64C6FAD7" w:rsidR="0039546A" w:rsidRPr="00F97AF9" w:rsidRDefault="00001C67" w:rsidP="00152CE6">
      <w:pPr>
        <w:pStyle w:val="Standard"/>
        <w:spacing w:after="0"/>
        <w:ind w:firstLine="737"/>
        <w:jc w:val="both"/>
        <w:rPr>
          <w:rFonts w:ascii="Times New Roman" w:hAnsi="Times New Roman" w:cs="Times New Roman"/>
          <w:sz w:val="24"/>
          <w:szCs w:val="24"/>
        </w:rPr>
      </w:pPr>
      <w:r>
        <w:rPr>
          <w:rFonts w:ascii="Times New Roman" w:hAnsi="Times New Roman" w:cs="Times New Roman"/>
          <w:b/>
          <w:sz w:val="24"/>
          <w:szCs w:val="24"/>
        </w:rPr>
        <w:t>з</w:t>
      </w:r>
      <w:r w:rsidR="00027BE8" w:rsidRPr="00F97AF9">
        <w:rPr>
          <w:rFonts w:ascii="Times New Roman" w:hAnsi="Times New Roman" w:cs="Times New Roman"/>
          <w:b/>
          <w:sz w:val="24"/>
          <w:szCs w:val="24"/>
        </w:rPr>
        <w:t>акупочная</w:t>
      </w:r>
      <w:r>
        <w:rPr>
          <w:rFonts w:ascii="Times New Roman" w:hAnsi="Times New Roman" w:cs="Times New Roman"/>
          <w:b/>
          <w:sz w:val="24"/>
          <w:szCs w:val="24"/>
        </w:rPr>
        <w:t xml:space="preserve"> </w:t>
      </w:r>
      <w:r w:rsidR="0039546A" w:rsidRPr="00F97AF9">
        <w:rPr>
          <w:rFonts w:ascii="Times New Roman" w:hAnsi="Times New Roman" w:cs="Times New Roman"/>
          <w:b/>
          <w:sz w:val="24"/>
          <w:szCs w:val="24"/>
        </w:rPr>
        <w:t>комиссия (конкурсная комиссия, аукционная комиссия, единая комиссия по осуществлению закупок</w:t>
      </w:r>
      <w:r w:rsidR="00027BE8" w:rsidRPr="00F97AF9">
        <w:rPr>
          <w:rFonts w:ascii="Times New Roman" w:hAnsi="Times New Roman" w:cs="Times New Roman"/>
          <w:b/>
          <w:sz w:val="24"/>
          <w:szCs w:val="24"/>
        </w:rPr>
        <w:t xml:space="preserve"> и др.</w:t>
      </w:r>
      <w:r w:rsidR="0039546A" w:rsidRPr="00F97AF9">
        <w:rPr>
          <w:rFonts w:ascii="Times New Roman" w:hAnsi="Times New Roman" w:cs="Times New Roman"/>
          <w:b/>
          <w:sz w:val="24"/>
          <w:szCs w:val="24"/>
        </w:rPr>
        <w:t>)</w:t>
      </w:r>
      <w:r w:rsidR="004747D4">
        <w:rPr>
          <w:rFonts w:ascii="Times New Roman" w:hAnsi="Times New Roman" w:cs="Times New Roman"/>
          <w:b/>
          <w:sz w:val="24"/>
          <w:szCs w:val="24"/>
        </w:rPr>
        <w:t xml:space="preserve"> </w:t>
      </w:r>
      <w:r w:rsidR="00861545" w:rsidRPr="00F97AF9">
        <w:rPr>
          <w:rFonts w:ascii="Times New Roman" w:hAnsi="Times New Roman" w:cs="Times New Roman"/>
          <w:b/>
          <w:sz w:val="24"/>
          <w:szCs w:val="24"/>
        </w:rPr>
        <w:t>(далее - Комиссия)</w:t>
      </w:r>
      <w:r w:rsidR="00861545" w:rsidRPr="00F97AF9">
        <w:rPr>
          <w:rFonts w:ascii="Times New Roman" w:hAnsi="Times New Roman" w:cs="Times New Roman"/>
          <w:sz w:val="24"/>
          <w:szCs w:val="24"/>
        </w:rPr>
        <w:t xml:space="preserve"> -</w:t>
      </w:r>
      <w:r w:rsidR="0039546A" w:rsidRPr="00F97AF9">
        <w:rPr>
          <w:rFonts w:ascii="Times New Roman" w:hAnsi="Times New Roman" w:cs="Times New Roman"/>
          <w:sz w:val="24"/>
          <w:szCs w:val="24"/>
        </w:rPr>
        <w:t xml:space="preserve"> комиссия, формируемая и утверждаемая Заказчиком в целях подведения итогов конкурентной закупки, а также, при необходимости, подведения итогов отдельных этапов и процедур закупки.</w:t>
      </w:r>
    </w:p>
    <w:p w14:paraId="32667DB2" w14:textId="45840E0A" w:rsidR="000417DF" w:rsidRPr="00F97AF9" w:rsidRDefault="000417DF" w:rsidP="000417DF">
      <w:pPr>
        <w:pStyle w:val="Standard"/>
        <w:widowControl w:val="0"/>
        <w:tabs>
          <w:tab w:val="left" w:pos="1276"/>
        </w:tabs>
        <w:spacing w:after="0"/>
        <w:ind w:firstLine="851"/>
        <w:jc w:val="both"/>
        <w:rPr>
          <w:rFonts w:ascii="Times New Roman" w:hAnsi="Times New Roman" w:cs="Times New Roman"/>
          <w:sz w:val="24"/>
          <w:szCs w:val="24"/>
        </w:rPr>
      </w:pPr>
      <w:r w:rsidRPr="00F97AF9">
        <w:rPr>
          <w:rFonts w:ascii="Times New Roman" w:hAnsi="Times New Roman" w:cs="Times New Roman"/>
          <w:b/>
          <w:sz w:val="24"/>
          <w:szCs w:val="24"/>
        </w:rPr>
        <w:t>совокупный годовой объем закупок</w:t>
      </w:r>
      <w:r w:rsidR="004747D4">
        <w:rPr>
          <w:rFonts w:ascii="Times New Roman" w:hAnsi="Times New Roman" w:cs="Times New Roman"/>
          <w:b/>
          <w:sz w:val="24"/>
          <w:szCs w:val="24"/>
        </w:rPr>
        <w:t xml:space="preserve"> </w:t>
      </w:r>
      <w:r w:rsidRPr="00F97AF9">
        <w:rPr>
          <w:rFonts w:ascii="Times New Roman" w:hAnsi="Times New Roman" w:cs="Times New Roman"/>
          <w:b/>
          <w:sz w:val="24"/>
          <w:szCs w:val="24"/>
        </w:rPr>
        <w:t>(СГОЗ</w:t>
      </w:r>
      <w:r w:rsidRPr="00F97AF9">
        <w:rPr>
          <w:rFonts w:ascii="Times New Roman" w:hAnsi="Times New Roman" w:cs="Times New Roman"/>
          <w:sz w:val="24"/>
          <w:szCs w:val="24"/>
        </w:rPr>
        <w:t xml:space="preserve">) </w:t>
      </w:r>
      <w:proofErr w:type="gramStart"/>
      <w:r w:rsidRPr="00F97AF9">
        <w:rPr>
          <w:rFonts w:ascii="Times New Roman" w:hAnsi="Times New Roman" w:cs="Times New Roman"/>
          <w:sz w:val="24"/>
          <w:szCs w:val="24"/>
        </w:rPr>
        <w:t>-</w:t>
      </w:r>
      <w:r w:rsidR="004747D4">
        <w:rPr>
          <w:rFonts w:ascii="Times New Roman" w:hAnsi="Times New Roman" w:cs="Times New Roman"/>
          <w:sz w:val="24"/>
          <w:szCs w:val="24"/>
        </w:rPr>
        <w:t xml:space="preserve"> </w:t>
      </w:r>
      <w:r w:rsidRPr="00F97AF9">
        <w:rPr>
          <w:rFonts w:ascii="Times New Roman" w:hAnsi="Times New Roman" w:cs="Times New Roman"/>
          <w:sz w:val="24"/>
          <w:szCs w:val="24"/>
        </w:rPr>
        <w:t>это</w:t>
      </w:r>
      <w:proofErr w:type="gramEnd"/>
      <w:r w:rsidRPr="00F97AF9">
        <w:rPr>
          <w:rFonts w:ascii="Times New Roman" w:hAnsi="Times New Roman" w:cs="Times New Roman"/>
          <w:sz w:val="24"/>
          <w:szCs w:val="24"/>
        </w:rPr>
        <w:t xml:space="preserve"> объем денежных средств, </w:t>
      </w:r>
      <w:r w:rsidRPr="00F97AF9">
        <w:rPr>
          <w:rFonts w:ascii="Times New Roman" w:hAnsi="Times New Roman" w:cs="Times New Roman"/>
          <w:sz w:val="24"/>
          <w:szCs w:val="24"/>
        </w:rPr>
        <w:lastRenderedPageBreak/>
        <w:t>предназначенных</w:t>
      </w:r>
      <w:r w:rsidR="004747D4">
        <w:rPr>
          <w:rFonts w:ascii="Times New Roman" w:hAnsi="Times New Roman" w:cs="Times New Roman"/>
          <w:sz w:val="24"/>
          <w:szCs w:val="24"/>
        </w:rPr>
        <w:t xml:space="preserve"> </w:t>
      </w:r>
      <w:r w:rsidRPr="00F97AF9">
        <w:rPr>
          <w:rFonts w:ascii="Times New Roman" w:hAnsi="Times New Roman" w:cs="Times New Roman"/>
          <w:sz w:val="24"/>
          <w:szCs w:val="24"/>
        </w:rPr>
        <w:t>для</w:t>
      </w:r>
      <w:r w:rsidR="00226DB6" w:rsidRPr="00F97AF9">
        <w:rPr>
          <w:rFonts w:ascii="Times New Roman" w:hAnsi="Times New Roman" w:cs="Times New Roman"/>
          <w:sz w:val="24"/>
          <w:szCs w:val="24"/>
        </w:rPr>
        <w:t xml:space="preserve"> оплаты в текущем году товаров, </w:t>
      </w:r>
      <w:r w:rsidRPr="00F97AF9">
        <w:rPr>
          <w:rFonts w:ascii="Times New Roman" w:hAnsi="Times New Roman" w:cs="Times New Roman"/>
          <w:sz w:val="24"/>
          <w:szCs w:val="24"/>
        </w:rPr>
        <w:t xml:space="preserve">работ, услуг, которые закупаются в соответствии с Законом № 223-ФЗ (в том числе средства на оплату по договорам, заключенным в рамках Закона </w:t>
      </w:r>
      <w:r w:rsidR="00CA506F" w:rsidRPr="00F97AF9">
        <w:rPr>
          <w:rFonts w:ascii="Times New Roman" w:hAnsi="Times New Roman" w:cs="Times New Roman"/>
          <w:sz w:val="24"/>
          <w:szCs w:val="24"/>
        </w:rPr>
        <w:t>№</w:t>
      </w:r>
      <w:r w:rsidRPr="00F97AF9">
        <w:rPr>
          <w:rFonts w:ascii="Times New Roman" w:hAnsi="Times New Roman" w:cs="Times New Roman"/>
          <w:sz w:val="24"/>
          <w:szCs w:val="24"/>
        </w:rPr>
        <w:t xml:space="preserve"> 223-ФЗ в предыдущих периодах и подлежащих оплате в текущем году).</w:t>
      </w:r>
    </w:p>
    <w:p w14:paraId="20F0EEFB" w14:textId="107C8188" w:rsidR="00E334C6" w:rsidRPr="00F97AF9" w:rsidRDefault="00C46D19" w:rsidP="00CA506F">
      <w:pPr>
        <w:pStyle w:val="Standard"/>
        <w:widowControl w:val="0"/>
        <w:tabs>
          <w:tab w:val="left" w:pos="0"/>
        </w:tabs>
        <w:spacing w:after="0"/>
        <w:ind w:firstLine="851"/>
        <w:jc w:val="both"/>
        <w:rPr>
          <w:rFonts w:ascii="Times New Roman" w:hAnsi="Times New Roman" w:cs="Times New Roman"/>
          <w:sz w:val="24"/>
          <w:szCs w:val="24"/>
        </w:rPr>
      </w:pPr>
      <w:r w:rsidRPr="00F97AF9">
        <w:rPr>
          <w:rFonts w:ascii="Times New Roman" w:hAnsi="Times New Roman" w:cs="Times New Roman"/>
          <w:sz w:val="24"/>
          <w:szCs w:val="24"/>
        </w:rPr>
        <w:t xml:space="preserve">1.3. </w:t>
      </w:r>
      <w:r w:rsidR="00E334C6" w:rsidRPr="00F97AF9">
        <w:rPr>
          <w:rFonts w:ascii="Times New Roman" w:hAnsi="Times New Roman" w:cs="Times New Roman"/>
          <w:sz w:val="24"/>
          <w:szCs w:val="24"/>
        </w:rPr>
        <w:t xml:space="preserve">Предметом </w:t>
      </w:r>
      <w:r w:rsidR="008E0B3E" w:rsidRPr="00F97AF9">
        <w:rPr>
          <w:rFonts w:ascii="Times New Roman" w:hAnsi="Times New Roman" w:cs="Times New Roman"/>
          <w:sz w:val="24"/>
          <w:szCs w:val="24"/>
        </w:rPr>
        <w:t>П</w:t>
      </w:r>
      <w:r w:rsidR="00E334C6" w:rsidRPr="00F97AF9">
        <w:rPr>
          <w:rFonts w:ascii="Times New Roman" w:hAnsi="Times New Roman" w:cs="Times New Roman"/>
          <w:sz w:val="24"/>
          <w:szCs w:val="24"/>
        </w:rPr>
        <w:t xml:space="preserve">оложения является деятельность Заказчика </w:t>
      </w:r>
      <w:r w:rsidR="00CA506F" w:rsidRPr="00F97AF9">
        <w:rPr>
          <w:rFonts w:ascii="Times New Roman" w:hAnsi="Times New Roman" w:cs="Times New Roman"/>
          <w:sz w:val="24"/>
          <w:szCs w:val="24"/>
        </w:rPr>
        <w:t xml:space="preserve">по </w:t>
      </w:r>
      <w:r w:rsidR="00E334C6" w:rsidRPr="00F97AF9">
        <w:rPr>
          <w:rFonts w:ascii="Times New Roman" w:hAnsi="Times New Roman" w:cs="Times New Roman"/>
          <w:sz w:val="24"/>
          <w:szCs w:val="24"/>
        </w:rPr>
        <w:t>организации и осуществлению</w:t>
      </w:r>
      <w:r w:rsidR="004747D4">
        <w:rPr>
          <w:rFonts w:ascii="Times New Roman" w:hAnsi="Times New Roman" w:cs="Times New Roman"/>
          <w:sz w:val="24"/>
          <w:szCs w:val="24"/>
        </w:rPr>
        <w:t xml:space="preserve"> </w:t>
      </w:r>
      <w:r w:rsidR="00E334C6" w:rsidRPr="00F97AF9">
        <w:rPr>
          <w:rFonts w:ascii="Times New Roman" w:hAnsi="Times New Roman" w:cs="Times New Roman"/>
          <w:sz w:val="24"/>
          <w:szCs w:val="24"/>
        </w:rPr>
        <w:t>закупок товаров, работ, услуг</w:t>
      </w:r>
      <w:r w:rsidR="00CA506F" w:rsidRPr="00F97AF9">
        <w:rPr>
          <w:rFonts w:ascii="Times New Roman" w:hAnsi="Times New Roman" w:cs="Times New Roman"/>
          <w:sz w:val="24"/>
          <w:szCs w:val="24"/>
        </w:rPr>
        <w:t xml:space="preserve"> в соответствии с Законом </w:t>
      </w:r>
      <w:r w:rsidR="008E0B3E" w:rsidRPr="00F97AF9">
        <w:rPr>
          <w:rFonts w:ascii="Times New Roman" w:hAnsi="Times New Roman" w:cs="Times New Roman"/>
          <w:sz w:val="24"/>
          <w:szCs w:val="24"/>
        </w:rPr>
        <w:br/>
      </w:r>
      <w:r w:rsidR="00CA506F" w:rsidRPr="00F97AF9">
        <w:rPr>
          <w:rFonts w:ascii="Times New Roman" w:hAnsi="Times New Roman" w:cs="Times New Roman"/>
          <w:sz w:val="24"/>
          <w:szCs w:val="24"/>
        </w:rPr>
        <w:t>№223-ФЗ</w:t>
      </w:r>
      <w:r w:rsidR="00E334C6" w:rsidRPr="00F97AF9">
        <w:rPr>
          <w:rFonts w:ascii="Times New Roman" w:hAnsi="Times New Roman" w:cs="Times New Roman"/>
          <w:sz w:val="24"/>
          <w:szCs w:val="24"/>
        </w:rPr>
        <w:t>.</w:t>
      </w:r>
    </w:p>
    <w:p w14:paraId="560CDA70" w14:textId="77777777" w:rsidR="00E334C6" w:rsidRPr="00F97AF9" w:rsidRDefault="00E334C6" w:rsidP="005036AC">
      <w:pPr>
        <w:pStyle w:val="Standard"/>
        <w:widowControl w:val="0"/>
        <w:tabs>
          <w:tab w:val="left" w:pos="825"/>
          <w:tab w:val="left" w:pos="1276"/>
        </w:tabs>
        <w:spacing w:after="0"/>
        <w:jc w:val="both"/>
        <w:rPr>
          <w:rFonts w:ascii="Times New Roman" w:hAnsi="Times New Roman" w:cs="Times New Roman"/>
          <w:sz w:val="24"/>
          <w:szCs w:val="24"/>
        </w:rPr>
      </w:pPr>
      <w:r w:rsidRPr="00F97AF9">
        <w:rPr>
          <w:rFonts w:ascii="Times New Roman" w:hAnsi="Times New Roman" w:cs="Times New Roman"/>
          <w:sz w:val="24"/>
          <w:szCs w:val="24"/>
        </w:rPr>
        <w:tab/>
        <w:t>1.</w:t>
      </w:r>
      <w:r w:rsidR="00CA506F" w:rsidRPr="00F97AF9">
        <w:rPr>
          <w:rFonts w:ascii="Times New Roman" w:hAnsi="Times New Roman" w:cs="Times New Roman"/>
          <w:sz w:val="24"/>
          <w:szCs w:val="24"/>
        </w:rPr>
        <w:t>4</w:t>
      </w:r>
      <w:r w:rsidRPr="00F97AF9">
        <w:rPr>
          <w:rFonts w:ascii="Times New Roman" w:hAnsi="Times New Roman" w:cs="Times New Roman"/>
          <w:sz w:val="24"/>
          <w:szCs w:val="24"/>
        </w:rPr>
        <w:t>. Регулирова</w:t>
      </w:r>
      <w:r w:rsidR="00FF2BE3" w:rsidRPr="00F97AF9">
        <w:rPr>
          <w:rFonts w:ascii="Times New Roman" w:hAnsi="Times New Roman" w:cs="Times New Roman"/>
          <w:sz w:val="24"/>
          <w:szCs w:val="24"/>
        </w:rPr>
        <w:t>ние деятельности, указанной в пункте</w:t>
      </w:r>
      <w:r w:rsidRPr="00F97AF9">
        <w:rPr>
          <w:rFonts w:ascii="Times New Roman" w:hAnsi="Times New Roman" w:cs="Times New Roman"/>
          <w:sz w:val="24"/>
          <w:szCs w:val="24"/>
        </w:rPr>
        <w:t xml:space="preserve"> 1.3 Положения, осуществляется в целях:</w:t>
      </w:r>
    </w:p>
    <w:p w14:paraId="4624F0ED" w14:textId="77777777" w:rsidR="00E334C6" w:rsidRPr="00F97AF9" w:rsidRDefault="00E334C6" w:rsidP="00CA506F">
      <w:pPr>
        <w:pStyle w:val="Standard"/>
        <w:widowControl w:val="0"/>
        <w:tabs>
          <w:tab w:val="left" w:pos="825"/>
          <w:tab w:val="left" w:pos="1276"/>
        </w:tabs>
        <w:spacing w:after="0"/>
        <w:ind w:firstLine="851"/>
        <w:jc w:val="both"/>
        <w:rPr>
          <w:rFonts w:ascii="Times New Roman" w:hAnsi="Times New Roman" w:cs="Times New Roman"/>
          <w:sz w:val="24"/>
          <w:szCs w:val="24"/>
        </w:rPr>
      </w:pPr>
      <w:r w:rsidRPr="00F97AF9">
        <w:rPr>
          <w:rFonts w:ascii="Times New Roman" w:hAnsi="Times New Roman" w:cs="Times New Roman"/>
          <w:sz w:val="24"/>
          <w:szCs w:val="24"/>
        </w:rPr>
        <w:t>1) 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14:paraId="123B7FB4" w14:textId="77777777" w:rsidR="00E334C6" w:rsidRPr="00F97AF9" w:rsidRDefault="00E334C6" w:rsidP="00CA506F">
      <w:pPr>
        <w:pStyle w:val="Standard"/>
        <w:widowControl w:val="0"/>
        <w:tabs>
          <w:tab w:val="left" w:pos="825"/>
          <w:tab w:val="left" w:pos="1276"/>
        </w:tabs>
        <w:spacing w:after="0"/>
        <w:ind w:firstLine="851"/>
        <w:jc w:val="both"/>
        <w:rPr>
          <w:rFonts w:ascii="Times New Roman" w:hAnsi="Times New Roman" w:cs="Times New Roman"/>
          <w:sz w:val="24"/>
          <w:szCs w:val="24"/>
        </w:rPr>
      </w:pPr>
      <w:r w:rsidRPr="00F97AF9">
        <w:rPr>
          <w:rFonts w:ascii="Times New Roman" w:hAnsi="Times New Roman" w:cs="Times New Roman"/>
          <w:sz w:val="24"/>
          <w:szCs w:val="24"/>
        </w:rPr>
        <w:t>2) эффективного использования денежных средств;</w:t>
      </w:r>
    </w:p>
    <w:p w14:paraId="0F9EDA6F" w14:textId="77777777" w:rsidR="00E334C6" w:rsidRPr="00F97AF9" w:rsidRDefault="00E334C6" w:rsidP="00CA506F">
      <w:pPr>
        <w:pStyle w:val="Standard"/>
        <w:widowControl w:val="0"/>
        <w:tabs>
          <w:tab w:val="left" w:pos="825"/>
          <w:tab w:val="left" w:pos="1276"/>
        </w:tabs>
        <w:spacing w:after="0"/>
        <w:ind w:firstLine="851"/>
        <w:jc w:val="both"/>
        <w:rPr>
          <w:rFonts w:ascii="Times New Roman" w:hAnsi="Times New Roman" w:cs="Times New Roman"/>
          <w:sz w:val="24"/>
          <w:szCs w:val="24"/>
        </w:rPr>
      </w:pPr>
      <w:r w:rsidRPr="00F97AF9">
        <w:rPr>
          <w:rFonts w:ascii="Times New Roman" w:hAnsi="Times New Roman" w:cs="Times New Roman"/>
          <w:sz w:val="24"/>
          <w:szCs w:val="24"/>
        </w:rPr>
        <w:t>3) расширения возможностей участия юридических и физических лиц в закупках товаров, работ, услуг (далее также - закупки) и стимулирования такого участия;</w:t>
      </w:r>
    </w:p>
    <w:p w14:paraId="5C2E9715" w14:textId="77777777" w:rsidR="00E334C6" w:rsidRPr="00F97AF9" w:rsidRDefault="00E334C6" w:rsidP="00CA506F">
      <w:pPr>
        <w:pStyle w:val="Standard"/>
        <w:widowControl w:val="0"/>
        <w:tabs>
          <w:tab w:val="left" w:pos="825"/>
          <w:tab w:val="left" w:pos="1276"/>
        </w:tabs>
        <w:spacing w:after="0"/>
        <w:ind w:firstLine="851"/>
        <w:jc w:val="both"/>
        <w:rPr>
          <w:rFonts w:ascii="Times New Roman" w:hAnsi="Times New Roman" w:cs="Times New Roman"/>
          <w:sz w:val="24"/>
          <w:szCs w:val="24"/>
        </w:rPr>
      </w:pPr>
      <w:r w:rsidRPr="00F97AF9">
        <w:rPr>
          <w:rFonts w:ascii="Times New Roman" w:hAnsi="Times New Roman" w:cs="Times New Roman"/>
          <w:sz w:val="24"/>
          <w:szCs w:val="24"/>
        </w:rPr>
        <w:t>4) развития добросовестной конкуренции;</w:t>
      </w:r>
    </w:p>
    <w:p w14:paraId="0266FAC4" w14:textId="77777777" w:rsidR="00E334C6" w:rsidRPr="00F97AF9" w:rsidRDefault="00E334C6" w:rsidP="00CA506F">
      <w:pPr>
        <w:pStyle w:val="Standard"/>
        <w:widowControl w:val="0"/>
        <w:tabs>
          <w:tab w:val="left" w:pos="825"/>
          <w:tab w:val="left" w:pos="1276"/>
        </w:tabs>
        <w:spacing w:after="0"/>
        <w:ind w:firstLine="851"/>
        <w:jc w:val="both"/>
        <w:rPr>
          <w:rFonts w:ascii="Times New Roman" w:hAnsi="Times New Roman" w:cs="Times New Roman"/>
          <w:sz w:val="24"/>
          <w:szCs w:val="24"/>
        </w:rPr>
      </w:pPr>
      <w:r w:rsidRPr="00F97AF9">
        <w:rPr>
          <w:rFonts w:ascii="Times New Roman" w:hAnsi="Times New Roman" w:cs="Times New Roman"/>
          <w:sz w:val="24"/>
          <w:szCs w:val="24"/>
        </w:rPr>
        <w:t>5) обеспечения гласности и прозрачности закупок;</w:t>
      </w:r>
    </w:p>
    <w:p w14:paraId="43AEE787" w14:textId="77777777" w:rsidR="00E334C6" w:rsidRPr="00F97AF9" w:rsidRDefault="00E334C6" w:rsidP="00CA506F">
      <w:pPr>
        <w:pStyle w:val="Standard"/>
        <w:widowControl w:val="0"/>
        <w:tabs>
          <w:tab w:val="left" w:pos="825"/>
          <w:tab w:val="left" w:pos="1276"/>
        </w:tabs>
        <w:spacing w:after="0"/>
        <w:ind w:firstLine="851"/>
        <w:jc w:val="both"/>
        <w:rPr>
          <w:rFonts w:ascii="Times New Roman" w:hAnsi="Times New Roman" w:cs="Times New Roman"/>
          <w:sz w:val="24"/>
          <w:szCs w:val="24"/>
        </w:rPr>
      </w:pPr>
      <w:r w:rsidRPr="00F97AF9">
        <w:rPr>
          <w:rFonts w:ascii="Times New Roman" w:hAnsi="Times New Roman" w:cs="Times New Roman"/>
          <w:sz w:val="24"/>
          <w:szCs w:val="24"/>
        </w:rPr>
        <w:t>6) предотвращения коррупции и других злоупотреблений.</w:t>
      </w:r>
    </w:p>
    <w:p w14:paraId="27F4F3F9" w14:textId="77777777" w:rsidR="00E334C6" w:rsidRPr="00F97AF9" w:rsidRDefault="004121E7" w:rsidP="004121E7">
      <w:pPr>
        <w:pStyle w:val="Standard"/>
        <w:widowControl w:val="0"/>
        <w:tabs>
          <w:tab w:val="left" w:pos="825"/>
          <w:tab w:val="left" w:pos="1276"/>
        </w:tabs>
        <w:spacing w:after="0"/>
        <w:ind w:firstLine="851"/>
        <w:jc w:val="both"/>
        <w:rPr>
          <w:rFonts w:ascii="Times New Roman" w:hAnsi="Times New Roman" w:cs="Times New Roman"/>
          <w:sz w:val="24"/>
          <w:szCs w:val="24"/>
        </w:rPr>
      </w:pPr>
      <w:r w:rsidRPr="00F97AF9">
        <w:rPr>
          <w:rFonts w:ascii="Times New Roman" w:hAnsi="Times New Roman" w:cs="Times New Roman"/>
          <w:sz w:val="24"/>
          <w:szCs w:val="24"/>
        </w:rPr>
        <w:t>1.5.</w:t>
      </w:r>
      <w:r w:rsidR="00E334C6" w:rsidRPr="00F97AF9">
        <w:rPr>
          <w:rFonts w:ascii="Times New Roman" w:hAnsi="Times New Roman" w:cs="Times New Roman"/>
          <w:sz w:val="24"/>
          <w:szCs w:val="24"/>
        </w:rPr>
        <w:t xml:space="preserve"> При закупке товаров, работ, услуг Заказчик руководствуется следующими принципами:</w:t>
      </w:r>
    </w:p>
    <w:p w14:paraId="7B405E56" w14:textId="77777777" w:rsidR="00E334C6" w:rsidRPr="00F97AF9" w:rsidRDefault="00E334C6" w:rsidP="004121E7">
      <w:pPr>
        <w:pStyle w:val="Standard"/>
        <w:widowControl w:val="0"/>
        <w:tabs>
          <w:tab w:val="left" w:pos="825"/>
          <w:tab w:val="left" w:pos="1276"/>
        </w:tabs>
        <w:spacing w:after="0"/>
        <w:ind w:firstLine="851"/>
        <w:jc w:val="both"/>
        <w:rPr>
          <w:rFonts w:ascii="Times New Roman" w:hAnsi="Times New Roman" w:cs="Times New Roman"/>
          <w:sz w:val="24"/>
          <w:szCs w:val="24"/>
        </w:rPr>
      </w:pPr>
      <w:r w:rsidRPr="00F97AF9">
        <w:rPr>
          <w:rFonts w:ascii="Times New Roman" w:hAnsi="Times New Roman" w:cs="Times New Roman"/>
          <w:sz w:val="24"/>
          <w:szCs w:val="24"/>
        </w:rPr>
        <w:t>1) информационная открытость закупки;</w:t>
      </w:r>
    </w:p>
    <w:p w14:paraId="6F700300" w14:textId="1381E8D2" w:rsidR="00E334C6" w:rsidRPr="00F97AF9" w:rsidRDefault="00E334C6" w:rsidP="009702BC">
      <w:pPr>
        <w:pStyle w:val="Standard"/>
        <w:widowControl w:val="0"/>
        <w:tabs>
          <w:tab w:val="left" w:pos="825"/>
          <w:tab w:val="left" w:pos="1276"/>
        </w:tabs>
        <w:spacing w:after="0"/>
        <w:ind w:firstLine="851"/>
        <w:jc w:val="both"/>
        <w:rPr>
          <w:rFonts w:ascii="Times New Roman" w:hAnsi="Times New Roman" w:cs="Times New Roman"/>
          <w:sz w:val="24"/>
          <w:szCs w:val="24"/>
        </w:rPr>
      </w:pPr>
      <w:r w:rsidRPr="00F97AF9">
        <w:rPr>
          <w:rFonts w:ascii="Times New Roman" w:hAnsi="Times New Roman" w:cs="Times New Roman"/>
          <w:sz w:val="24"/>
          <w:szCs w:val="24"/>
        </w:rPr>
        <w:t>2) равноправие, справедливость, отсутствие дискриминации и необоснованных</w:t>
      </w:r>
      <w:r w:rsidR="004747D4">
        <w:rPr>
          <w:rFonts w:ascii="Times New Roman" w:hAnsi="Times New Roman" w:cs="Times New Roman"/>
          <w:sz w:val="24"/>
          <w:szCs w:val="24"/>
        </w:rPr>
        <w:t xml:space="preserve"> </w:t>
      </w:r>
      <w:r w:rsidRPr="00F97AF9">
        <w:rPr>
          <w:rFonts w:ascii="Times New Roman" w:hAnsi="Times New Roman" w:cs="Times New Roman"/>
          <w:sz w:val="24"/>
          <w:szCs w:val="24"/>
        </w:rPr>
        <w:t xml:space="preserve">ограничений конкуренции по отношению к </w:t>
      </w:r>
      <w:r w:rsidR="00DA3B93" w:rsidRPr="00F97AF9">
        <w:rPr>
          <w:rFonts w:ascii="Times New Roman" w:hAnsi="Times New Roman" w:cs="Times New Roman"/>
          <w:sz w:val="24"/>
          <w:szCs w:val="24"/>
        </w:rPr>
        <w:t>участник</w:t>
      </w:r>
      <w:r w:rsidRPr="00F97AF9">
        <w:rPr>
          <w:rFonts w:ascii="Times New Roman" w:hAnsi="Times New Roman" w:cs="Times New Roman"/>
          <w:sz w:val="24"/>
          <w:szCs w:val="24"/>
        </w:rPr>
        <w:t>ам закупки;</w:t>
      </w:r>
    </w:p>
    <w:p w14:paraId="372FF749" w14:textId="77777777" w:rsidR="00E334C6" w:rsidRPr="00F97AF9" w:rsidRDefault="00E334C6" w:rsidP="004121E7">
      <w:pPr>
        <w:pStyle w:val="Standard"/>
        <w:widowControl w:val="0"/>
        <w:tabs>
          <w:tab w:val="left" w:pos="825"/>
          <w:tab w:val="left" w:pos="1276"/>
        </w:tabs>
        <w:spacing w:after="0"/>
        <w:ind w:firstLine="851"/>
        <w:jc w:val="both"/>
        <w:rPr>
          <w:rFonts w:ascii="Times New Roman" w:hAnsi="Times New Roman" w:cs="Times New Roman"/>
          <w:sz w:val="24"/>
          <w:szCs w:val="24"/>
        </w:rPr>
      </w:pPr>
      <w:r w:rsidRPr="00F97AF9">
        <w:rPr>
          <w:rFonts w:ascii="Times New Roman" w:hAnsi="Times New Roman" w:cs="Times New Roman"/>
          <w:sz w:val="24"/>
          <w:szCs w:val="24"/>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462E6EBB" w14:textId="77777777" w:rsidR="00E334C6" w:rsidRPr="00F97AF9" w:rsidRDefault="00E334C6" w:rsidP="004121E7">
      <w:pPr>
        <w:pStyle w:val="Standard"/>
        <w:widowControl w:val="0"/>
        <w:tabs>
          <w:tab w:val="left" w:pos="825"/>
          <w:tab w:val="left" w:pos="1276"/>
        </w:tabs>
        <w:spacing w:after="0"/>
        <w:ind w:firstLine="851"/>
        <w:jc w:val="both"/>
        <w:rPr>
          <w:rFonts w:ascii="Times New Roman" w:hAnsi="Times New Roman" w:cs="Times New Roman"/>
          <w:sz w:val="24"/>
          <w:szCs w:val="24"/>
        </w:rPr>
      </w:pPr>
      <w:r w:rsidRPr="00F97AF9">
        <w:rPr>
          <w:rFonts w:ascii="Times New Roman" w:hAnsi="Times New Roman" w:cs="Times New Roman"/>
          <w:sz w:val="24"/>
          <w:szCs w:val="24"/>
        </w:rPr>
        <w:t xml:space="preserve">4) отсутствие ограничения допуска к участию в закупке путем установления </w:t>
      </w:r>
      <w:proofErr w:type="spellStart"/>
      <w:r w:rsidRPr="00F97AF9">
        <w:rPr>
          <w:rFonts w:ascii="Times New Roman" w:hAnsi="Times New Roman" w:cs="Times New Roman"/>
          <w:sz w:val="24"/>
          <w:szCs w:val="24"/>
        </w:rPr>
        <w:t>неизмеряемых</w:t>
      </w:r>
      <w:proofErr w:type="spellEnd"/>
      <w:r w:rsidRPr="00F97AF9">
        <w:rPr>
          <w:rFonts w:ascii="Times New Roman" w:hAnsi="Times New Roman" w:cs="Times New Roman"/>
          <w:sz w:val="24"/>
          <w:szCs w:val="24"/>
        </w:rPr>
        <w:t xml:space="preserve"> требований к </w:t>
      </w:r>
      <w:r w:rsidR="00DA3B93" w:rsidRPr="00F97AF9">
        <w:rPr>
          <w:rFonts w:ascii="Times New Roman" w:hAnsi="Times New Roman" w:cs="Times New Roman"/>
          <w:sz w:val="24"/>
          <w:szCs w:val="24"/>
        </w:rPr>
        <w:t>участник</w:t>
      </w:r>
      <w:r w:rsidRPr="00F97AF9">
        <w:rPr>
          <w:rFonts w:ascii="Times New Roman" w:hAnsi="Times New Roman" w:cs="Times New Roman"/>
          <w:sz w:val="24"/>
          <w:szCs w:val="24"/>
        </w:rPr>
        <w:t>ам закупки.</w:t>
      </w:r>
    </w:p>
    <w:p w14:paraId="7E5AD326" w14:textId="77777777" w:rsidR="00CB5BED" w:rsidRPr="00F97AF9" w:rsidRDefault="00CB5BED" w:rsidP="004121E7">
      <w:pPr>
        <w:pStyle w:val="Standard"/>
        <w:widowControl w:val="0"/>
        <w:tabs>
          <w:tab w:val="left" w:pos="825"/>
          <w:tab w:val="left" w:pos="1276"/>
        </w:tabs>
        <w:spacing w:after="0"/>
        <w:ind w:firstLine="851"/>
        <w:jc w:val="both"/>
        <w:rPr>
          <w:rFonts w:ascii="Times New Roman" w:hAnsi="Times New Roman" w:cs="Times New Roman"/>
          <w:sz w:val="24"/>
          <w:szCs w:val="24"/>
        </w:rPr>
      </w:pPr>
      <w:r w:rsidRPr="00F97AF9">
        <w:rPr>
          <w:rFonts w:ascii="Times New Roman" w:hAnsi="Times New Roman" w:cs="Times New Roman"/>
          <w:sz w:val="24"/>
          <w:szCs w:val="24"/>
        </w:rPr>
        <w:t>1.6. В случае, если в соответствии с законодательством Российской Федерацией требуется иной по сравнению с Положением порядок проведения закупок, то процедуры проводятся в соответствии с таким порядком, а Положение применяется в части, не противоречащей такому порядку.</w:t>
      </w:r>
    </w:p>
    <w:p w14:paraId="7D634320" w14:textId="77777777" w:rsidR="00E04740" w:rsidRPr="00F97AF9" w:rsidRDefault="00E04740" w:rsidP="004121E7">
      <w:pPr>
        <w:pStyle w:val="Standard"/>
        <w:widowControl w:val="0"/>
        <w:tabs>
          <w:tab w:val="left" w:pos="825"/>
          <w:tab w:val="left" w:pos="1276"/>
        </w:tabs>
        <w:spacing w:after="0"/>
        <w:ind w:firstLine="851"/>
        <w:jc w:val="both"/>
        <w:rPr>
          <w:rFonts w:ascii="Times New Roman" w:hAnsi="Times New Roman" w:cs="Times New Roman"/>
          <w:sz w:val="24"/>
          <w:szCs w:val="24"/>
        </w:rPr>
      </w:pPr>
    </w:p>
    <w:p w14:paraId="6413193C" w14:textId="58C5448C" w:rsidR="003C5EF6" w:rsidRPr="00F97AF9" w:rsidRDefault="00E334C6" w:rsidP="00EF2967">
      <w:pPr>
        <w:pStyle w:val="1"/>
        <w:spacing w:line="240" w:lineRule="auto"/>
        <w:rPr>
          <w:rFonts w:ascii="Times New Roman" w:hAnsi="Times New Roman" w:cs="Times New Roman"/>
          <w:sz w:val="28"/>
          <w:szCs w:val="28"/>
        </w:rPr>
      </w:pPr>
      <w:bookmarkStart w:id="2" w:name="_Toc84325719"/>
      <w:r w:rsidRPr="00F97AF9">
        <w:rPr>
          <w:rFonts w:ascii="Times New Roman" w:hAnsi="Times New Roman" w:cs="Times New Roman"/>
          <w:sz w:val="28"/>
          <w:szCs w:val="28"/>
        </w:rPr>
        <w:t xml:space="preserve">2. </w:t>
      </w:r>
      <w:proofErr w:type="spellStart"/>
      <w:r w:rsidRPr="00F97AF9">
        <w:rPr>
          <w:rFonts w:ascii="Times New Roman" w:hAnsi="Times New Roman" w:cs="Times New Roman"/>
          <w:sz w:val="28"/>
          <w:szCs w:val="28"/>
        </w:rPr>
        <w:t>Нормативное</w:t>
      </w:r>
      <w:proofErr w:type="spellEnd"/>
      <w:r w:rsidR="004747D4">
        <w:rPr>
          <w:rFonts w:ascii="Times New Roman" w:hAnsi="Times New Roman" w:cs="Times New Roman"/>
          <w:sz w:val="28"/>
          <w:szCs w:val="28"/>
          <w:lang w:val="ru-RU"/>
        </w:rPr>
        <w:t xml:space="preserve"> </w:t>
      </w:r>
      <w:proofErr w:type="spellStart"/>
      <w:r w:rsidRPr="00F97AF9">
        <w:rPr>
          <w:rFonts w:ascii="Times New Roman" w:hAnsi="Times New Roman" w:cs="Times New Roman"/>
          <w:sz w:val="28"/>
          <w:szCs w:val="28"/>
        </w:rPr>
        <w:t>правовое</w:t>
      </w:r>
      <w:proofErr w:type="spellEnd"/>
      <w:r w:rsidR="004747D4">
        <w:rPr>
          <w:rFonts w:ascii="Times New Roman" w:hAnsi="Times New Roman" w:cs="Times New Roman"/>
          <w:sz w:val="28"/>
          <w:szCs w:val="28"/>
          <w:lang w:val="ru-RU"/>
        </w:rPr>
        <w:t xml:space="preserve"> </w:t>
      </w:r>
      <w:proofErr w:type="spellStart"/>
      <w:r w:rsidRPr="00F97AF9">
        <w:rPr>
          <w:rFonts w:ascii="Times New Roman" w:hAnsi="Times New Roman" w:cs="Times New Roman"/>
          <w:sz w:val="28"/>
          <w:szCs w:val="28"/>
        </w:rPr>
        <w:t>регулирование</w:t>
      </w:r>
      <w:proofErr w:type="spellEnd"/>
      <w:r w:rsidRPr="00F97AF9">
        <w:rPr>
          <w:rFonts w:ascii="Times New Roman" w:hAnsi="Times New Roman" w:cs="Times New Roman"/>
          <w:sz w:val="28"/>
          <w:szCs w:val="28"/>
        </w:rPr>
        <w:t>,</w:t>
      </w:r>
      <w:bookmarkEnd w:id="2"/>
    </w:p>
    <w:p w14:paraId="4BBC0151" w14:textId="10F6EA8F" w:rsidR="00E334C6" w:rsidRPr="00F97AF9" w:rsidRDefault="00E334C6" w:rsidP="00EF2967">
      <w:pPr>
        <w:pStyle w:val="1"/>
        <w:spacing w:before="0" w:line="276" w:lineRule="auto"/>
        <w:rPr>
          <w:rFonts w:ascii="Times New Roman" w:hAnsi="Times New Roman" w:cs="Times New Roman"/>
          <w:sz w:val="28"/>
          <w:szCs w:val="28"/>
          <w:lang w:val="ru-RU"/>
        </w:rPr>
      </w:pPr>
      <w:bookmarkStart w:id="3" w:name="_Toc84325720"/>
      <w:proofErr w:type="spellStart"/>
      <w:r w:rsidRPr="00F97AF9">
        <w:rPr>
          <w:rFonts w:ascii="Times New Roman" w:hAnsi="Times New Roman" w:cs="Times New Roman"/>
          <w:sz w:val="28"/>
          <w:szCs w:val="28"/>
        </w:rPr>
        <w:t>область</w:t>
      </w:r>
      <w:proofErr w:type="spellEnd"/>
      <w:r w:rsidR="004747D4">
        <w:rPr>
          <w:rFonts w:ascii="Times New Roman" w:hAnsi="Times New Roman" w:cs="Times New Roman"/>
          <w:sz w:val="28"/>
          <w:szCs w:val="28"/>
          <w:lang w:val="ru-RU"/>
        </w:rPr>
        <w:t xml:space="preserve"> </w:t>
      </w:r>
      <w:proofErr w:type="spellStart"/>
      <w:r w:rsidRPr="00F97AF9">
        <w:rPr>
          <w:rFonts w:ascii="Times New Roman" w:hAnsi="Times New Roman" w:cs="Times New Roman"/>
          <w:sz w:val="28"/>
          <w:szCs w:val="28"/>
        </w:rPr>
        <w:t>применения</w:t>
      </w:r>
      <w:proofErr w:type="spellEnd"/>
      <w:r w:rsidR="004747D4">
        <w:rPr>
          <w:rFonts w:ascii="Times New Roman" w:hAnsi="Times New Roman" w:cs="Times New Roman"/>
          <w:sz w:val="28"/>
          <w:szCs w:val="28"/>
          <w:lang w:val="ru-RU"/>
        </w:rPr>
        <w:t xml:space="preserve"> </w:t>
      </w:r>
      <w:proofErr w:type="spellStart"/>
      <w:r w:rsidR="00FF2BE3" w:rsidRPr="00F97AF9">
        <w:rPr>
          <w:rFonts w:ascii="Times New Roman" w:hAnsi="Times New Roman" w:cs="Times New Roman"/>
          <w:sz w:val="28"/>
          <w:szCs w:val="28"/>
        </w:rPr>
        <w:t>П</w:t>
      </w:r>
      <w:r w:rsidRPr="00F97AF9">
        <w:rPr>
          <w:rFonts w:ascii="Times New Roman" w:hAnsi="Times New Roman" w:cs="Times New Roman"/>
          <w:sz w:val="28"/>
          <w:szCs w:val="28"/>
        </w:rPr>
        <w:t>оложения</w:t>
      </w:r>
      <w:bookmarkEnd w:id="3"/>
      <w:proofErr w:type="spellEnd"/>
    </w:p>
    <w:p w14:paraId="068B5732" w14:textId="77777777" w:rsidR="00E04740" w:rsidRPr="00F97AF9" w:rsidRDefault="00E04740" w:rsidP="00E04740">
      <w:pPr>
        <w:pStyle w:val="Textbody"/>
        <w:rPr>
          <w:sz w:val="20"/>
          <w:szCs w:val="20"/>
        </w:rPr>
      </w:pPr>
    </w:p>
    <w:p w14:paraId="2A9CD9AE" w14:textId="77777777" w:rsidR="00E334C6" w:rsidRPr="00F97AF9" w:rsidRDefault="00E334C6" w:rsidP="00EF2967">
      <w:pPr>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2.1. Закупочная деятельность Заказчика осуществляется в соответствии с Конституцией Российской Федерации, Гражданским кодексом Российской Федерации, Закон</w:t>
      </w:r>
      <w:r w:rsidR="00CA506F" w:rsidRPr="00F97AF9">
        <w:rPr>
          <w:rFonts w:ascii="Times New Roman" w:hAnsi="Times New Roman"/>
          <w:sz w:val="24"/>
          <w:szCs w:val="24"/>
        </w:rPr>
        <w:t>ом</w:t>
      </w:r>
      <w:r w:rsidRPr="00F97AF9">
        <w:rPr>
          <w:rFonts w:ascii="Times New Roman" w:hAnsi="Times New Roman"/>
          <w:sz w:val="24"/>
          <w:szCs w:val="24"/>
        </w:rPr>
        <w:t xml:space="preserve"> № 223-ФЗ, Федеральным законом от 26.07.2006 № 135-ФЗ «О защите конкуренции», иными нормативными правовыми актами, </w:t>
      </w:r>
      <w:r w:rsidR="005C6DBE" w:rsidRPr="00F97AF9">
        <w:rPr>
          <w:rFonts w:ascii="Times New Roman" w:hAnsi="Times New Roman"/>
          <w:sz w:val="24"/>
          <w:szCs w:val="24"/>
        </w:rPr>
        <w:t>Положением</w:t>
      </w:r>
      <w:r w:rsidRPr="00F97AF9">
        <w:rPr>
          <w:rFonts w:ascii="Times New Roman" w:hAnsi="Times New Roman"/>
          <w:sz w:val="24"/>
          <w:szCs w:val="24"/>
        </w:rPr>
        <w:t xml:space="preserve"> и иными </w:t>
      </w:r>
      <w:r w:rsidRPr="00F97AF9">
        <w:rPr>
          <w:rFonts w:ascii="Times New Roman" w:hAnsi="Times New Roman"/>
          <w:sz w:val="24"/>
          <w:szCs w:val="24"/>
        </w:rPr>
        <w:lastRenderedPageBreak/>
        <w:t xml:space="preserve">локальными нормативными актами и организационно-распорядительными документами </w:t>
      </w:r>
      <w:r w:rsidR="005C6DBE" w:rsidRPr="00F97AF9">
        <w:rPr>
          <w:rFonts w:ascii="Times New Roman" w:hAnsi="Times New Roman"/>
          <w:sz w:val="24"/>
          <w:szCs w:val="24"/>
        </w:rPr>
        <w:t>З</w:t>
      </w:r>
      <w:r w:rsidRPr="00F97AF9">
        <w:rPr>
          <w:rFonts w:ascii="Times New Roman" w:hAnsi="Times New Roman"/>
          <w:sz w:val="24"/>
          <w:szCs w:val="24"/>
        </w:rPr>
        <w:t>аказчика</w:t>
      </w:r>
      <w:r w:rsidR="005C6DBE" w:rsidRPr="00F97AF9">
        <w:rPr>
          <w:rFonts w:ascii="Times New Roman" w:hAnsi="Times New Roman"/>
          <w:sz w:val="24"/>
          <w:szCs w:val="24"/>
        </w:rPr>
        <w:t>.</w:t>
      </w:r>
    </w:p>
    <w:p w14:paraId="5E57AABF" w14:textId="77777777" w:rsidR="00063A44" w:rsidRPr="00F97AF9" w:rsidRDefault="005C6DBE" w:rsidP="00EF2967">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 xml:space="preserve">2.2. Положение </w:t>
      </w:r>
      <w:r w:rsidR="00063A44" w:rsidRPr="00F97AF9">
        <w:rPr>
          <w:rFonts w:ascii="Times New Roman" w:hAnsi="Times New Roman"/>
          <w:sz w:val="24"/>
          <w:szCs w:val="24"/>
        </w:rPr>
        <w:t>регламентирует деятельность Заказчика по организации и осуществлению закупок товаров, работ, услуг.</w:t>
      </w:r>
    </w:p>
    <w:p w14:paraId="643E469D" w14:textId="77777777" w:rsidR="00E334C6" w:rsidRPr="00F97AF9" w:rsidRDefault="00E334C6" w:rsidP="004121E7">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2.3.</w:t>
      </w:r>
      <w:r w:rsidR="00063A44" w:rsidRPr="00F97AF9">
        <w:rPr>
          <w:rFonts w:ascii="Times New Roman" w:hAnsi="Times New Roman"/>
          <w:sz w:val="24"/>
          <w:szCs w:val="24"/>
        </w:rPr>
        <w:t xml:space="preserve"> Д</w:t>
      </w:r>
      <w:r w:rsidRPr="00F97AF9">
        <w:rPr>
          <w:rFonts w:ascii="Times New Roman" w:hAnsi="Times New Roman"/>
          <w:sz w:val="24"/>
          <w:szCs w:val="24"/>
        </w:rPr>
        <w:t>ействие Положения не распространяется на закупки товаров, работ, услуг, указанных в части 4 статьи 1 Закона</w:t>
      </w:r>
      <w:r w:rsidR="00063A44" w:rsidRPr="00F97AF9">
        <w:rPr>
          <w:rFonts w:ascii="Times New Roman" w:hAnsi="Times New Roman"/>
          <w:sz w:val="24"/>
          <w:szCs w:val="24"/>
        </w:rPr>
        <w:t xml:space="preserve"> № 223-ФЗ.</w:t>
      </w:r>
    </w:p>
    <w:p w14:paraId="4427DE16" w14:textId="77777777" w:rsidR="000417DF" w:rsidRPr="00F97AF9" w:rsidRDefault="000417DF" w:rsidP="004121E7">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2.4. Положение утверждается в порядке, предусмотренном частью 3 статьи 2 Закона № 223-ФЗ.</w:t>
      </w:r>
    </w:p>
    <w:p w14:paraId="487FBECB" w14:textId="77777777" w:rsidR="00E04740" w:rsidRPr="00F97AF9" w:rsidRDefault="00E04740" w:rsidP="004121E7">
      <w:pPr>
        <w:widowControl w:val="0"/>
        <w:autoSpaceDE w:val="0"/>
        <w:autoSpaceDN w:val="0"/>
        <w:adjustRightInd w:val="0"/>
        <w:spacing w:after="0" w:line="276" w:lineRule="auto"/>
        <w:ind w:firstLine="709"/>
        <w:jc w:val="both"/>
        <w:rPr>
          <w:rFonts w:ascii="Times New Roman" w:hAnsi="Times New Roman"/>
          <w:sz w:val="24"/>
          <w:szCs w:val="24"/>
        </w:rPr>
      </w:pPr>
    </w:p>
    <w:p w14:paraId="67C7528D" w14:textId="3DA674A1" w:rsidR="00196514" w:rsidRPr="00F97AF9" w:rsidRDefault="00196514" w:rsidP="00FD139C">
      <w:pPr>
        <w:pStyle w:val="1"/>
        <w:tabs>
          <w:tab w:val="left" w:pos="142"/>
          <w:tab w:val="left" w:pos="1276"/>
        </w:tabs>
        <w:spacing w:after="0" w:line="276" w:lineRule="auto"/>
        <w:rPr>
          <w:rFonts w:ascii="Times New Roman" w:eastAsiaTheme="minorHAnsi" w:hAnsi="Times New Roman" w:cs="Times New Roman"/>
          <w:sz w:val="28"/>
          <w:szCs w:val="28"/>
          <w:lang w:val="ru-RU"/>
        </w:rPr>
      </w:pPr>
      <w:bookmarkStart w:id="4" w:name="_Toc84325721"/>
      <w:r w:rsidRPr="00F97AF9">
        <w:rPr>
          <w:rFonts w:ascii="Times New Roman" w:eastAsiaTheme="minorHAnsi" w:hAnsi="Times New Roman" w:cs="Times New Roman"/>
          <w:sz w:val="28"/>
          <w:szCs w:val="28"/>
        </w:rPr>
        <w:t xml:space="preserve">3. </w:t>
      </w:r>
      <w:proofErr w:type="spellStart"/>
      <w:r w:rsidRPr="00F97AF9">
        <w:rPr>
          <w:rFonts w:ascii="Times New Roman" w:eastAsiaTheme="minorHAnsi" w:hAnsi="Times New Roman" w:cs="Times New Roman"/>
          <w:sz w:val="28"/>
          <w:szCs w:val="28"/>
        </w:rPr>
        <w:t>Информационное</w:t>
      </w:r>
      <w:proofErr w:type="spellEnd"/>
      <w:r w:rsidR="004747D4">
        <w:rPr>
          <w:rFonts w:ascii="Times New Roman" w:eastAsiaTheme="minorHAnsi" w:hAnsi="Times New Roman" w:cs="Times New Roman"/>
          <w:sz w:val="28"/>
          <w:szCs w:val="28"/>
          <w:lang w:val="ru-RU"/>
        </w:rPr>
        <w:t xml:space="preserve"> </w:t>
      </w:r>
      <w:proofErr w:type="spellStart"/>
      <w:r w:rsidRPr="00F97AF9">
        <w:rPr>
          <w:rFonts w:ascii="Times New Roman" w:eastAsiaTheme="minorHAnsi" w:hAnsi="Times New Roman" w:cs="Times New Roman"/>
          <w:sz w:val="28"/>
          <w:szCs w:val="28"/>
        </w:rPr>
        <w:t>обеспечение</w:t>
      </w:r>
      <w:proofErr w:type="spellEnd"/>
      <w:r w:rsidR="004747D4">
        <w:rPr>
          <w:rFonts w:ascii="Times New Roman" w:eastAsiaTheme="minorHAnsi" w:hAnsi="Times New Roman" w:cs="Times New Roman"/>
          <w:sz w:val="28"/>
          <w:szCs w:val="28"/>
          <w:lang w:val="ru-RU"/>
        </w:rPr>
        <w:t xml:space="preserve"> </w:t>
      </w:r>
      <w:proofErr w:type="spellStart"/>
      <w:r w:rsidR="00EC61A4" w:rsidRPr="00F97AF9">
        <w:rPr>
          <w:rFonts w:ascii="Times New Roman" w:eastAsiaTheme="minorHAnsi" w:hAnsi="Times New Roman" w:cs="Times New Roman"/>
          <w:sz w:val="28"/>
          <w:szCs w:val="28"/>
        </w:rPr>
        <w:t>закупок</w:t>
      </w:r>
      <w:bookmarkEnd w:id="4"/>
      <w:proofErr w:type="spellEnd"/>
    </w:p>
    <w:p w14:paraId="64B6DF23" w14:textId="77777777" w:rsidR="00EF2967" w:rsidRPr="00F97AF9" w:rsidRDefault="00EF2967" w:rsidP="00EF2967">
      <w:pPr>
        <w:pStyle w:val="Textbody"/>
        <w:rPr>
          <w:rFonts w:eastAsiaTheme="minorHAnsi"/>
          <w:sz w:val="24"/>
          <w:szCs w:val="24"/>
          <w:lang w:eastAsia="en-US"/>
        </w:rPr>
      </w:pPr>
    </w:p>
    <w:p w14:paraId="569B1B7A" w14:textId="77777777" w:rsidR="00B95C32" w:rsidRPr="00F97AF9" w:rsidRDefault="00B95C32" w:rsidP="00EF2967">
      <w:pPr>
        <w:pStyle w:val="Textbody"/>
        <w:rPr>
          <w:rFonts w:eastAsiaTheme="minorHAnsi"/>
          <w:sz w:val="6"/>
          <w:szCs w:val="6"/>
          <w:lang w:eastAsia="en-US"/>
        </w:rPr>
      </w:pPr>
    </w:p>
    <w:p w14:paraId="177A0864" w14:textId="77777777" w:rsidR="000C149F" w:rsidRPr="00F97AF9" w:rsidRDefault="000C149F"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3.1. </w:t>
      </w:r>
      <w:r w:rsidR="00AD6D0B" w:rsidRPr="00F97AF9">
        <w:rPr>
          <w:rFonts w:eastAsiaTheme="minorHAnsi"/>
          <w:kern w:val="0"/>
          <w:sz w:val="24"/>
          <w:szCs w:val="24"/>
          <w:lang w:eastAsia="en-US"/>
        </w:rPr>
        <w:t xml:space="preserve">Положение о закупке, изменения, вносимые в Положение о закупке, подлежат обязательному размещению в ЕИС не позднее чем в течение </w:t>
      </w:r>
      <w:r w:rsidR="00BF4A15" w:rsidRPr="00F97AF9">
        <w:rPr>
          <w:rFonts w:eastAsiaTheme="minorHAnsi"/>
          <w:kern w:val="0"/>
          <w:sz w:val="24"/>
          <w:szCs w:val="24"/>
          <w:lang w:eastAsia="en-US"/>
        </w:rPr>
        <w:t>15 (</w:t>
      </w:r>
      <w:r w:rsidR="00AD6D0B" w:rsidRPr="00F97AF9">
        <w:rPr>
          <w:rFonts w:eastAsiaTheme="minorHAnsi"/>
          <w:kern w:val="0"/>
          <w:sz w:val="24"/>
          <w:szCs w:val="24"/>
          <w:lang w:eastAsia="en-US"/>
        </w:rPr>
        <w:t>пятнадцати</w:t>
      </w:r>
      <w:r w:rsidR="00BF4A15" w:rsidRPr="00F97AF9">
        <w:rPr>
          <w:rFonts w:eastAsiaTheme="minorHAnsi"/>
          <w:kern w:val="0"/>
          <w:sz w:val="24"/>
          <w:szCs w:val="24"/>
          <w:lang w:eastAsia="en-US"/>
        </w:rPr>
        <w:t>)</w:t>
      </w:r>
      <w:r w:rsidR="00AD6D0B" w:rsidRPr="00F97AF9">
        <w:rPr>
          <w:rFonts w:eastAsiaTheme="minorHAnsi"/>
          <w:kern w:val="0"/>
          <w:sz w:val="24"/>
          <w:szCs w:val="24"/>
          <w:lang w:eastAsia="en-US"/>
        </w:rPr>
        <w:t xml:space="preserve"> дней со дня утверждения Положения о закупке.</w:t>
      </w:r>
    </w:p>
    <w:p w14:paraId="3FA09B7A" w14:textId="57BF427F" w:rsidR="00587A64" w:rsidRPr="00F97AF9" w:rsidRDefault="000C149F"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В случае возникновения при ведении ЕИС </w:t>
      </w:r>
      <w:r w:rsidR="00BF4A15" w:rsidRPr="00F97AF9">
        <w:rPr>
          <w:rFonts w:eastAsiaTheme="minorHAnsi"/>
          <w:kern w:val="0"/>
          <w:sz w:val="24"/>
          <w:szCs w:val="24"/>
          <w:lang w:eastAsia="en-US"/>
        </w:rPr>
        <w:t>ф</w:t>
      </w:r>
      <w:r w:rsidRPr="00F97AF9">
        <w:rPr>
          <w:rFonts w:eastAsiaTheme="minorHAnsi"/>
          <w:kern w:val="0"/>
          <w:sz w:val="24"/>
          <w:szCs w:val="24"/>
          <w:lang w:eastAsia="en-US"/>
        </w:rPr>
        <w:t>едеральным органом исполнительной власти</w:t>
      </w:r>
      <w:r w:rsidR="00EA1AEE" w:rsidRPr="00F97AF9">
        <w:rPr>
          <w:rFonts w:eastAsiaTheme="minorHAnsi"/>
          <w:kern w:val="0"/>
          <w:sz w:val="24"/>
          <w:szCs w:val="24"/>
          <w:lang w:eastAsia="en-US"/>
        </w:rPr>
        <w:t>, уполномоченным на ведение ЕИС,</w:t>
      </w:r>
      <w:r w:rsidRPr="00F97AF9">
        <w:rPr>
          <w:rFonts w:eastAsiaTheme="minorHAnsi"/>
          <w:kern w:val="0"/>
          <w:sz w:val="24"/>
          <w:szCs w:val="24"/>
          <w:lang w:eastAsia="en-US"/>
        </w:rPr>
        <w:t xml:space="preserve"> технических или иных неполадок, блокирующих доступ в течение более чем </w:t>
      </w:r>
      <w:r w:rsidR="00BF4A15" w:rsidRPr="00F97AF9">
        <w:rPr>
          <w:rFonts w:eastAsiaTheme="minorHAnsi"/>
          <w:kern w:val="0"/>
          <w:sz w:val="24"/>
          <w:szCs w:val="24"/>
          <w:lang w:eastAsia="en-US"/>
        </w:rPr>
        <w:t>1 (</w:t>
      </w:r>
      <w:r w:rsidRPr="00F97AF9">
        <w:rPr>
          <w:rFonts w:eastAsiaTheme="minorHAnsi"/>
          <w:kern w:val="0"/>
          <w:sz w:val="24"/>
          <w:szCs w:val="24"/>
          <w:lang w:eastAsia="en-US"/>
        </w:rPr>
        <w:t>одного</w:t>
      </w:r>
      <w:r w:rsidR="00BF4A15" w:rsidRPr="00F97AF9">
        <w:rPr>
          <w:rFonts w:eastAsiaTheme="minorHAnsi"/>
          <w:kern w:val="0"/>
          <w:sz w:val="24"/>
          <w:szCs w:val="24"/>
          <w:lang w:eastAsia="en-US"/>
        </w:rPr>
        <w:t>)</w:t>
      </w:r>
      <w:r w:rsidRPr="00F97AF9">
        <w:rPr>
          <w:rFonts w:eastAsiaTheme="minorHAnsi"/>
          <w:kern w:val="0"/>
          <w:sz w:val="24"/>
          <w:szCs w:val="24"/>
          <w:lang w:eastAsia="en-US"/>
        </w:rPr>
        <w:t xml:space="preserve"> рабочего дня, информация, подлежащая размещению в ЕИС в соответствии с Законом № 223-ФЗ и Положением, размещается Заказчиком на сайте Заказчика</w:t>
      </w:r>
      <w:r w:rsidR="00116BD0" w:rsidRPr="00F97AF9">
        <w:rPr>
          <w:rFonts w:eastAsiaTheme="minorHAnsi"/>
          <w:kern w:val="0"/>
          <w:sz w:val="24"/>
          <w:szCs w:val="24"/>
          <w:lang w:eastAsia="en-US"/>
        </w:rPr>
        <w:t>:</w:t>
      </w:r>
      <w:r w:rsidR="004747D4">
        <w:rPr>
          <w:rFonts w:eastAsiaTheme="minorHAnsi"/>
          <w:kern w:val="0"/>
          <w:sz w:val="24"/>
          <w:szCs w:val="24"/>
          <w:lang w:eastAsia="en-US"/>
        </w:rPr>
        <w:t xml:space="preserve"> </w:t>
      </w:r>
      <w:hyperlink r:id="rId9" w:history="1">
        <w:r w:rsidR="004747D4" w:rsidRPr="00F158C4">
          <w:rPr>
            <w:rStyle w:val="ac"/>
            <w:rFonts w:eastAsiaTheme="minorHAnsi"/>
            <w:kern w:val="0"/>
            <w:sz w:val="24"/>
            <w:szCs w:val="24"/>
            <w:lang w:eastAsia="en-US"/>
          </w:rPr>
          <w:t>http://www.gobuson-kovdor.ru/</w:t>
        </w:r>
      </w:hyperlink>
      <w:r w:rsidR="004747D4">
        <w:rPr>
          <w:rStyle w:val="ac"/>
          <w:rFonts w:eastAsiaTheme="minorHAnsi"/>
          <w:kern w:val="0"/>
          <w:sz w:val="24"/>
          <w:szCs w:val="24"/>
          <w:u w:val="none"/>
          <w:lang w:eastAsia="en-US"/>
        </w:rPr>
        <w:t xml:space="preserve"> </w:t>
      </w:r>
      <w:r w:rsidRPr="00F97AF9">
        <w:rPr>
          <w:rFonts w:eastAsiaTheme="minorHAnsi"/>
          <w:kern w:val="0"/>
          <w:sz w:val="24"/>
          <w:szCs w:val="24"/>
          <w:lang w:eastAsia="en-US"/>
        </w:rPr>
        <w:t xml:space="preserve">с последующим размещением ее в ЕИС в течение </w:t>
      </w:r>
      <w:r w:rsidR="00BF4A15" w:rsidRPr="00F97AF9">
        <w:rPr>
          <w:rFonts w:eastAsiaTheme="minorHAnsi"/>
          <w:kern w:val="0"/>
          <w:sz w:val="24"/>
          <w:szCs w:val="24"/>
          <w:lang w:eastAsia="en-US"/>
        </w:rPr>
        <w:t>1 (</w:t>
      </w:r>
      <w:r w:rsidRPr="00F97AF9">
        <w:rPr>
          <w:rFonts w:eastAsiaTheme="minorHAnsi"/>
          <w:kern w:val="0"/>
          <w:sz w:val="24"/>
          <w:szCs w:val="24"/>
          <w:lang w:eastAsia="en-US"/>
        </w:rPr>
        <w:t>одного</w:t>
      </w:r>
      <w:r w:rsidR="00BF4A15" w:rsidRPr="00F97AF9">
        <w:rPr>
          <w:rFonts w:eastAsiaTheme="minorHAnsi"/>
          <w:kern w:val="0"/>
          <w:sz w:val="24"/>
          <w:szCs w:val="24"/>
          <w:lang w:eastAsia="en-US"/>
        </w:rPr>
        <w:t>)</w:t>
      </w:r>
      <w:r w:rsidRPr="00F97AF9">
        <w:rPr>
          <w:rFonts w:eastAsiaTheme="minorHAnsi"/>
          <w:kern w:val="0"/>
          <w:sz w:val="24"/>
          <w:szCs w:val="24"/>
          <w:lang w:eastAsia="en-US"/>
        </w:rPr>
        <w:t xml:space="preserve"> рабочего дня со дня устранения технических или иных неполадок, и считается размещенной в установленном порядке.</w:t>
      </w:r>
    </w:p>
    <w:p w14:paraId="0F79652D" w14:textId="77777777" w:rsidR="000C149F" w:rsidRPr="00F97AF9" w:rsidRDefault="000C149F"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 Заказчик имеет право дополнительно разместить информацию о проведении закупки на сайте Заказчика и иных информационных ресурсах, а также в средствах массовой информации.</w:t>
      </w:r>
    </w:p>
    <w:p w14:paraId="3F2B1842" w14:textId="6A120AD2" w:rsidR="00F15260" w:rsidRPr="00F97AF9" w:rsidRDefault="000C149F" w:rsidP="003C5EF6">
      <w:pPr>
        <w:pStyle w:val="Textbody"/>
        <w:tabs>
          <w:tab w:val="left" w:pos="142"/>
        </w:tabs>
        <w:spacing w:after="0" w:line="276" w:lineRule="auto"/>
        <w:ind w:firstLine="709"/>
        <w:rPr>
          <w:sz w:val="24"/>
          <w:szCs w:val="24"/>
        </w:rPr>
      </w:pPr>
      <w:r w:rsidRPr="00F97AF9">
        <w:rPr>
          <w:rFonts w:eastAsiaTheme="minorHAnsi"/>
          <w:kern w:val="0"/>
          <w:sz w:val="24"/>
          <w:szCs w:val="24"/>
          <w:lang w:eastAsia="en-US"/>
        </w:rPr>
        <w:t>3.</w:t>
      </w:r>
      <w:r w:rsidR="00587A64" w:rsidRPr="00F97AF9">
        <w:rPr>
          <w:rFonts w:eastAsiaTheme="minorHAnsi"/>
          <w:kern w:val="0"/>
          <w:sz w:val="24"/>
          <w:szCs w:val="24"/>
          <w:lang w:eastAsia="en-US"/>
        </w:rPr>
        <w:t>2</w:t>
      </w:r>
      <w:r w:rsidRPr="00F97AF9">
        <w:rPr>
          <w:rFonts w:eastAsiaTheme="minorHAnsi"/>
          <w:kern w:val="0"/>
          <w:sz w:val="24"/>
          <w:szCs w:val="24"/>
          <w:lang w:eastAsia="en-US"/>
        </w:rPr>
        <w:t>.</w:t>
      </w:r>
      <w:r w:rsidR="00C3550D">
        <w:rPr>
          <w:rFonts w:eastAsiaTheme="minorHAnsi"/>
          <w:kern w:val="0"/>
          <w:sz w:val="24"/>
          <w:szCs w:val="24"/>
          <w:lang w:eastAsia="en-US"/>
        </w:rPr>
        <w:t xml:space="preserve"> </w:t>
      </w:r>
      <w:r w:rsidR="00F15260" w:rsidRPr="00F97AF9">
        <w:rPr>
          <w:sz w:val="24"/>
          <w:szCs w:val="24"/>
        </w:rPr>
        <w:t xml:space="preserve">При осуществлении закупки в </w:t>
      </w:r>
      <w:r w:rsidR="002D371A" w:rsidRPr="00F97AF9">
        <w:rPr>
          <w:sz w:val="24"/>
          <w:szCs w:val="24"/>
        </w:rPr>
        <w:t>ЕИС</w:t>
      </w:r>
      <w:r w:rsidR="00F15260" w:rsidRPr="00F97AF9">
        <w:rPr>
          <w:sz w:val="24"/>
          <w:szCs w:val="24"/>
        </w:rPr>
        <w:t xml:space="preserve">, на официальном сайте, за исключением случаев, предусмотренных </w:t>
      </w:r>
      <w:r w:rsidR="002D371A" w:rsidRPr="00F97AF9">
        <w:rPr>
          <w:sz w:val="24"/>
          <w:szCs w:val="24"/>
        </w:rPr>
        <w:t>Законом № 223-ФЗ</w:t>
      </w:r>
      <w:r w:rsidR="00F15260" w:rsidRPr="00F97AF9">
        <w:rPr>
          <w:sz w:val="24"/>
          <w:szCs w:val="24"/>
        </w:rPr>
        <w:t>,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w:t>
      </w:r>
      <w:r w:rsidR="004747D4">
        <w:rPr>
          <w:sz w:val="24"/>
          <w:szCs w:val="24"/>
        </w:rPr>
        <w:t xml:space="preserve"> </w:t>
      </w:r>
      <w:r w:rsidR="002D371A" w:rsidRPr="00F97AF9">
        <w:rPr>
          <w:sz w:val="24"/>
          <w:szCs w:val="24"/>
        </w:rPr>
        <w:t>Положением</w:t>
      </w:r>
      <w:r w:rsidR="00F15260" w:rsidRPr="00F97AF9">
        <w:rPr>
          <w:sz w:val="24"/>
          <w:szCs w:val="24"/>
        </w:rPr>
        <w:t xml:space="preserve">. </w:t>
      </w:r>
    </w:p>
    <w:p w14:paraId="734E7C8E" w14:textId="77777777" w:rsidR="00031B07" w:rsidRPr="00F97AF9" w:rsidRDefault="00031B07"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Информация, содержащаяся в ЕИС, размещается на официальном сайте ЕИС, за исключением случаев, предусмотренных </w:t>
      </w:r>
      <w:r w:rsidR="00EB6E49" w:rsidRPr="00F97AF9">
        <w:rPr>
          <w:rFonts w:eastAsiaTheme="minorHAnsi"/>
          <w:kern w:val="0"/>
          <w:sz w:val="24"/>
          <w:szCs w:val="24"/>
          <w:lang w:eastAsia="en-US"/>
        </w:rPr>
        <w:t>Законом № 223-ФЗ</w:t>
      </w:r>
      <w:r w:rsidRPr="00F97AF9">
        <w:rPr>
          <w:rFonts w:eastAsiaTheme="minorHAnsi"/>
          <w:kern w:val="0"/>
          <w:sz w:val="24"/>
          <w:szCs w:val="24"/>
          <w:lang w:eastAsia="en-US"/>
        </w:rPr>
        <w:t xml:space="preserve"> и принятыми в соответствии с ним нормативными правовыми актами</w:t>
      </w:r>
      <w:r w:rsidR="00A12027" w:rsidRPr="00F97AF9">
        <w:rPr>
          <w:rFonts w:eastAsiaTheme="minorHAnsi"/>
          <w:kern w:val="0"/>
          <w:sz w:val="24"/>
          <w:szCs w:val="24"/>
          <w:lang w:eastAsia="en-US"/>
        </w:rPr>
        <w:t xml:space="preserve"> Российской Федерации</w:t>
      </w:r>
      <w:r w:rsidR="00203752" w:rsidRPr="00F97AF9">
        <w:rPr>
          <w:rFonts w:eastAsiaTheme="minorHAnsi"/>
          <w:kern w:val="0"/>
          <w:sz w:val="24"/>
          <w:szCs w:val="24"/>
          <w:lang w:eastAsia="en-US"/>
        </w:rPr>
        <w:t>.</w:t>
      </w:r>
    </w:p>
    <w:p w14:paraId="250D58F6" w14:textId="1618D77C" w:rsidR="00587A64" w:rsidRPr="00F97AF9" w:rsidRDefault="00A15053" w:rsidP="00587A64">
      <w:pPr>
        <w:autoSpaceDE w:val="0"/>
        <w:autoSpaceDN w:val="0"/>
        <w:adjustRightInd w:val="0"/>
        <w:spacing w:after="0" w:line="276" w:lineRule="auto"/>
        <w:ind w:firstLine="709"/>
        <w:jc w:val="both"/>
        <w:rPr>
          <w:rFonts w:ascii="Times New Roman" w:hAnsi="Times New Roman" w:cs="Times New Roman"/>
          <w:i/>
          <w:color w:val="FF0000"/>
          <w:sz w:val="24"/>
          <w:szCs w:val="24"/>
        </w:rPr>
      </w:pPr>
      <w:r w:rsidRPr="00F97AF9">
        <w:rPr>
          <w:rFonts w:ascii="Times New Roman" w:eastAsia="Calibri" w:hAnsi="Times New Roman" w:cs="Times New Roman"/>
          <w:sz w:val="24"/>
          <w:szCs w:val="24"/>
        </w:rPr>
        <w:t>3.3. При осуществлении закупки у единственного поставщика (исполнителя, подрядчика)</w:t>
      </w:r>
      <w:r w:rsidR="00ED17B9" w:rsidRPr="00F97AF9">
        <w:rPr>
          <w:rStyle w:val="aff0"/>
          <w:rFonts w:ascii="Times New Roman" w:eastAsia="Calibri" w:hAnsi="Times New Roman" w:cs="Times New Roman"/>
          <w:sz w:val="24"/>
          <w:szCs w:val="24"/>
        </w:rPr>
        <w:footnoteReference w:id="3"/>
      </w:r>
      <w:r w:rsidR="00587A64" w:rsidRPr="00F97AF9">
        <w:rPr>
          <w:rFonts w:ascii="Times New Roman" w:eastAsia="Calibri" w:hAnsi="Times New Roman" w:cs="Times New Roman"/>
          <w:sz w:val="24"/>
          <w:szCs w:val="24"/>
        </w:rPr>
        <w:t>, за</w:t>
      </w:r>
      <w:r w:rsidR="004747D4">
        <w:rPr>
          <w:rFonts w:ascii="Times New Roman" w:eastAsia="Calibri" w:hAnsi="Times New Roman" w:cs="Times New Roman"/>
          <w:sz w:val="24"/>
          <w:szCs w:val="24"/>
        </w:rPr>
        <w:t xml:space="preserve"> </w:t>
      </w:r>
      <w:r w:rsidR="00587A64" w:rsidRPr="00F97AF9">
        <w:rPr>
          <w:rFonts w:ascii="Times New Roman" w:eastAsia="Calibri" w:hAnsi="Times New Roman" w:cs="Times New Roman"/>
          <w:sz w:val="24"/>
          <w:szCs w:val="24"/>
        </w:rPr>
        <w:t>исключением случаев,</w:t>
      </w:r>
      <w:r w:rsidR="004747D4">
        <w:rPr>
          <w:rFonts w:ascii="Times New Roman" w:eastAsia="Calibri" w:hAnsi="Times New Roman" w:cs="Times New Roman"/>
          <w:sz w:val="24"/>
          <w:szCs w:val="24"/>
        </w:rPr>
        <w:t xml:space="preserve"> </w:t>
      </w:r>
      <w:r w:rsidR="00587A64" w:rsidRPr="00F97AF9">
        <w:rPr>
          <w:rFonts w:ascii="Times New Roman" w:eastAsia="Calibri" w:hAnsi="Times New Roman" w:cs="Times New Roman"/>
          <w:sz w:val="24"/>
          <w:szCs w:val="24"/>
        </w:rPr>
        <w:t>предусмотренных</w:t>
      </w:r>
      <w:r w:rsidR="004747D4">
        <w:rPr>
          <w:rFonts w:ascii="Times New Roman" w:eastAsia="Calibri" w:hAnsi="Times New Roman" w:cs="Times New Roman"/>
          <w:sz w:val="24"/>
          <w:szCs w:val="24"/>
        </w:rPr>
        <w:t xml:space="preserve"> </w:t>
      </w:r>
      <w:r w:rsidR="00884D68" w:rsidRPr="00F97AF9">
        <w:rPr>
          <w:rFonts w:ascii="Times New Roman" w:eastAsia="Calibri" w:hAnsi="Times New Roman" w:cs="Times New Roman"/>
          <w:sz w:val="24"/>
          <w:szCs w:val="24"/>
        </w:rPr>
        <w:t xml:space="preserve">Законом </w:t>
      </w:r>
      <w:r w:rsidR="00587A64" w:rsidRPr="00F97AF9">
        <w:rPr>
          <w:rFonts w:ascii="Times New Roman" w:eastAsia="Calibri" w:hAnsi="Times New Roman" w:cs="Times New Roman"/>
          <w:sz w:val="24"/>
          <w:szCs w:val="24"/>
        </w:rPr>
        <w:t xml:space="preserve">№ 223-ФЗ, Заказчик </w:t>
      </w:r>
      <w:r w:rsidRPr="00F97AF9">
        <w:rPr>
          <w:rFonts w:ascii="Times New Roman" w:eastAsia="Calibri" w:hAnsi="Times New Roman" w:cs="Times New Roman"/>
          <w:sz w:val="24"/>
          <w:szCs w:val="24"/>
        </w:rPr>
        <w:t xml:space="preserve">не позднее дня заключения договора </w:t>
      </w:r>
      <w:r w:rsidR="00587A64" w:rsidRPr="00F97AF9">
        <w:rPr>
          <w:rFonts w:ascii="Times New Roman" w:eastAsia="Calibri" w:hAnsi="Times New Roman" w:cs="Times New Roman"/>
          <w:sz w:val="24"/>
          <w:szCs w:val="24"/>
        </w:rPr>
        <w:t>размещает в ЕИС</w:t>
      </w:r>
      <w:r w:rsidR="00583688" w:rsidRPr="00F97AF9">
        <w:rPr>
          <w:rFonts w:ascii="Times New Roman" w:eastAsia="Calibri" w:hAnsi="Times New Roman" w:cs="Times New Roman"/>
          <w:sz w:val="24"/>
          <w:szCs w:val="24"/>
        </w:rPr>
        <w:t>,</w:t>
      </w:r>
      <w:r w:rsidR="004747D4">
        <w:rPr>
          <w:rFonts w:ascii="Times New Roman" w:eastAsia="Calibri" w:hAnsi="Times New Roman" w:cs="Times New Roman"/>
          <w:sz w:val="24"/>
          <w:szCs w:val="24"/>
        </w:rPr>
        <w:t xml:space="preserve"> </w:t>
      </w:r>
      <w:r w:rsidR="00583688" w:rsidRPr="00F97AF9">
        <w:rPr>
          <w:rFonts w:ascii="Times New Roman" w:eastAsia="Calibri" w:hAnsi="Times New Roman" w:cs="Times New Roman"/>
          <w:sz w:val="24"/>
          <w:szCs w:val="24"/>
        </w:rPr>
        <w:t>на официальном сайте, за исключением случаев, предусмотренных Законом № 223-ФЗ,</w:t>
      </w:r>
      <w:r w:rsidR="00587A64" w:rsidRPr="00F97AF9">
        <w:rPr>
          <w:rFonts w:ascii="Times New Roman" w:eastAsia="Calibri" w:hAnsi="Times New Roman" w:cs="Times New Roman"/>
          <w:sz w:val="24"/>
          <w:szCs w:val="24"/>
        </w:rPr>
        <w:t xml:space="preserve"> извещение о закупке у единственного постав</w:t>
      </w:r>
      <w:r w:rsidR="005A5C68" w:rsidRPr="00F97AF9">
        <w:rPr>
          <w:rFonts w:ascii="Times New Roman" w:eastAsia="Calibri" w:hAnsi="Times New Roman" w:cs="Times New Roman"/>
          <w:sz w:val="24"/>
          <w:szCs w:val="24"/>
        </w:rPr>
        <w:t>щика (исполнителя, подрядчика),</w:t>
      </w:r>
      <w:r w:rsidR="001A383C" w:rsidRPr="00F97AF9">
        <w:rPr>
          <w:rFonts w:ascii="Times New Roman" w:eastAsia="Calibri" w:hAnsi="Times New Roman" w:cs="Times New Roman"/>
          <w:sz w:val="24"/>
          <w:szCs w:val="24"/>
        </w:rPr>
        <w:t xml:space="preserve">и </w:t>
      </w:r>
      <w:r w:rsidR="00587A64" w:rsidRPr="00F97AF9">
        <w:rPr>
          <w:rFonts w:ascii="Times New Roman" w:eastAsia="Calibri" w:hAnsi="Times New Roman" w:cs="Times New Roman"/>
          <w:sz w:val="24"/>
          <w:szCs w:val="24"/>
        </w:rPr>
        <w:t xml:space="preserve">не позднее чем через 3 (три) дня с </w:t>
      </w:r>
      <w:r w:rsidR="00587A64" w:rsidRPr="00F97AF9">
        <w:rPr>
          <w:rFonts w:ascii="Times New Roman" w:eastAsia="Calibri" w:hAnsi="Times New Roman" w:cs="Times New Roman"/>
          <w:sz w:val="24"/>
          <w:szCs w:val="24"/>
        </w:rPr>
        <w:lastRenderedPageBreak/>
        <w:t xml:space="preserve">даты заключения договора </w:t>
      </w:r>
      <w:r w:rsidR="001A383C" w:rsidRPr="00F97AF9">
        <w:rPr>
          <w:rFonts w:ascii="Times New Roman" w:eastAsia="Calibri" w:hAnsi="Times New Roman" w:cs="Times New Roman"/>
          <w:sz w:val="24"/>
          <w:szCs w:val="24"/>
        </w:rPr>
        <w:t xml:space="preserve">- </w:t>
      </w:r>
      <w:r w:rsidR="00587A64" w:rsidRPr="00F97AF9">
        <w:rPr>
          <w:rFonts w:ascii="Times New Roman" w:eastAsia="Calibri" w:hAnsi="Times New Roman" w:cs="Times New Roman"/>
          <w:sz w:val="24"/>
          <w:szCs w:val="24"/>
        </w:rPr>
        <w:t>протокол заключения договора с единственным поставщиком (исполнителем, подрядчиком), содержащий сведения:</w:t>
      </w:r>
    </w:p>
    <w:p w14:paraId="0C1A9522" w14:textId="77777777" w:rsidR="00A15053" w:rsidRPr="00F97AF9" w:rsidRDefault="00A15053" w:rsidP="00587A64">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1) способ осуществления закупки с указанием пункта Положения, на основании которого заключается договор;</w:t>
      </w:r>
    </w:p>
    <w:p w14:paraId="72D802EE" w14:textId="77777777" w:rsidR="00A15053" w:rsidRPr="00F97AF9" w:rsidRDefault="00A15053" w:rsidP="00587A64">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2) наименование, место нахождения, адрес электронной почты, номер телефона Заказчика;</w:t>
      </w:r>
    </w:p>
    <w:p w14:paraId="63F54C89" w14:textId="77777777" w:rsidR="00A15053" w:rsidRPr="00F97AF9" w:rsidRDefault="00A15053" w:rsidP="00587A64">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3) сведения о количестве поставляемого товара, объеме выполняемых работ, оказываемых услуг;</w:t>
      </w:r>
    </w:p>
    <w:p w14:paraId="54860926" w14:textId="77777777" w:rsidR="00A15053" w:rsidRPr="00F97AF9" w:rsidRDefault="00A15053" w:rsidP="00587A64">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4) сведения о цене договора (либо формула цены, устанавливающая правила расчета сумм, подлежащих уплате Заказчиком в ходе исполнения договора) и срок исполнения договора;</w:t>
      </w:r>
    </w:p>
    <w:p w14:paraId="3519C76E" w14:textId="520F7BCC" w:rsidR="00A15053" w:rsidRPr="00F97AF9" w:rsidRDefault="00A15053" w:rsidP="00587A64">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5) наименование, фирменное наименование (при наличии), сведения о месте нахождения (для юридического лица), фамилия, имя, отчество (при наличии), сведения о</w:t>
      </w:r>
      <w:r w:rsidR="004747D4">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месте регистрации (для физического лица</w:t>
      </w:r>
      <w:r w:rsidR="00F771FB" w:rsidRPr="00F97AF9">
        <w:rPr>
          <w:rStyle w:val="aff0"/>
          <w:rFonts w:ascii="Times New Roman" w:eastAsia="Calibri" w:hAnsi="Times New Roman" w:cs="Times New Roman"/>
          <w:sz w:val="24"/>
          <w:szCs w:val="24"/>
        </w:rPr>
        <w:footnoteReference w:id="4"/>
      </w:r>
      <w:r w:rsidRPr="00F97AF9">
        <w:rPr>
          <w:rFonts w:ascii="Times New Roman" w:eastAsia="Calibri" w:hAnsi="Times New Roman" w:cs="Times New Roman"/>
          <w:sz w:val="24"/>
          <w:szCs w:val="24"/>
        </w:rPr>
        <w:t>) поставщика (исполнителя, подрядчика), с которым заключается договор</w:t>
      </w:r>
      <w:r w:rsidR="003A0A65" w:rsidRPr="00F97AF9">
        <w:rPr>
          <w:rStyle w:val="aff0"/>
          <w:rFonts w:ascii="Times New Roman" w:eastAsia="Calibri" w:hAnsi="Times New Roman" w:cs="Times New Roman"/>
          <w:sz w:val="24"/>
          <w:szCs w:val="24"/>
        </w:rPr>
        <w:footnoteReference w:id="5"/>
      </w:r>
      <w:r w:rsidRPr="00F97AF9">
        <w:rPr>
          <w:rFonts w:ascii="Times New Roman" w:eastAsia="Calibri" w:hAnsi="Times New Roman" w:cs="Times New Roman"/>
          <w:sz w:val="24"/>
          <w:szCs w:val="24"/>
        </w:rPr>
        <w:t>.</w:t>
      </w:r>
    </w:p>
    <w:p w14:paraId="39048B85" w14:textId="4623E4EC" w:rsidR="000C149F" w:rsidRPr="00F97AF9" w:rsidRDefault="000C149F"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w:t>
      </w:r>
      <w:r w:rsidR="00D1439C" w:rsidRPr="00F97AF9">
        <w:rPr>
          <w:rFonts w:eastAsiaTheme="minorHAnsi"/>
          <w:kern w:val="0"/>
          <w:sz w:val="24"/>
          <w:szCs w:val="24"/>
          <w:lang w:eastAsia="en-US"/>
        </w:rPr>
        <w:t>4</w:t>
      </w:r>
      <w:r w:rsidRPr="00F97AF9">
        <w:rPr>
          <w:rFonts w:eastAsiaTheme="minorHAnsi"/>
          <w:kern w:val="0"/>
          <w:sz w:val="24"/>
          <w:szCs w:val="24"/>
          <w:lang w:eastAsia="en-US"/>
        </w:rPr>
        <w:t xml:space="preserve"> Изменения, вносимые в извещение о закупке, </w:t>
      </w:r>
      <w:r w:rsidR="00791EB0" w:rsidRPr="00F97AF9">
        <w:rPr>
          <w:rFonts w:eastAsiaTheme="minorHAnsi"/>
          <w:kern w:val="0"/>
          <w:sz w:val="24"/>
          <w:szCs w:val="24"/>
          <w:lang w:eastAsia="en-US"/>
        </w:rPr>
        <w:t>документац</w:t>
      </w:r>
      <w:r w:rsidRPr="00F97AF9">
        <w:rPr>
          <w:rFonts w:eastAsiaTheme="minorHAnsi"/>
          <w:kern w:val="0"/>
          <w:sz w:val="24"/>
          <w:szCs w:val="24"/>
          <w:lang w:eastAsia="en-US"/>
        </w:rPr>
        <w:t>ию о закупке, размещаются Заказчиком в ЕИС</w:t>
      </w:r>
      <w:r w:rsidR="008B0F5C" w:rsidRPr="00F97AF9">
        <w:rPr>
          <w:rFonts w:eastAsiaTheme="minorHAnsi"/>
          <w:kern w:val="0"/>
          <w:sz w:val="24"/>
          <w:szCs w:val="24"/>
          <w:lang w:eastAsia="en-US"/>
        </w:rPr>
        <w:t>, на официальном сайте, за исключением случаев, предусмотренных Законом № 223-ФЗ,</w:t>
      </w:r>
      <w:r w:rsidR="00C3550D">
        <w:rPr>
          <w:rFonts w:eastAsiaTheme="minorHAnsi"/>
          <w:kern w:val="0"/>
          <w:sz w:val="24"/>
          <w:szCs w:val="24"/>
          <w:lang w:eastAsia="en-US"/>
        </w:rPr>
        <w:t xml:space="preserve"> </w:t>
      </w:r>
      <w:r w:rsidRPr="00F97AF9">
        <w:rPr>
          <w:rFonts w:eastAsiaTheme="minorHAnsi"/>
          <w:kern w:val="0"/>
          <w:sz w:val="24"/>
          <w:szCs w:val="24"/>
          <w:lang w:eastAsia="en-US"/>
        </w:rPr>
        <w:t xml:space="preserve">не позднее чем в течение </w:t>
      </w:r>
      <w:r w:rsidR="00BF4A15" w:rsidRPr="00F97AF9">
        <w:rPr>
          <w:rFonts w:eastAsiaTheme="minorHAnsi"/>
          <w:kern w:val="0"/>
          <w:sz w:val="24"/>
          <w:szCs w:val="24"/>
          <w:lang w:eastAsia="en-US"/>
        </w:rPr>
        <w:t>3 (</w:t>
      </w:r>
      <w:r w:rsidRPr="00F97AF9">
        <w:rPr>
          <w:rFonts w:eastAsiaTheme="minorHAnsi"/>
          <w:kern w:val="0"/>
          <w:sz w:val="24"/>
          <w:szCs w:val="24"/>
          <w:lang w:eastAsia="en-US"/>
        </w:rPr>
        <w:t>трех</w:t>
      </w:r>
      <w:r w:rsidR="00BF4A15" w:rsidRPr="00F97AF9">
        <w:rPr>
          <w:rFonts w:eastAsiaTheme="minorHAnsi"/>
          <w:kern w:val="0"/>
          <w:sz w:val="24"/>
          <w:szCs w:val="24"/>
          <w:lang w:eastAsia="en-US"/>
        </w:rPr>
        <w:t xml:space="preserve">) </w:t>
      </w:r>
      <w:r w:rsidRPr="00F97AF9">
        <w:rPr>
          <w:rFonts w:eastAsiaTheme="minorHAnsi"/>
          <w:kern w:val="0"/>
          <w:sz w:val="24"/>
          <w:szCs w:val="24"/>
          <w:lang w:eastAsia="en-US"/>
        </w:rPr>
        <w:t xml:space="preserve">дней со дня принятия решения о внесении указанных изменений. В случае внесения изменений в извещение о закупке, </w:t>
      </w:r>
      <w:r w:rsidR="00791EB0" w:rsidRPr="00F97AF9">
        <w:rPr>
          <w:rFonts w:eastAsiaTheme="minorHAnsi"/>
          <w:kern w:val="0"/>
          <w:sz w:val="24"/>
          <w:szCs w:val="24"/>
          <w:lang w:eastAsia="en-US"/>
        </w:rPr>
        <w:t>документац</w:t>
      </w:r>
      <w:r w:rsidRPr="00F97AF9">
        <w:rPr>
          <w:rFonts w:eastAsiaTheme="minorHAnsi"/>
          <w:kern w:val="0"/>
          <w:sz w:val="24"/>
          <w:szCs w:val="24"/>
          <w:lang w:eastAsia="en-US"/>
        </w:rPr>
        <w:t>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14:paraId="7E694EDF" w14:textId="474BE884" w:rsidR="000C149F" w:rsidRPr="00F97AF9" w:rsidRDefault="000C149F"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w:t>
      </w:r>
      <w:r w:rsidR="00D1439C" w:rsidRPr="00F97AF9">
        <w:rPr>
          <w:rFonts w:eastAsiaTheme="minorHAnsi"/>
          <w:kern w:val="0"/>
          <w:sz w:val="24"/>
          <w:szCs w:val="24"/>
          <w:lang w:eastAsia="en-US"/>
        </w:rPr>
        <w:t>5.</w:t>
      </w:r>
      <w:r w:rsidR="00C3550D">
        <w:rPr>
          <w:rFonts w:eastAsiaTheme="minorHAnsi"/>
          <w:kern w:val="0"/>
          <w:sz w:val="24"/>
          <w:szCs w:val="24"/>
          <w:lang w:eastAsia="en-US"/>
        </w:rPr>
        <w:t xml:space="preserve"> </w:t>
      </w:r>
      <w:r w:rsidRPr="00F97AF9">
        <w:rPr>
          <w:rFonts w:eastAsiaTheme="minorHAnsi"/>
          <w:kern w:val="0"/>
          <w:sz w:val="24"/>
          <w:szCs w:val="24"/>
          <w:lang w:eastAsia="en-US"/>
        </w:rPr>
        <w:t xml:space="preserve">В течение </w:t>
      </w:r>
      <w:r w:rsidR="00BF4A15" w:rsidRPr="00F97AF9">
        <w:rPr>
          <w:rFonts w:eastAsiaTheme="minorHAnsi"/>
          <w:kern w:val="0"/>
          <w:sz w:val="24"/>
          <w:szCs w:val="24"/>
          <w:lang w:eastAsia="en-US"/>
        </w:rPr>
        <w:t>3 (</w:t>
      </w:r>
      <w:r w:rsidRPr="00F97AF9">
        <w:rPr>
          <w:rFonts w:eastAsiaTheme="minorHAnsi"/>
          <w:kern w:val="0"/>
          <w:sz w:val="24"/>
          <w:szCs w:val="24"/>
          <w:lang w:eastAsia="en-US"/>
        </w:rPr>
        <w:t>трех</w:t>
      </w:r>
      <w:r w:rsidR="00BF4A15" w:rsidRPr="00F97AF9">
        <w:rPr>
          <w:rFonts w:eastAsiaTheme="minorHAnsi"/>
          <w:kern w:val="0"/>
          <w:sz w:val="24"/>
          <w:szCs w:val="24"/>
          <w:lang w:eastAsia="en-US"/>
        </w:rPr>
        <w:t>)</w:t>
      </w:r>
      <w:r w:rsidRPr="00F97AF9">
        <w:rPr>
          <w:rFonts w:eastAsiaTheme="minorHAnsi"/>
          <w:kern w:val="0"/>
          <w:sz w:val="24"/>
          <w:szCs w:val="24"/>
          <w:lang w:eastAsia="en-US"/>
        </w:rPr>
        <w:t xml:space="preserve"> рабочих дней с даты поступления запроса на разъяснение положений </w:t>
      </w:r>
      <w:r w:rsidR="00791EB0" w:rsidRPr="00F97AF9">
        <w:rPr>
          <w:rFonts w:eastAsiaTheme="minorHAnsi"/>
          <w:kern w:val="0"/>
          <w:sz w:val="24"/>
          <w:szCs w:val="24"/>
          <w:lang w:eastAsia="en-US"/>
        </w:rPr>
        <w:t>документац</w:t>
      </w:r>
      <w:r w:rsidRPr="00F97AF9">
        <w:rPr>
          <w:rFonts w:eastAsiaTheme="minorHAnsi"/>
          <w:kern w:val="0"/>
          <w:sz w:val="24"/>
          <w:szCs w:val="24"/>
          <w:lang w:eastAsia="en-US"/>
        </w:rPr>
        <w:t>ии</w:t>
      </w:r>
      <w:r w:rsidR="00BC47DD" w:rsidRPr="00F97AF9">
        <w:rPr>
          <w:rFonts w:eastAsiaTheme="minorHAnsi"/>
          <w:kern w:val="0"/>
          <w:sz w:val="24"/>
          <w:szCs w:val="24"/>
          <w:lang w:eastAsia="en-US"/>
        </w:rPr>
        <w:t xml:space="preserve"> и (или) извещения</w:t>
      </w:r>
      <w:r w:rsidR="003C5EF6" w:rsidRPr="00F97AF9">
        <w:rPr>
          <w:rFonts w:eastAsiaTheme="minorHAnsi"/>
          <w:kern w:val="0"/>
          <w:sz w:val="24"/>
          <w:szCs w:val="24"/>
          <w:lang w:eastAsia="en-US"/>
        </w:rPr>
        <w:t>, З</w:t>
      </w:r>
      <w:r w:rsidRPr="00F97AF9">
        <w:rPr>
          <w:rFonts w:eastAsiaTheme="minorHAnsi"/>
          <w:kern w:val="0"/>
          <w:sz w:val="24"/>
          <w:szCs w:val="24"/>
          <w:lang w:eastAsia="en-US"/>
        </w:rPr>
        <w:t xml:space="preserve">аказчик осуществляет разъяснение положений </w:t>
      </w:r>
      <w:r w:rsidR="00791EB0" w:rsidRPr="00F97AF9">
        <w:rPr>
          <w:rFonts w:eastAsiaTheme="minorHAnsi"/>
          <w:kern w:val="0"/>
          <w:sz w:val="24"/>
          <w:szCs w:val="24"/>
          <w:lang w:eastAsia="en-US"/>
        </w:rPr>
        <w:t>документац</w:t>
      </w:r>
      <w:r w:rsidRPr="00F97AF9">
        <w:rPr>
          <w:rFonts w:eastAsiaTheme="minorHAnsi"/>
          <w:kern w:val="0"/>
          <w:sz w:val="24"/>
          <w:szCs w:val="24"/>
          <w:lang w:eastAsia="en-US"/>
        </w:rPr>
        <w:t xml:space="preserve">ии </w:t>
      </w:r>
      <w:r w:rsidR="00BC47DD" w:rsidRPr="00F97AF9">
        <w:rPr>
          <w:rFonts w:eastAsiaTheme="minorHAnsi"/>
          <w:kern w:val="0"/>
          <w:sz w:val="24"/>
          <w:szCs w:val="24"/>
          <w:lang w:eastAsia="en-US"/>
        </w:rPr>
        <w:t xml:space="preserve">и (или) извещения </w:t>
      </w:r>
      <w:r w:rsidRPr="00F97AF9">
        <w:rPr>
          <w:rFonts w:eastAsiaTheme="minorHAnsi"/>
          <w:kern w:val="0"/>
          <w:sz w:val="24"/>
          <w:szCs w:val="24"/>
          <w:lang w:eastAsia="en-US"/>
        </w:rPr>
        <w:t>о конкурентной закупке и размещает их в ЕИС</w:t>
      </w:r>
      <w:r w:rsidR="00277424" w:rsidRPr="00F97AF9">
        <w:rPr>
          <w:rFonts w:eastAsiaTheme="minorHAnsi"/>
          <w:kern w:val="0"/>
          <w:sz w:val="24"/>
          <w:szCs w:val="24"/>
          <w:lang w:eastAsia="en-US"/>
        </w:rPr>
        <w:t>,</w:t>
      </w:r>
      <w:r w:rsidR="004747D4">
        <w:rPr>
          <w:rFonts w:eastAsiaTheme="minorHAnsi"/>
          <w:kern w:val="0"/>
          <w:sz w:val="24"/>
          <w:szCs w:val="24"/>
          <w:lang w:eastAsia="en-US"/>
        </w:rPr>
        <w:t xml:space="preserve"> </w:t>
      </w:r>
      <w:r w:rsidR="00277424" w:rsidRPr="00F97AF9">
        <w:rPr>
          <w:rFonts w:eastAsiaTheme="minorHAnsi"/>
          <w:kern w:val="0"/>
          <w:sz w:val="24"/>
          <w:szCs w:val="24"/>
          <w:lang w:eastAsia="en-US"/>
        </w:rPr>
        <w:t xml:space="preserve">на официальном сайте, за исключением случаев, предусмотренных Законом № 223-ФЗ, </w:t>
      </w:r>
      <w:r w:rsidRPr="00F97AF9">
        <w:rPr>
          <w:rFonts w:eastAsiaTheme="minorHAnsi"/>
          <w:kern w:val="0"/>
          <w:sz w:val="24"/>
          <w:szCs w:val="24"/>
          <w:lang w:eastAsia="en-US"/>
        </w:rPr>
        <w:t>с указанием предмета запроса,</w:t>
      </w:r>
      <w:r w:rsidR="004747D4">
        <w:rPr>
          <w:rFonts w:eastAsiaTheme="minorHAnsi"/>
          <w:kern w:val="0"/>
          <w:sz w:val="24"/>
          <w:szCs w:val="24"/>
          <w:lang w:eastAsia="en-US"/>
        </w:rPr>
        <w:t xml:space="preserve"> </w:t>
      </w:r>
      <w:r w:rsidRPr="00F97AF9">
        <w:rPr>
          <w:rFonts w:eastAsiaTheme="minorHAnsi"/>
          <w:kern w:val="0"/>
          <w:sz w:val="24"/>
          <w:szCs w:val="24"/>
          <w:lang w:eastAsia="en-US"/>
        </w:rPr>
        <w:t xml:space="preserve">но без указания </w:t>
      </w:r>
      <w:r w:rsidR="00DA3B93" w:rsidRPr="00F97AF9">
        <w:rPr>
          <w:rFonts w:eastAsiaTheme="minorHAnsi"/>
          <w:kern w:val="0"/>
          <w:sz w:val="24"/>
          <w:szCs w:val="24"/>
          <w:lang w:eastAsia="en-US"/>
        </w:rPr>
        <w:t>участник</w:t>
      </w:r>
      <w:r w:rsidRPr="00F97AF9">
        <w:rPr>
          <w:rFonts w:eastAsiaTheme="minorHAnsi"/>
          <w:kern w:val="0"/>
          <w:sz w:val="24"/>
          <w:szCs w:val="24"/>
          <w:lang w:eastAsia="en-US"/>
        </w:rPr>
        <w:t xml:space="preserve">а такой закупки, от которого поступил указанный запрос. При этом </w:t>
      </w:r>
      <w:r w:rsidR="00FA3B2A" w:rsidRPr="00F97AF9">
        <w:rPr>
          <w:rFonts w:eastAsiaTheme="minorHAnsi"/>
          <w:kern w:val="0"/>
          <w:sz w:val="24"/>
          <w:szCs w:val="24"/>
          <w:lang w:eastAsia="en-US"/>
        </w:rPr>
        <w:t>З</w:t>
      </w:r>
      <w:r w:rsidRPr="00F97AF9">
        <w:rPr>
          <w:rFonts w:eastAsiaTheme="minorHAnsi"/>
          <w:kern w:val="0"/>
          <w:sz w:val="24"/>
          <w:szCs w:val="24"/>
          <w:lang w:eastAsia="en-US"/>
        </w:rPr>
        <w:t xml:space="preserve">аказчик вправе не осуществлять такое разъяснение в случае, если указанный запрос поступил позднее чем за </w:t>
      </w:r>
      <w:r w:rsidR="00BF4A15" w:rsidRPr="00F97AF9">
        <w:rPr>
          <w:rFonts w:eastAsiaTheme="minorHAnsi"/>
          <w:kern w:val="0"/>
          <w:sz w:val="24"/>
          <w:szCs w:val="24"/>
          <w:lang w:eastAsia="en-US"/>
        </w:rPr>
        <w:t>3 (</w:t>
      </w:r>
      <w:r w:rsidRPr="00F97AF9">
        <w:rPr>
          <w:rFonts w:eastAsiaTheme="minorHAnsi"/>
          <w:kern w:val="0"/>
          <w:sz w:val="24"/>
          <w:szCs w:val="24"/>
          <w:lang w:eastAsia="en-US"/>
        </w:rPr>
        <w:t>три</w:t>
      </w:r>
      <w:r w:rsidR="00BF4A15" w:rsidRPr="00F97AF9">
        <w:rPr>
          <w:rFonts w:eastAsiaTheme="minorHAnsi"/>
          <w:kern w:val="0"/>
          <w:sz w:val="24"/>
          <w:szCs w:val="24"/>
          <w:lang w:eastAsia="en-US"/>
        </w:rPr>
        <w:t>)</w:t>
      </w:r>
      <w:r w:rsidRPr="00F97AF9">
        <w:rPr>
          <w:rFonts w:eastAsiaTheme="minorHAnsi"/>
          <w:kern w:val="0"/>
          <w:sz w:val="24"/>
          <w:szCs w:val="24"/>
          <w:lang w:eastAsia="en-US"/>
        </w:rPr>
        <w:t xml:space="preserve"> рабочих дня до даты окончания срока подачи заявок на участие в такой закупке.</w:t>
      </w:r>
    </w:p>
    <w:p w14:paraId="2903ADE2" w14:textId="77777777" w:rsidR="000F61BE" w:rsidRPr="00F97AF9" w:rsidRDefault="00D1439C"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3.6</w:t>
      </w:r>
      <w:r w:rsidR="000F61BE" w:rsidRPr="00F97AF9">
        <w:rPr>
          <w:rFonts w:eastAsiaTheme="minorHAnsi"/>
          <w:kern w:val="0"/>
          <w:sz w:val="24"/>
          <w:szCs w:val="24"/>
          <w:lang w:eastAsia="en-US"/>
        </w:rPr>
        <w:t>.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0D328E19" w14:textId="77777777" w:rsidR="000F61BE" w:rsidRPr="00F97AF9" w:rsidRDefault="00D1439C" w:rsidP="003C5EF6">
      <w:pPr>
        <w:pStyle w:val="Textbody"/>
        <w:tabs>
          <w:tab w:val="left" w:pos="142"/>
        </w:tabs>
        <w:spacing w:after="0" w:line="276" w:lineRule="auto"/>
        <w:ind w:left="502" w:firstLine="207"/>
        <w:rPr>
          <w:rFonts w:eastAsiaTheme="minorHAnsi"/>
          <w:kern w:val="0"/>
          <w:sz w:val="24"/>
          <w:szCs w:val="24"/>
          <w:lang w:eastAsia="en-US"/>
        </w:rPr>
      </w:pPr>
      <w:r w:rsidRPr="00F97AF9">
        <w:rPr>
          <w:rFonts w:eastAsiaTheme="minorHAnsi"/>
          <w:kern w:val="0"/>
          <w:sz w:val="24"/>
          <w:szCs w:val="24"/>
          <w:lang w:eastAsia="en-US"/>
        </w:rPr>
        <w:t xml:space="preserve">1) </w:t>
      </w:r>
      <w:r w:rsidR="000F61BE" w:rsidRPr="00F97AF9">
        <w:rPr>
          <w:rFonts w:eastAsiaTheme="minorHAnsi"/>
          <w:kern w:val="0"/>
          <w:sz w:val="24"/>
          <w:szCs w:val="24"/>
          <w:lang w:eastAsia="en-US"/>
        </w:rPr>
        <w:t>дата подписания протокола;</w:t>
      </w:r>
    </w:p>
    <w:p w14:paraId="67820423" w14:textId="77777777" w:rsidR="000F61BE" w:rsidRPr="00F97AF9" w:rsidRDefault="00D1439C"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2) </w:t>
      </w:r>
      <w:r w:rsidR="000F61BE" w:rsidRPr="00F97AF9">
        <w:rPr>
          <w:rFonts w:eastAsiaTheme="minorHAnsi"/>
          <w:kern w:val="0"/>
          <w:sz w:val="24"/>
          <w:szCs w:val="24"/>
          <w:lang w:eastAsia="en-US"/>
        </w:rPr>
        <w:t>количество поданных на участие в закупке (этапе закупки) заявок, а также дата и время регистрации каждой такой заявки;</w:t>
      </w:r>
    </w:p>
    <w:p w14:paraId="01E58F41" w14:textId="77777777" w:rsidR="003C5EF6" w:rsidRPr="00F97AF9" w:rsidRDefault="00D1439C"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lastRenderedPageBreak/>
        <w:t xml:space="preserve">3) </w:t>
      </w:r>
      <w:r w:rsidR="000F61BE" w:rsidRPr="00F97AF9">
        <w:rPr>
          <w:rFonts w:eastAsiaTheme="minorHAnsi"/>
          <w:kern w:val="0"/>
          <w:sz w:val="24"/>
          <w:szCs w:val="24"/>
          <w:lang w:eastAsia="en-US"/>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5EB5709A" w14:textId="77777777" w:rsidR="003C5EF6" w:rsidRPr="00F97AF9" w:rsidRDefault="003C5EF6"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3.1</w:t>
      </w:r>
      <w:r w:rsidR="000F61BE" w:rsidRPr="00F97AF9">
        <w:rPr>
          <w:rFonts w:eastAsiaTheme="minorHAnsi"/>
          <w:kern w:val="0"/>
          <w:sz w:val="24"/>
          <w:szCs w:val="24"/>
          <w:lang w:eastAsia="en-US"/>
        </w:rPr>
        <w:t>) количества заявок на участие в закупке, которые отклонены;</w:t>
      </w:r>
    </w:p>
    <w:p w14:paraId="71ADA26E" w14:textId="77777777" w:rsidR="000F61BE" w:rsidRPr="00F97AF9" w:rsidRDefault="003C5EF6"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3.2</w:t>
      </w:r>
      <w:r w:rsidR="000F61BE" w:rsidRPr="00F97AF9">
        <w:rPr>
          <w:rFonts w:eastAsiaTheme="minorHAnsi"/>
          <w:kern w:val="0"/>
          <w:sz w:val="24"/>
          <w:szCs w:val="24"/>
          <w:lang w:eastAsia="en-US"/>
        </w:rPr>
        <w:t xml:space="preserve">) оснований отклонения каждой заявки на участие в закупке с указанием положений </w:t>
      </w:r>
      <w:r w:rsidR="00791EB0" w:rsidRPr="00F97AF9">
        <w:rPr>
          <w:rFonts w:eastAsiaTheme="minorHAnsi"/>
          <w:kern w:val="0"/>
          <w:sz w:val="24"/>
          <w:szCs w:val="24"/>
          <w:lang w:eastAsia="en-US"/>
        </w:rPr>
        <w:t>документац</w:t>
      </w:r>
      <w:r w:rsidR="000F61BE" w:rsidRPr="00F97AF9">
        <w:rPr>
          <w:rFonts w:eastAsiaTheme="minorHAnsi"/>
          <w:kern w:val="0"/>
          <w:sz w:val="24"/>
          <w:szCs w:val="24"/>
          <w:lang w:eastAsia="en-US"/>
        </w:rPr>
        <w:t>ии о закупке, извещения о проведении запроса котировок, которым не соответствует такая заявка;</w:t>
      </w:r>
    </w:p>
    <w:p w14:paraId="2D3D48AD" w14:textId="77777777" w:rsidR="000F61BE" w:rsidRPr="00F97AF9" w:rsidRDefault="00D1439C"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4) </w:t>
      </w:r>
      <w:r w:rsidR="000F61BE" w:rsidRPr="00F97AF9">
        <w:rPr>
          <w:rFonts w:eastAsiaTheme="minorHAnsi"/>
          <w:kern w:val="0"/>
          <w:sz w:val="24"/>
          <w:szCs w:val="24"/>
          <w:lang w:eastAsia="en-US"/>
        </w:rPr>
        <w:t xml:space="preserve">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w:t>
      </w:r>
      <w:r w:rsidR="00791EB0" w:rsidRPr="00F97AF9">
        <w:rPr>
          <w:rFonts w:eastAsiaTheme="minorHAnsi"/>
          <w:kern w:val="0"/>
          <w:sz w:val="24"/>
          <w:szCs w:val="24"/>
          <w:lang w:eastAsia="en-US"/>
        </w:rPr>
        <w:t>документац</w:t>
      </w:r>
      <w:r w:rsidR="000F61BE" w:rsidRPr="00F97AF9">
        <w:rPr>
          <w:rFonts w:eastAsiaTheme="minorHAnsi"/>
          <w:kern w:val="0"/>
          <w:sz w:val="24"/>
          <w:szCs w:val="24"/>
          <w:lang w:eastAsia="en-US"/>
        </w:rPr>
        <w:t>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2319F249" w14:textId="77777777" w:rsidR="000F61BE" w:rsidRPr="00F97AF9" w:rsidRDefault="00D1439C"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5) </w:t>
      </w:r>
      <w:r w:rsidR="000F61BE" w:rsidRPr="00F97AF9">
        <w:rPr>
          <w:rFonts w:eastAsiaTheme="minorHAnsi"/>
          <w:kern w:val="0"/>
          <w:sz w:val="24"/>
          <w:szCs w:val="24"/>
          <w:lang w:eastAsia="en-US"/>
        </w:rPr>
        <w:t>причины, по которым конкурентная закупка признана несостоявшейся, в случае ее признания таковой;</w:t>
      </w:r>
    </w:p>
    <w:p w14:paraId="3570A167" w14:textId="77777777" w:rsidR="000F61BE" w:rsidRPr="00F97AF9" w:rsidRDefault="00D1439C"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6) иные сведения, предусмотренные </w:t>
      </w:r>
      <w:r w:rsidR="00573B2D" w:rsidRPr="00F97AF9">
        <w:rPr>
          <w:rFonts w:eastAsiaTheme="minorHAnsi"/>
          <w:kern w:val="0"/>
          <w:sz w:val="24"/>
          <w:szCs w:val="24"/>
          <w:lang w:eastAsia="en-US"/>
        </w:rPr>
        <w:t>Законом № 223-ФЗ, иными нормативными правовыми актами</w:t>
      </w:r>
      <w:r w:rsidR="005E45F9" w:rsidRPr="00F97AF9">
        <w:rPr>
          <w:rFonts w:eastAsiaTheme="minorHAnsi"/>
          <w:kern w:val="0"/>
          <w:sz w:val="24"/>
          <w:szCs w:val="24"/>
          <w:lang w:eastAsia="en-US"/>
        </w:rPr>
        <w:t xml:space="preserve"> Российской Федерации</w:t>
      </w:r>
      <w:r w:rsidR="00573B2D" w:rsidRPr="00F97AF9">
        <w:rPr>
          <w:rFonts w:eastAsiaTheme="minorHAnsi"/>
          <w:kern w:val="0"/>
          <w:sz w:val="24"/>
          <w:szCs w:val="24"/>
          <w:lang w:eastAsia="en-US"/>
        </w:rPr>
        <w:t xml:space="preserve">, </w:t>
      </w:r>
      <w:r w:rsidRPr="00F97AF9">
        <w:rPr>
          <w:rFonts w:eastAsiaTheme="minorHAnsi"/>
          <w:kern w:val="0"/>
          <w:sz w:val="24"/>
          <w:szCs w:val="24"/>
          <w:lang w:eastAsia="en-US"/>
        </w:rPr>
        <w:t>Положением</w:t>
      </w:r>
      <w:r w:rsidR="000F61BE" w:rsidRPr="00F97AF9">
        <w:rPr>
          <w:rFonts w:eastAsiaTheme="minorHAnsi"/>
          <w:kern w:val="0"/>
          <w:sz w:val="24"/>
          <w:szCs w:val="24"/>
          <w:lang w:eastAsia="en-US"/>
        </w:rPr>
        <w:t>.</w:t>
      </w:r>
    </w:p>
    <w:p w14:paraId="3CECBFD0" w14:textId="72425EE9" w:rsidR="000F61BE" w:rsidRPr="00F97AF9" w:rsidRDefault="000F61BE"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w:t>
      </w:r>
      <w:r w:rsidR="00D1439C" w:rsidRPr="00F97AF9">
        <w:rPr>
          <w:rFonts w:eastAsiaTheme="minorHAnsi"/>
          <w:kern w:val="0"/>
          <w:sz w:val="24"/>
          <w:szCs w:val="24"/>
          <w:lang w:eastAsia="en-US"/>
        </w:rPr>
        <w:t>7.</w:t>
      </w:r>
      <w:r w:rsidR="004747D4">
        <w:rPr>
          <w:rFonts w:eastAsiaTheme="minorHAnsi"/>
          <w:kern w:val="0"/>
          <w:sz w:val="24"/>
          <w:szCs w:val="24"/>
          <w:lang w:eastAsia="en-US"/>
        </w:rPr>
        <w:t xml:space="preserve"> </w:t>
      </w:r>
      <w:r w:rsidRPr="00F97AF9">
        <w:rPr>
          <w:rFonts w:eastAsiaTheme="minorHAnsi"/>
          <w:kern w:val="0"/>
          <w:sz w:val="24"/>
          <w:szCs w:val="24"/>
          <w:lang w:eastAsia="en-US"/>
        </w:rPr>
        <w:t>Протокол, составленный по итогам конкурентной закупки (далее - итоговый протокол), должен содержать следующие сведения:</w:t>
      </w:r>
    </w:p>
    <w:p w14:paraId="61876EC5" w14:textId="77777777" w:rsidR="000F61BE" w:rsidRPr="00F97AF9" w:rsidRDefault="00D1439C" w:rsidP="003C5EF6">
      <w:pPr>
        <w:pStyle w:val="Textbody"/>
        <w:tabs>
          <w:tab w:val="left" w:pos="142"/>
        </w:tabs>
        <w:spacing w:after="0" w:line="276" w:lineRule="auto"/>
        <w:ind w:left="502" w:firstLine="207"/>
        <w:rPr>
          <w:rFonts w:eastAsiaTheme="minorHAnsi"/>
          <w:kern w:val="0"/>
          <w:sz w:val="24"/>
          <w:szCs w:val="24"/>
          <w:lang w:eastAsia="en-US"/>
        </w:rPr>
      </w:pPr>
      <w:r w:rsidRPr="00F97AF9">
        <w:rPr>
          <w:rFonts w:eastAsiaTheme="minorHAnsi"/>
          <w:kern w:val="0"/>
          <w:sz w:val="24"/>
          <w:szCs w:val="24"/>
          <w:lang w:eastAsia="en-US"/>
        </w:rPr>
        <w:t xml:space="preserve">1) </w:t>
      </w:r>
      <w:r w:rsidR="000F61BE" w:rsidRPr="00F97AF9">
        <w:rPr>
          <w:rFonts w:eastAsiaTheme="minorHAnsi"/>
          <w:kern w:val="0"/>
          <w:sz w:val="24"/>
          <w:szCs w:val="24"/>
          <w:lang w:eastAsia="en-US"/>
        </w:rPr>
        <w:t>дата подписания протокола;</w:t>
      </w:r>
    </w:p>
    <w:p w14:paraId="23B15E19" w14:textId="77777777" w:rsidR="000F61BE" w:rsidRPr="00F97AF9" w:rsidRDefault="00D1439C"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2) </w:t>
      </w:r>
      <w:r w:rsidR="000F61BE" w:rsidRPr="00F97AF9">
        <w:rPr>
          <w:rFonts w:eastAsiaTheme="minorHAnsi"/>
          <w:kern w:val="0"/>
          <w:sz w:val="24"/>
          <w:szCs w:val="24"/>
          <w:lang w:eastAsia="en-US"/>
        </w:rPr>
        <w:t>количество поданных заявок на участие в закупке, а также дата и время регистрации каждой такой заявки;</w:t>
      </w:r>
    </w:p>
    <w:p w14:paraId="6673B973" w14:textId="77777777" w:rsidR="000F61BE" w:rsidRPr="00F97AF9" w:rsidRDefault="00D1439C"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3) </w:t>
      </w:r>
      <w:r w:rsidR="000F61BE" w:rsidRPr="00F97AF9">
        <w:rPr>
          <w:rFonts w:eastAsiaTheme="minorHAnsi"/>
          <w:kern w:val="0"/>
          <w:sz w:val="24"/>
          <w:szCs w:val="24"/>
          <w:lang w:eastAsia="en-US"/>
        </w:rPr>
        <w:t xml:space="preserve">порядковые номера заявок на участие в закупке, окончательных предложений </w:t>
      </w:r>
      <w:r w:rsidR="00DA3B93" w:rsidRPr="00F97AF9">
        <w:rPr>
          <w:rFonts w:eastAsiaTheme="minorHAnsi"/>
          <w:kern w:val="0"/>
          <w:sz w:val="24"/>
          <w:szCs w:val="24"/>
          <w:lang w:eastAsia="en-US"/>
        </w:rPr>
        <w:t>участник</w:t>
      </w:r>
      <w:r w:rsidR="000F61BE" w:rsidRPr="00F97AF9">
        <w:rPr>
          <w:rFonts w:eastAsiaTheme="minorHAnsi"/>
          <w:kern w:val="0"/>
          <w:sz w:val="24"/>
          <w:szCs w:val="24"/>
          <w:lang w:eastAsia="en-US"/>
        </w:rPr>
        <w:t xml:space="preserve">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w:t>
      </w:r>
      <w:r w:rsidR="00DA3B93" w:rsidRPr="00F97AF9">
        <w:rPr>
          <w:rFonts w:eastAsiaTheme="minorHAnsi"/>
          <w:kern w:val="0"/>
          <w:sz w:val="24"/>
          <w:szCs w:val="24"/>
          <w:lang w:eastAsia="en-US"/>
        </w:rPr>
        <w:t>участник</w:t>
      </w:r>
      <w:r w:rsidR="000F61BE" w:rsidRPr="00F97AF9">
        <w:rPr>
          <w:rFonts w:eastAsiaTheme="minorHAnsi"/>
          <w:kern w:val="0"/>
          <w:sz w:val="24"/>
          <w:szCs w:val="24"/>
          <w:lang w:eastAsia="en-US"/>
        </w:rPr>
        <w:t>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009E5EDA" w14:textId="77777777" w:rsidR="003C5EF6" w:rsidRPr="00F97AF9" w:rsidRDefault="00D1439C"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4) </w:t>
      </w:r>
      <w:r w:rsidR="000F61BE" w:rsidRPr="00F97AF9">
        <w:rPr>
          <w:rFonts w:eastAsiaTheme="minorHAnsi"/>
          <w:kern w:val="0"/>
          <w:sz w:val="24"/>
          <w:szCs w:val="24"/>
          <w:lang w:eastAsia="en-US"/>
        </w:rPr>
        <w:t xml:space="preserve">результаты рассмотрения заявок на участие в закупке, окончательных предложений (если </w:t>
      </w:r>
      <w:r w:rsidR="00791EB0" w:rsidRPr="00F97AF9">
        <w:rPr>
          <w:rFonts w:eastAsiaTheme="minorHAnsi"/>
          <w:kern w:val="0"/>
          <w:sz w:val="24"/>
          <w:szCs w:val="24"/>
          <w:lang w:eastAsia="en-US"/>
        </w:rPr>
        <w:t>документацией</w:t>
      </w:r>
      <w:r w:rsidR="000F61BE" w:rsidRPr="00F97AF9">
        <w:rPr>
          <w:rFonts w:eastAsiaTheme="minorHAnsi"/>
          <w:kern w:val="0"/>
          <w:sz w:val="24"/>
          <w:szCs w:val="24"/>
          <w:lang w:eastAsia="en-US"/>
        </w:rPr>
        <w:t xml:space="preserve">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6A97E27" w14:textId="77777777" w:rsidR="003C5EF6" w:rsidRPr="00F97AF9" w:rsidRDefault="003C5EF6"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4.1</w:t>
      </w:r>
      <w:r w:rsidR="000F61BE" w:rsidRPr="00F97AF9">
        <w:rPr>
          <w:rFonts w:eastAsiaTheme="minorHAnsi"/>
          <w:kern w:val="0"/>
          <w:sz w:val="24"/>
          <w:szCs w:val="24"/>
          <w:lang w:eastAsia="en-US"/>
        </w:rPr>
        <w:t>) количества заявок на участие в закупке, окончательных предложений, которые отклонены;</w:t>
      </w:r>
    </w:p>
    <w:p w14:paraId="3F597769" w14:textId="77777777" w:rsidR="000F61BE" w:rsidRPr="00F97AF9" w:rsidRDefault="003C5EF6"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4.2</w:t>
      </w:r>
      <w:r w:rsidR="000F61BE" w:rsidRPr="00F97AF9">
        <w:rPr>
          <w:rFonts w:eastAsiaTheme="minorHAnsi"/>
          <w:kern w:val="0"/>
          <w:sz w:val="24"/>
          <w:szCs w:val="24"/>
          <w:lang w:eastAsia="en-US"/>
        </w:rPr>
        <w:t xml:space="preserve">) оснований отклонения каждой заявки на участие в закупке, каждого окончательного предложения с указанием положений </w:t>
      </w:r>
      <w:r w:rsidR="00791EB0" w:rsidRPr="00F97AF9">
        <w:rPr>
          <w:rFonts w:eastAsiaTheme="minorHAnsi"/>
          <w:kern w:val="0"/>
          <w:sz w:val="24"/>
          <w:szCs w:val="24"/>
          <w:lang w:eastAsia="en-US"/>
        </w:rPr>
        <w:t>документац</w:t>
      </w:r>
      <w:r w:rsidR="000F61BE" w:rsidRPr="00F97AF9">
        <w:rPr>
          <w:rFonts w:eastAsiaTheme="minorHAnsi"/>
          <w:kern w:val="0"/>
          <w:sz w:val="24"/>
          <w:szCs w:val="24"/>
          <w:lang w:eastAsia="en-US"/>
        </w:rPr>
        <w:t>ии о закупке, извещения о проведении запроса котировок, которым не соответствуют такие заявка, окончательное предложение;</w:t>
      </w:r>
    </w:p>
    <w:p w14:paraId="6646C2E5" w14:textId="77777777" w:rsidR="000F61BE" w:rsidRPr="00F97AF9" w:rsidRDefault="009605BD"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5) </w:t>
      </w:r>
      <w:r w:rsidR="000F61BE" w:rsidRPr="00F97AF9">
        <w:rPr>
          <w:rFonts w:eastAsiaTheme="minorHAnsi"/>
          <w:kern w:val="0"/>
          <w:sz w:val="24"/>
          <w:szCs w:val="24"/>
          <w:lang w:eastAsia="en-US"/>
        </w:rPr>
        <w:t xml:space="preserve">результаты оценки заявок на участие в закупке, окончательных предложений (если </w:t>
      </w:r>
      <w:r w:rsidR="00791EB0" w:rsidRPr="00F97AF9">
        <w:rPr>
          <w:rFonts w:eastAsiaTheme="minorHAnsi"/>
          <w:kern w:val="0"/>
          <w:sz w:val="24"/>
          <w:szCs w:val="24"/>
          <w:lang w:eastAsia="en-US"/>
        </w:rPr>
        <w:t>документацией</w:t>
      </w:r>
      <w:r w:rsidR="000F61BE" w:rsidRPr="00F97AF9">
        <w:rPr>
          <w:rFonts w:eastAsiaTheme="minorHAnsi"/>
          <w:kern w:val="0"/>
          <w:sz w:val="24"/>
          <w:szCs w:val="24"/>
          <w:lang w:eastAsia="en-US"/>
        </w:rPr>
        <w:t xml:space="preserve">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w:t>
      </w:r>
      <w:r w:rsidR="000F61BE" w:rsidRPr="00F97AF9">
        <w:rPr>
          <w:rFonts w:eastAsiaTheme="minorHAnsi"/>
          <w:kern w:val="0"/>
          <w:sz w:val="24"/>
          <w:szCs w:val="24"/>
          <w:lang w:eastAsia="en-US"/>
        </w:rPr>
        <w:lastRenderedPageBreak/>
        <w:t>значения по каждому из предусмотренных критериев оценки таких заявок (в случае, если этапом закупки предусмотрена оценка таких заявок);</w:t>
      </w:r>
    </w:p>
    <w:p w14:paraId="43AFBD88" w14:textId="77777777" w:rsidR="000F61BE" w:rsidRPr="00F97AF9" w:rsidRDefault="009605BD" w:rsidP="003C5EF6">
      <w:pPr>
        <w:pStyle w:val="Textbody"/>
        <w:tabs>
          <w:tab w:val="left" w:pos="142"/>
        </w:tabs>
        <w:spacing w:after="0" w:line="276" w:lineRule="auto"/>
        <w:ind w:left="142"/>
        <w:rPr>
          <w:rFonts w:eastAsiaTheme="minorHAnsi"/>
          <w:kern w:val="0"/>
          <w:sz w:val="24"/>
          <w:szCs w:val="24"/>
          <w:lang w:eastAsia="en-US"/>
        </w:rPr>
      </w:pPr>
      <w:r w:rsidRPr="00F97AF9">
        <w:rPr>
          <w:rFonts w:eastAsiaTheme="minorHAnsi"/>
          <w:kern w:val="0"/>
          <w:sz w:val="24"/>
          <w:szCs w:val="24"/>
          <w:lang w:eastAsia="en-US"/>
        </w:rPr>
        <w:t xml:space="preserve">6) </w:t>
      </w:r>
      <w:r w:rsidR="000F61BE" w:rsidRPr="00F97AF9">
        <w:rPr>
          <w:rFonts w:eastAsiaTheme="minorHAnsi"/>
          <w:kern w:val="0"/>
          <w:sz w:val="24"/>
          <w:szCs w:val="24"/>
          <w:lang w:eastAsia="en-US"/>
        </w:rPr>
        <w:t>причины, по которым закупка признана несостоявшейся, в случае признания ее таковой;</w:t>
      </w:r>
    </w:p>
    <w:p w14:paraId="4806EB4A" w14:textId="6F322DD2" w:rsidR="000F61BE" w:rsidRPr="00F97AF9" w:rsidRDefault="009605BD" w:rsidP="003C5EF6">
      <w:pPr>
        <w:pStyle w:val="Textbody"/>
        <w:tabs>
          <w:tab w:val="left" w:pos="142"/>
        </w:tabs>
        <w:spacing w:after="0" w:line="276" w:lineRule="auto"/>
        <w:ind w:left="502" w:firstLine="207"/>
        <w:rPr>
          <w:rFonts w:eastAsiaTheme="minorHAnsi"/>
          <w:kern w:val="0"/>
          <w:sz w:val="24"/>
          <w:szCs w:val="24"/>
          <w:lang w:eastAsia="en-US"/>
        </w:rPr>
      </w:pPr>
      <w:r w:rsidRPr="00F97AF9">
        <w:rPr>
          <w:rFonts w:eastAsiaTheme="minorHAnsi"/>
          <w:kern w:val="0"/>
          <w:sz w:val="24"/>
          <w:szCs w:val="24"/>
          <w:lang w:eastAsia="en-US"/>
        </w:rPr>
        <w:t>7)</w:t>
      </w:r>
      <w:r w:rsidR="00573B2D" w:rsidRPr="00F97AF9">
        <w:rPr>
          <w:rFonts w:eastAsiaTheme="minorHAnsi"/>
          <w:kern w:val="0"/>
          <w:sz w:val="24"/>
          <w:szCs w:val="24"/>
          <w:lang w:eastAsia="en-US"/>
        </w:rPr>
        <w:t xml:space="preserve"> иные сведения, предусмотренные Законом № 223-ФЗ, иными нормативными правовыми актами</w:t>
      </w:r>
      <w:r w:rsidR="004747D4">
        <w:rPr>
          <w:rFonts w:eastAsiaTheme="minorHAnsi"/>
          <w:kern w:val="0"/>
          <w:sz w:val="24"/>
          <w:szCs w:val="24"/>
          <w:lang w:eastAsia="en-US"/>
        </w:rPr>
        <w:t xml:space="preserve"> </w:t>
      </w:r>
      <w:r w:rsidR="005E45F9" w:rsidRPr="00F97AF9">
        <w:rPr>
          <w:rFonts w:eastAsiaTheme="minorHAnsi"/>
          <w:kern w:val="0"/>
          <w:sz w:val="24"/>
          <w:szCs w:val="24"/>
          <w:lang w:eastAsia="en-US"/>
        </w:rPr>
        <w:t>Российской Федерации,</w:t>
      </w:r>
      <w:r w:rsidR="004747D4">
        <w:rPr>
          <w:rFonts w:eastAsiaTheme="minorHAnsi"/>
          <w:kern w:val="0"/>
          <w:sz w:val="24"/>
          <w:szCs w:val="24"/>
          <w:lang w:eastAsia="en-US"/>
        </w:rPr>
        <w:t xml:space="preserve"> </w:t>
      </w:r>
      <w:r w:rsidR="000F61BE" w:rsidRPr="00F97AF9">
        <w:rPr>
          <w:rFonts w:eastAsiaTheme="minorHAnsi"/>
          <w:kern w:val="0"/>
          <w:sz w:val="24"/>
          <w:szCs w:val="24"/>
          <w:lang w:eastAsia="en-US"/>
        </w:rPr>
        <w:t>Положением.</w:t>
      </w:r>
    </w:p>
    <w:p w14:paraId="4C7D4A67" w14:textId="7314B252" w:rsidR="000F61BE" w:rsidRPr="00F97AF9" w:rsidRDefault="009605BD"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3.8.</w:t>
      </w:r>
      <w:r w:rsidR="004747D4">
        <w:rPr>
          <w:rFonts w:eastAsiaTheme="minorHAnsi"/>
          <w:kern w:val="0"/>
          <w:sz w:val="24"/>
          <w:szCs w:val="24"/>
          <w:lang w:eastAsia="en-US"/>
        </w:rPr>
        <w:t xml:space="preserve"> </w:t>
      </w:r>
      <w:r w:rsidR="000F61BE" w:rsidRPr="00F97AF9">
        <w:rPr>
          <w:rFonts w:eastAsiaTheme="minorHAnsi"/>
          <w:kern w:val="0"/>
          <w:sz w:val="24"/>
          <w:szCs w:val="24"/>
          <w:lang w:eastAsia="en-US"/>
        </w:rPr>
        <w:t>Протоколы, составляемые в ходе закупки, размещаются Заказчиком в ЕИС</w:t>
      </w:r>
      <w:r w:rsidR="008B0F5C" w:rsidRPr="00F97AF9">
        <w:rPr>
          <w:rFonts w:eastAsiaTheme="minorHAnsi"/>
          <w:kern w:val="0"/>
          <w:sz w:val="24"/>
          <w:szCs w:val="24"/>
          <w:lang w:eastAsia="en-US"/>
        </w:rPr>
        <w:t>, на официальном сайте, за исключением случаев, предусмотренных Законом № 223-ФЗ,</w:t>
      </w:r>
      <w:r w:rsidR="000F61BE" w:rsidRPr="00F97AF9">
        <w:rPr>
          <w:rFonts w:eastAsiaTheme="minorHAnsi"/>
          <w:kern w:val="0"/>
          <w:sz w:val="24"/>
          <w:szCs w:val="24"/>
          <w:lang w:eastAsia="en-US"/>
        </w:rPr>
        <w:t xml:space="preserve"> не позднее чем через </w:t>
      </w:r>
      <w:r w:rsidR="00F66C6F" w:rsidRPr="00F97AF9">
        <w:rPr>
          <w:rFonts w:eastAsiaTheme="minorHAnsi"/>
          <w:kern w:val="0"/>
          <w:sz w:val="24"/>
          <w:szCs w:val="24"/>
          <w:lang w:eastAsia="en-US"/>
        </w:rPr>
        <w:t>3 (</w:t>
      </w:r>
      <w:r w:rsidR="000F61BE" w:rsidRPr="00F97AF9">
        <w:rPr>
          <w:rFonts w:eastAsiaTheme="minorHAnsi"/>
          <w:kern w:val="0"/>
          <w:sz w:val="24"/>
          <w:szCs w:val="24"/>
          <w:lang w:eastAsia="en-US"/>
        </w:rPr>
        <w:t>три</w:t>
      </w:r>
      <w:r w:rsidR="00F66C6F" w:rsidRPr="00F97AF9">
        <w:rPr>
          <w:rFonts w:eastAsiaTheme="minorHAnsi"/>
          <w:kern w:val="0"/>
          <w:sz w:val="24"/>
          <w:szCs w:val="24"/>
          <w:lang w:eastAsia="en-US"/>
        </w:rPr>
        <w:t>)</w:t>
      </w:r>
      <w:r w:rsidR="000F61BE" w:rsidRPr="00F97AF9">
        <w:rPr>
          <w:rFonts w:eastAsiaTheme="minorHAnsi"/>
          <w:kern w:val="0"/>
          <w:sz w:val="24"/>
          <w:szCs w:val="24"/>
          <w:lang w:eastAsia="en-US"/>
        </w:rPr>
        <w:t xml:space="preserve"> дня со дня подписания таких протоколов.</w:t>
      </w:r>
    </w:p>
    <w:p w14:paraId="7D9C270F" w14:textId="206FDC3C" w:rsidR="00CD045F" w:rsidRPr="00F97AF9" w:rsidRDefault="009605BD"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3.9.</w:t>
      </w:r>
      <w:r w:rsidR="004747D4">
        <w:rPr>
          <w:rFonts w:eastAsiaTheme="minorHAnsi"/>
          <w:kern w:val="0"/>
          <w:sz w:val="24"/>
          <w:szCs w:val="24"/>
          <w:lang w:eastAsia="en-US"/>
        </w:rPr>
        <w:t xml:space="preserve"> </w:t>
      </w:r>
      <w:r w:rsidR="00CD045F" w:rsidRPr="00F97AF9">
        <w:rPr>
          <w:rFonts w:eastAsiaTheme="minorHAnsi"/>
          <w:kern w:val="0"/>
          <w:sz w:val="24"/>
          <w:szCs w:val="24"/>
          <w:lang w:eastAsia="en-US"/>
        </w:rPr>
        <w:t>Не позднее 10-го числа месяца, следующего за отч</w:t>
      </w:r>
      <w:r w:rsidR="00E7388C" w:rsidRPr="00F97AF9">
        <w:rPr>
          <w:rFonts w:eastAsiaTheme="minorHAnsi"/>
          <w:kern w:val="0"/>
          <w:sz w:val="24"/>
          <w:szCs w:val="24"/>
          <w:lang w:eastAsia="en-US"/>
        </w:rPr>
        <w:t>е</w:t>
      </w:r>
      <w:r w:rsidR="00CD045F" w:rsidRPr="00F97AF9">
        <w:rPr>
          <w:rFonts w:eastAsiaTheme="minorHAnsi"/>
          <w:kern w:val="0"/>
          <w:sz w:val="24"/>
          <w:szCs w:val="24"/>
          <w:lang w:eastAsia="en-US"/>
        </w:rPr>
        <w:t xml:space="preserve">тным месяцем, в </w:t>
      </w:r>
      <w:r w:rsidR="00707522" w:rsidRPr="00F97AF9">
        <w:rPr>
          <w:rFonts w:eastAsiaTheme="minorHAnsi"/>
          <w:kern w:val="0"/>
          <w:sz w:val="24"/>
          <w:szCs w:val="24"/>
          <w:lang w:eastAsia="en-US"/>
        </w:rPr>
        <w:t xml:space="preserve">ЕИС </w:t>
      </w:r>
      <w:r w:rsidRPr="00F97AF9">
        <w:rPr>
          <w:rFonts w:eastAsiaTheme="minorHAnsi"/>
          <w:kern w:val="0"/>
          <w:sz w:val="24"/>
          <w:szCs w:val="24"/>
          <w:lang w:eastAsia="en-US"/>
        </w:rPr>
        <w:t>З</w:t>
      </w:r>
      <w:r w:rsidR="00CD045F" w:rsidRPr="00F97AF9">
        <w:rPr>
          <w:rFonts w:eastAsiaTheme="minorHAnsi"/>
          <w:kern w:val="0"/>
          <w:sz w:val="24"/>
          <w:szCs w:val="24"/>
          <w:lang w:eastAsia="en-US"/>
        </w:rPr>
        <w:t>аказчиком</w:t>
      </w:r>
      <w:r w:rsidR="004747D4">
        <w:rPr>
          <w:rFonts w:eastAsiaTheme="minorHAnsi"/>
          <w:kern w:val="0"/>
          <w:sz w:val="24"/>
          <w:szCs w:val="24"/>
          <w:lang w:eastAsia="en-US"/>
        </w:rPr>
        <w:t xml:space="preserve"> </w:t>
      </w:r>
      <w:r w:rsidR="00CD045F" w:rsidRPr="00F97AF9">
        <w:rPr>
          <w:rFonts w:eastAsiaTheme="minorHAnsi"/>
          <w:kern w:val="0"/>
          <w:sz w:val="24"/>
          <w:szCs w:val="24"/>
          <w:lang w:eastAsia="en-US"/>
        </w:rPr>
        <w:t>размещаются:</w:t>
      </w:r>
    </w:p>
    <w:p w14:paraId="6A935BE3" w14:textId="77777777" w:rsidR="00CD045F" w:rsidRPr="00F97AF9" w:rsidRDefault="009605BD"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1) </w:t>
      </w:r>
      <w:r w:rsidR="00CD045F" w:rsidRPr="00F97AF9">
        <w:rPr>
          <w:rFonts w:eastAsiaTheme="minorHAnsi"/>
          <w:kern w:val="0"/>
          <w:sz w:val="24"/>
          <w:szCs w:val="24"/>
          <w:lang w:eastAsia="en-US"/>
        </w:rPr>
        <w:t xml:space="preserve">сведения о количестве и об общей стоимости договоров, заключенных </w:t>
      </w:r>
      <w:r w:rsidR="00734C0B" w:rsidRPr="00F97AF9">
        <w:rPr>
          <w:rFonts w:eastAsiaTheme="minorHAnsi"/>
          <w:kern w:val="0"/>
          <w:sz w:val="24"/>
          <w:szCs w:val="24"/>
          <w:lang w:eastAsia="en-US"/>
        </w:rPr>
        <w:t>З</w:t>
      </w:r>
      <w:r w:rsidR="00CD045F" w:rsidRPr="00F97AF9">
        <w:rPr>
          <w:rFonts w:eastAsiaTheme="minorHAnsi"/>
          <w:kern w:val="0"/>
          <w:sz w:val="24"/>
          <w:szCs w:val="24"/>
          <w:lang w:eastAsia="en-US"/>
        </w:rPr>
        <w:t xml:space="preserve">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005E7364" w:rsidRPr="00F97AF9">
        <w:rPr>
          <w:rFonts w:eastAsiaTheme="minorHAnsi"/>
          <w:kern w:val="0"/>
          <w:sz w:val="24"/>
          <w:szCs w:val="24"/>
          <w:lang w:eastAsia="en-US"/>
        </w:rPr>
        <w:t>З</w:t>
      </w:r>
      <w:r w:rsidR="00CD045F" w:rsidRPr="00F97AF9">
        <w:rPr>
          <w:rFonts w:eastAsiaTheme="minorHAnsi"/>
          <w:kern w:val="0"/>
          <w:sz w:val="24"/>
          <w:szCs w:val="24"/>
          <w:lang w:eastAsia="en-US"/>
        </w:rPr>
        <w:t>акона № 223-ФЗ;</w:t>
      </w:r>
    </w:p>
    <w:p w14:paraId="323913F8" w14:textId="77777777" w:rsidR="00CD045F" w:rsidRPr="00F97AF9" w:rsidRDefault="009605BD"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2) </w:t>
      </w:r>
      <w:r w:rsidR="00CD045F" w:rsidRPr="00F97AF9">
        <w:rPr>
          <w:rFonts w:eastAsiaTheme="minorHAnsi"/>
          <w:kern w:val="0"/>
          <w:sz w:val="24"/>
          <w:szCs w:val="24"/>
          <w:lang w:eastAsia="en-US"/>
        </w:rPr>
        <w:t xml:space="preserve">сведения о количестве и стоимости договоров, заключенных </w:t>
      </w:r>
      <w:r w:rsidR="00734C0B" w:rsidRPr="00F97AF9">
        <w:rPr>
          <w:rFonts w:eastAsiaTheme="minorHAnsi"/>
          <w:kern w:val="0"/>
          <w:sz w:val="24"/>
          <w:szCs w:val="24"/>
          <w:lang w:eastAsia="en-US"/>
        </w:rPr>
        <w:t>З</w:t>
      </w:r>
      <w:r w:rsidR="00CD045F" w:rsidRPr="00F97AF9">
        <w:rPr>
          <w:rFonts w:eastAsiaTheme="minorHAnsi"/>
          <w:kern w:val="0"/>
          <w:sz w:val="24"/>
          <w:szCs w:val="24"/>
          <w:lang w:eastAsia="en-US"/>
        </w:rPr>
        <w:t>аказчиком по результатам закупки у единственного поставщика (исполнителя, подрядчика);</w:t>
      </w:r>
    </w:p>
    <w:p w14:paraId="52BFD846" w14:textId="77777777" w:rsidR="00CD045F" w:rsidRPr="00F97AF9" w:rsidRDefault="009605BD"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w:t>
      </w:r>
      <w:r w:rsidR="00CD045F" w:rsidRPr="00F97AF9">
        <w:rPr>
          <w:rFonts w:eastAsiaTheme="minorHAnsi"/>
          <w:kern w:val="0"/>
          <w:sz w:val="24"/>
          <w:szCs w:val="24"/>
          <w:lang w:eastAsia="en-US"/>
        </w:rPr>
        <w:t xml:space="preserve"> сведения о количестве и ст</w:t>
      </w:r>
      <w:r w:rsidR="00EE4C4A" w:rsidRPr="00F97AF9">
        <w:rPr>
          <w:rFonts w:eastAsiaTheme="minorHAnsi"/>
          <w:kern w:val="0"/>
          <w:sz w:val="24"/>
          <w:szCs w:val="24"/>
          <w:lang w:eastAsia="en-US"/>
        </w:rPr>
        <w:t>оимости договоров, заключенных З</w:t>
      </w:r>
      <w:r w:rsidR="00CD045F" w:rsidRPr="00F97AF9">
        <w:rPr>
          <w:rFonts w:eastAsiaTheme="minorHAnsi"/>
          <w:kern w:val="0"/>
          <w:sz w:val="24"/>
          <w:szCs w:val="24"/>
          <w:lang w:eastAsia="en-US"/>
        </w:rPr>
        <w:t>аказчиком с единственным поставщиком (исполнителем, подрядчиком) по результатам конкурентной закупки, признанной несостоявшейся.</w:t>
      </w:r>
    </w:p>
    <w:p w14:paraId="24D8E4B3" w14:textId="7E60B88B" w:rsidR="00365E0A" w:rsidRPr="00F97AF9" w:rsidRDefault="009605BD"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3.10. </w:t>
      </w:r>
      <w:r w:rsidR="002E43F1" w:rsidRPr="00F97AF9">
        <w:rPr>
          <w:rFonts w:eastAsiaTheme="minorHAnsi"/>
          <w:kern w:val="0"/>
          <w:sz w:val="24"/>
          <w:szCs w:val="24"/>
          <w:lang w:eastAsia="en-US"/>
        </w:rPr>
        <w:t xml:space="preserve">В ЕИС размещается также иная информация, </w:t>
      </w:r>
      <w:r w:rsidR="00573B2D" w:rsidRPr="00F97AF9">
        <w:rPr>
          <w:rFonts w:eastAsiaTheme="minorHAnsi"/>
          <w:kern w:val="0"/>
          <w:sz w:val="24"/>
          <w:szCs w:val="24"/>
          <w:lang w:eastAsia="en-US"/>
        </w:rPr>
        <w:t xml:space="preserve">сведения и отчетность </w:t>
      </w:r>
      <w:r w:rsidR="00365E0A" w:rsidRPr="00F97AF9">
        <w:rPr>
          <w:rFonts w:eastAsiaTheme="minorHAnsi"/>
          <w:kern w:val="0"/>
          <w:sz w:val="24"/>
          <w:szCs w:val="24"/>
          <w:lang w:eastAsia="en-US"/>
        </w:rPr>
        <w:t xml:space="preserve">о закупках, </w:t>
      </w:r>
      <w:r w:rsidR="002E43F1" w:rsidRPr="00F97AF9">
        <w:rPr>
          <w:rFonts w:eastAsiaTheme="minorHAnsi"/>
          <w:kern w:val="0"/>
          <w:sz w:val="24"/>
          <w:szCs w:val="24"/>
          <w:lang w:eastAsia="en-US"/>
        </w:rPr>
        <w:t>размещение которой предусмотрено</w:t>
      </w:r>
      <w:r w:rsidR="004747D4">
        <w:rPr>
          <w:rFonts w:eastAsiaTheme="minorHAnsi"/>
          <w:kern w:val="0"/>
          <w:sz w:val="24"/>
          <w:szCs w:val="24"/>
          <w:lang w:eastAsia="en-US"/>
        </w:rPr>
        <w:t xml:space="preserve"> </w:t>
      </w:r>
      <w:r w:rsidR="002E43F1" w:rsidRPr="00F97AF9">
        <w:rPr>
          <w:rFonts w:eastAsiaTheme="minorHAnsi"/>
          <w:kern w:val="0"/>
          <w:sz w:val="24"/>
          <w:szCs w:val="24"/>
          <w:lang w:eastAsia="en-US"/>
        </w:rPr>
        <w:t>Законом №2</w:t>
      </w:r>
      <w:r w:rsidR="008E20F5" w:rsidRPr="00F97AF9">
        <w:rPr>
          <w:rFonts w:eastAsiaTheme="minorHAnsi"/>
          <w:kern w:val="0"/>
          <w:sz w:val="24"/>
          <w:szCs w:val="24"/>
          <w:lang w:eastAsia="en-US"/>
        </w:rPr>
        <w:t>2</w:t>
      </w:r>
      <w:r w:rsidR="002E43F1" w:rsidRPr="00F97AF9">
        <w:rPr>
          <w:rFonts w:eastAsiaTheme="minorHAnsi"/>
          <w:kern w:val="0"/>
          <w:sz w:val="24"/>
          <w:szCs w:val="24"/>
          <w:lang w:eastAsia="en-US"/>
        </w:rPr>
        <w:t>3</w:t>
      </w:r>
      <w:r w:rsidR="003149F8" w:rsidRPr="00F97AF9">
        <w:rPr>
          <w:rFonts w:eastAsiaTheme="minorHAnsi"/>
          <w:kern w:val="0"/>
          <w:sz w:val="24"/>
          <w:szCs w:val="24"/>
          <w:lang w:eastAsia="en-US"/>
        </w:rPr>
        <w:t>-</w:t>
      </w:r>
      <w:r w:rsidR="002E43F1" w:rsidRPr="00F97AF9">
        <w:rPr>
          <w:rFonts w:eastAsiaTheme="minorHAnsi"/>
          <w:kern w:val="0"/>
          <w:sz w:val="24"/>
          <w:szCs w:val="24"/>
          <w:lang w:eastAsia="en-US"/>
        </w:rPr>
        <w:t>ФЗ</w:t>
      </w:r>
      <w:r w:rsidR="00365E0A" w:rsidRPr="00F97AF9">
        <w:rPr>
          <w:rFonts w:eastAsiaTheme="minorHAnsi"/>
          <w:kern w:val="0"/>
          <w:sz w:val="24"/>
          <w:szCs w:val="24"/>
          <w:lang w:eastAsia="en-US"/>
        </w:rPr>
        <w:t xml:space="preserve">, иными нормативными правовыми актами </w:t>
      </w:r>
      <w:r w:rsidR="005E45F9" w:rsidRPr="00F97AF9">
        <w:rPr>
          <w:rFonts w:eastAsiaTheme="minorHAnsi"/>
          <w:kern w:val="0"/>
          <w:sz w:val="24"/>
          <w:szCs w:val="24"/>
          <w:lang w:eastAsia="en-US"/>
        </w:rPr>
        <w:t xml:space="preserve">Российской Федерации, </w:t>
      </w:r>
      <w:r w:rsidR="002E43F1" w:rsidRPr="00F97AF9">
        <w:rPr>
          <w:rFonts w:eastAsiaTheme="minorHAnsi"/>
          <w:kern w:val="0"/>
          <w:sz w:val="24"/>
          <w:szCs w:val="24"/>
          <w:lang w:eastAsia="en-US"/>
        </w:rPr>
        <w:t>и Положением</w:t>
      </w:r>
      <w:r w:rsidR="00365E0A" w:rsidRPr="00F97AF9">
        <w:rPr>
          <w:rFonts w:eastAsiaTheme="minorHAnsi"/>
          <w:kern w:val="0"/>
          <w:sz w:val="24"/>
          <w:szCs w:val="24"/>
          <w:lang w:eastAsia="en-US"/>
        </w:rPr>
        <w:t>.</w:t>
      </w:r>
    </w:p>
    <w:p w14:paraId="2FCA76C1" w14:textId="77777777" w:rsidR="00AD6D0B" w:rsidRPr="00F97AF9" w:rsidRDefault="009605BD" w:rsidP="003C5EF6">
      <w:pPr>
        <w:pStyle w:val="Textbody"/>
        <w:tabs>
          <w:tab w:val="left" w:pos="142"/>
        </w:tabs>
        <w:spacing w:after="0" w:line="276" w:lineRule="auto"/>
        <w:ind w:firstLine="709"/>
        <w:rPr>
          <w:rFonts w:eastAsiaTheme="minorHAnsi"/>
          <w:color w:val="FF0000"/>
          <w:kern w:val="0"/>
          <w:sz w:val="24"/>
          <w:szCs w:val="24"/>
          <w:lang w:eastAsia="en-US"/>
        </w:rPr>
      </w:pPr>
      <w:r w:rsidRPr="00F97AF9">
        <w:rPr>
          <w:rFonts w:eastAsiaTheme="minorHAnsi"/>
          <w:kern w:val="0"/>
          <w:sz w:val="24"/>
          <w:szCs w:val="24"/>
          <w:lang w:eastAsia="en-US"/>
        </w:rPr>
        <w:t>3.11</w:t>
      </w:r>
      <w:r w:rsidR="000C149F" w:rsidRPr="00F97AF9">
        <w:rPr>
          <w:rFonts w:eastAsiaTheme="minorHAnsi"/>
          <w:color w:val="FF0000"/>
          <w:kern w:val="0"/>
          <w:sz w:val="24"/>
          <w:szCs w:val="24"/>
          <w:lang w:eastAsia="en-US"/>
        </w:rPr>
        <w:t xml:space="preserve">. </w:t>
      </w:r>
      <w:r w:rsidR="00EE4C4A" w:rsidRPr="00F97AF9">
        <w:rPr>
          <w:rFonts w:eastAsiaTheme="minorHAnsi"/>
          <w:kern w:val="0"/>
          <w:sz w:val="24"/>
          <w:szCs w:val="24"/>
          <w:lang w:eastAsia="en-US"/>
        </w:rPr>
        <w:t>Заказчик вправе не размещать в ЕИС сведения о закупке товаров, работ, услуг, стоимость которых не превышает 100 (сто) тысяч рублей. В случае, если годовая выручка Заказчика за отчетный финансовый год составляет более чем 5 (пять) миллиардов рублей, Заказчик вправе не размещать в ЕИС сведения о закупке товаров, работ, услуг, стоимость которых не превышает 500 (пятьсот) тысяч рублей.</w:t>
      </w:r>
    </w:p>
    <w:p w14:paraId="053A87C8" w14:textId="6228C784" w:rsidR="00CD045F" w:rsidRPr="00F97AF9" w:rsidRDefault="009605BD" w:rsidP="00275EEB">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3.12.</w:t>
      </w:r>
      <w:r w:rsidR="004747D4">
        <w:rPr>
          <w:rFonts w:eastAsiaTheme="minorHAnsi"/>
          <w:kern w:val="0"/>
          <w:sz w:val="24"/>
          <w:szCs w:val="24"/>
          <w:lang w:eastAsia="en-US"/>
        </w:rPr>
        <w:t xml:space="preserve"> </w:t>
      </w:r>
      <w:r w:rsidR="00EE4C4A" w:rsidRPr="00F97AF9">
        <w:rPr>
          <w:rFonts w:eastAsiaTheme="minorHAnsi"/>
          <w:kern w:val="0"/>
          <w:sz w:val="24"/>
          <w:szCs w:val="24"/>
          <w:lang w:eastAsia="en-US"/>
        </w:rPr>
        <w:t xml:space="preserve">Заказчик вносит </w:t>
      </w:r>
      <w:r w:rsidR="00275EEB" w:rsidRPr="00F97AF9">
        <w:rPr>
          <w:rFonts w:eastAsiaTheme="minorHAnsi"/>
          <w:kern w:val="0"/>
          <w:sz w:val="24"/>
          <w:szCs w:val="24"/>
          <w:lang w:eastAsia="en-US"/>
        </w:rPr>
        <w:t xml:space="preserve">в реестр договоров </w:t>
      </w:r>
      <w:r w:rsidR="00EE4C4A" w:rsidRPr="00F97AF9">
        <w:rPr>
          <w:rFonts w:eastAsiaTheme="minorHAnsi"/>
          <w:kern w:val="0"/>
          <w:sz w:val="24"/>
          <w:szCs w:val="24"/>
          <w:lang w:eastAsia="en-US"/>
        </w:rPr>
        <w:t xml:space="preserve">информацию и документы, установленные </w:t>
      </w:r>
      <w:r w:rsidR="00275EEB" w:rsidRPr="00F97AF9">
        <w:rPr>
          <w:rFonts w:eastAsiaTheme="minorHAnsi"/>
          <w:kern w:val="0"/>
          <w:sz w:val="24"/>
          <w:szCs w:val="24"/>
          <w:lang w:eastAsia="en-US"/>
        </w:rPr>
        <w:t xml:space="preserve">постановлением </w:t>
      </w:r>
      <w:r w:rsidR="00EE4C4A" w:rsidRPr="00F97AF9">
        <w:rPr>
          <w:rFonts w:eastAsiaTheme="minorHAnsi"/>
          <w:kern w:val="0"/>
          <w:sz w:val="24"/>
          <w:szCs w:val="24"/>
          <w:lang w:eastAsia="en-US"/>
        </w:rPr>
        <w:t>Правительств</w:t>
      </w:r>
      <w:r w:rsidR="00275EEB" w:rsidRPr="00F97AF9">
        <w:rPr>
          <w:rFonts w:eastAsiaTheme="minorHAnsi"/>
          <w:kern w:val="0"/>
          <w:sz w:val="24"/>
          <w:szCs w:val="24"/>
          <w:lang w:eastAsia="en-US"/>
        </w:rPr>
        <w:t>а</w:t>
      </w:r>
      <w:r w:rsidR="00EE4C4A" w:rsidRPr="00F97AF9">
        <w:rPr>
          <w:rFonts w:eastAsiaTheme="minorHAnsi"/>
          <w:kern w:val="0"/>
          <w:sz w:val="24"/>
          <w:szCs w:val="24"/>
          <w:lang w:eastAsia="en-US"/>
        </w:rPr>
        <w:t xml:space="preserve"> Российской Федерации</w:t>
      </w:r>
      <w:r w:rsidR="00275EEB" w:rsidRPr="00F97AF9">
        <w:rPr>
          <w:rFonts w:eastAsiaTheme="minorHAnsi"/>
          <w:kern w:val="0"/>
          <w:sz w:val="24"/>
          <w:szCs w:val="24"/>
          <w:lang w:eastAsia="en-US"/>
        </w:rPr>
        <w:t xml:space="preserve"> от 31.10.2014</w:t>
      </w:r>
      <w:r w:rsidR="00147F5A" w:rsidRPr="00F97AF9">
        <w:rPr>
          <w:rFonts w:eastAsiaTheme="minorHAnsi"/>
          <w:kern w:val="0"/>
          <w:sz w:val="24"/>
          <w:szCs w:val="24"/>
          <w:lang w:eastAsia="en-US"/>
        </w:rPr>
        <w:br/>
      </w:r>
      <w:r w:rsidR="00275EEB" w:rsidRPr="00F97AF9">
        <w:rPr>
          <w:rFonts w:eastAsiaTheme="minorHAnsi"/>
          <w:kern w:val="0"/>
          <w:sz w:val="24"/>
          <w:szCs w:val="24"/>
          <w:lang w:eastAsia="en-US"/>
        </w:rPr>
        <w:t xml:space="preserve">№ </w:t>
      </w:r>
      <w:proofErr w:type="gramStart"/>
      <w:r w:rsidR="00275EEB" w:rsidRPr="00F97AF9">
        <w:rPr>
          <w:rFonts w:eastAsiaTheme="minorHAnsi"/>
          <w:kern w:val="0"/>
          <w:sz w:val="24"/>
          <w:szCs w:val="24"/>
          <w:lang w:eastAsia="en-US"/>
        </w:rPr>
        <w:t>1132  «</w:t>
      </w:r>
      <w:proofErr w:type="gramEnd"/>
      <w:r w:rsidR="00275EEB" w:rsidRPr="00F97AF9">
        <w:rPr>
          <w:rFonts w:eastAsiaTheme="minorHAnsi"/>
          <w:kern w:val="0"/>
          <w:sz w:val="24"/>
          <w:szCs w:val="24"/>
          <w:lang w:eastAsia="en-US"/>
        </w:rPr>
        <w:t>О порядке ведения реестра договоров, заключенных заказчиками по результатам закупки»</w:t>
      </w:r>
      <w:r w:rsidR="00487748" w:rsidRPr="00F97AF9">
        <w:rPr>
          <w:rFonts w:eastAsiaTheme="minorHAnsi"/>
          <w:kern w:val="0"/>
          <w:sz w:val="24"/>
          <w:szCs w:val="24"/>
          <w:lang w:eastAsia="en-US"/>
        </w:rPr>
        <w:t xml:space="preserve"> (далее – Постановление № 1132)</w:t>
      </w:r>
      <w:r w:rsidR="00275EEB" w:rsidRPr="00F97AF9">
        <w:rPr>
          <w:rFonts w:eastAsiaTheme="minorHAnsi"/>
          <w:kern w:val="0"/>
          <w:sz w:val="24"/>
          <w:szCs w:val="24"/>
          <w:lang w:eastAsia="en-US"/>
        </w:rPr>
        <w:t>.</w:t>
      </w:r>
    </w:p>
    <w:p w14:paraId="3177C9F1" w14:textId="77777777" w:rsidR="00CD045F" w:rsidRPr="00F97AF9" w:rsidRDefault="008D00E3"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1) </w:t>
      </w:r>
      <w:r w:rsidR="006C6A57" w:rsidRPr="00F97AF9">
        <w:rPr>
          <w:rFonts w:eastAsiaTheme="minorHAnsi"/>
          <w:kern w:val="0"/>
          <w:sz w:val="24"/>
          <w:szCs w:val="24"/>
          <w:lang w:eastAsia="en-US"/>
        </w:rPr>
        <w:t>в</w:t>
      </w:r>
      <w:r w:rsidR="00CD045F" w:rsidRPr="00F97AF9">
        <w:rPr>
          <w:rFonts w:eastAsiaTheme="minorHAnsi"/>
          <w:kern w:val="0"/>
          <w:sz w:val="24"/>
          <w:szCs w:val="24"/>
          <w:lang w:eastAsia="en-US"/>
        </w:rPr>
        <w:t xml:space="preserve"> течение </w:t>
      </w:r>
      <w:r w:rsidR="00F66C6F" w:rsidRPr="00F97AF9">
        <w:rPr>
          <w:rFonts w:eastAsiaTheme="minorHAnsi"/>
          <w:kern w:val="0"/>
          <w:sz w:val="24"/>
          <w:szCs w:val="24"/>
          <w:lang w:eastAsia="en-US"/>
        </w:rPr>
        <w:t>3 (</w:t>
      </w:r>
      <w:r w:rsidR="00CD045F" w:rsidRPr="00F97AF9">
        <w:rPr>
          <w:rFonts w:eastAsiaTheme="minorHAnsi"/>
          <w:kern w:val="0"/>
          <w:sz w:val="24"/>
          <w:szCs w:val="24"/>
          <w:lang w:eastAsia="en-US"/>
        </w:rPr>
        <w:t>трех</w:t>
      </w:r>
      <w:r w:rsidR="00F66C6F" w:rsidRPr="00F97AF9">
        <w:rPr>
          <w:rFonts w:eastAsiaTheme="minorHAnsi"/>
          <w:kern w:val="0"/>
          <w:sz w:val="24"/>
          <w:szCs w:val="24"/>
          <w:lang w:eastAsia="en-US"/>
        </w:rPr>
        <w:t>)</w:t>
      </w:r>
      <w:r w:rsidR="00CD045F" w:rsidRPr="00F97AF9">
        <w:rPr>
          <w:rFonts w:eastAsiaTheme="minorHAnsi"/>
          <w:kern w:val="0"/>
          <w:sz w:val="24"/>
          <w:szCs w:val="24"/>
          <w:lang w:eastAsia="en-US"/>
        </w:rPr>
        <w:t xml:space="preserve"> рабочих дней со дня заключения договора Заказчик вносит информацию и документы, установленные </w:t>
      </w:r>
      <w:r w:rsidR="00487748" w:rsidRPr="00F97AF9">
        <w:rPr>
          <w:rFonts w:eastAsiaTheme="minorHAnsi"/>
          <w:kern w:val="0"/>
          <w:sz w:val="24"/>
          <w:szCs w:val="24"/>
          <w:lang w:eastAsia="en-US"/>
        </w:rPr>
        <w:t>Постановлением № 1132</w:t>
      </w:r>
      <w:r w:rsidR="00CD045F" w:rsidRPr="00F97AF9">
        <w:rPr>
          <w:rFonts w:eastAsiaTheme="minorHAnsi"/>
          <w:kern w:val="0"/>
          <w:sz w:val="24"/>
          <w:szCs w:val="24"/>
          <w:lang w:eastAsia="en-US"/>
        </w:rPr>
        <w:t xml:space="preserve">, в реестр договоров, заключенных Заказчиками, предусмотренный </w:t>
      </w:r>
      <w:r w:rsidR="00E25C66" w:rsidRPr="00F97AF9">
        <w:rPr>
          <w:rFonts w:eastAsiaTheme="minorHAnsi"/>
          <w:kern w:val="0"/>
          <w:sz w:val="24"/>
          <w:szCs w:val="24"/>
          <w:lang w:eastAsia="en-US"/>
        </w:rPr>
        <w:t xml:space="preserve">Законом № </w:t>
      </w:r>
      <w:r w:rsidR="006C6A57" w:rsidRPr="00F97AF9">
        <w:rPr>
          <w:rFonts w:eastAsiaTheme="minorHAnsi"/>
          <w:kern w:val="0"/>
          <w:sz w:val="24"/>
          <w:szCs w:val="24"/>
          <w:lang w:eastAsia="en-US"/>
        </w:rPr>
        <w:t>223-ФЗ;</w:t>
      </w:r>
    </w:p>
    <w:p w14:paraId="5B8AE490" w14:textId="77777777" w:rsidR="00CD045F" w:rsidRPr="00F97AF9" w:rsidRDefault="008D00E3"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2) </w:t>
      </w:r>
      <w:r w:rsidR="006C6A57" w:rsidRPr="00F97AF9">
        <w:rPr>
          <w:rFonts w:eastAsiaTheme="minorHAnsi"/>
          <w:kern w:val="0"/>
          <w:sz w:val="24"/>
          <w:szCs w:val="24"/>
          <w:lang w:eastAsia="en-US"/>
        </w:rPr>
        <w:t>в</w:t>
      </w:r>
      <w:r w:rsidR="00CD045F" w:rsidRPr="00F97AF9">
        <w:rPr>
          <w:rFonts w:eastAsiaTheme="minorHAnsi"/>
          <w:kern w:val="0"/>
          <w:sz w:val="24"/>
          <w:szCs w:val="24"/>
          <w:lang w:eastAsia="en-US"/>
        </w:rPr>
        <w:t xml:space="preserve">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w:t>
      </w:r>
      <w:r w:rsidR="00734C0B" w:rsidRPr="00F97AF9">
        <w:rPr>
          <w:rFonts w:eastAsiaTheme="minorHAnsi"/>
          <w:kern w:val="0"/>
          <w:sz w:val="24"/>
          <w:szCs w:val="24"/>
          <w:lang w:eastAsia="en-US"/>
        </w:rPr>
        <w:t xml:space="preserve">Заказчик </w:t>
      </w:r>
      <w:r w:rsidR="00CD045F" w:rsidRPr="00F97AF9">
        <w:rPr>
          <w:rFonts w:eastAsiaTheme="minorHAnsi"/>
          <w:kern w:val="0"/>
          <w:sz w:val="24"/>
          <w:szCs w:val="24"/>
          <w:lang w:eastAsia="en-US"/>
        </w:rPr>
        <w:t xml:space="preserve">не позднее чем в течение </w:t>
      </w:r>
      <w:r w:rsidR="00F66C6F" w:rsidRPr="00F97AF9">
        <w:rPr>
          <w:rFonts w:eastAsiaTheme="minorHAnsi"/>
          <w:kern w:val="0"/>
          <w:sz w:val="24"/>
          <w:szCs w:val="24"/>
          <w:lang w:eastAsia="en-US"/>
        </w:rPr>
        <w:t>10 (</w:t>
      </w:r>
      <w:r w:rsidR="00CD045F" w:rsidRPr="00F97AF9">
        <w:rPr>
          <w:rFonts w:eastAsiaTheme="minorHAnsi"/>
          <w:kern w:val="0"/>
          <w:sz w:val="24"/>
          <w:szCs w:val="24"/>
          <w:lang w:eastAsia="en-US"/>
        </w:rPr>
        <w:t>десяти</w:t>
      </w:r>
      <w:r w:rsidR="00F66C6F" w:rsidRPr="00F97AF9">
        <w:rPr>
          <w:rFonts w:eastAsiaTheme="minorHAnsi"/>
          <w:kern w:val="0"/>
          <w:sz w:val="24"/>
          <w:szCs w:val="24"/>
          <w:lang w:eastAsia="en-US"/>
        </w:rPr>
        <w:t>)</w:t>
      </w:r>
      <w:r w:rsidR="00CD045F" w:rsidRPr="00F97AF9">
        <w:rPr>
          <w:rFonts w:eastAsiaTheme="minorHAnsi"/>
          <w:kern w:val="0"/>
          <w:sz w:val="24"/>
          <w:szCs w:val="24"/>
          <w:lang w:eastAsia="en-US"/>
        </w:rPr>
        <w:t xml:space="preserve"> дней со дня внесения изменений в договор в ЕИС размещает информаци</w:t>
      </w:r>
      <w:r w:rsidR="00734C0B" w:rsidRPr="00F97AF9">
        <w:rPr>
          <w:rFonts w:eastAsiaTheme="minorHAnsi"/>
          <w:kern w:val="0"/>
          <w:sz w:val="24"/>
          <w:szCs w:val="24"/>
          <w:lang w:eastAsia="en-US"/>
        </w:rPr>
        <w:t>ю</w:t>
      </w:r>
      <w:r w:rsidR="00CD045F" w:rsidRPr="00F97AF9">
        <w:rPr>
          <w:rFonts w:eastAsiaTheme="minorHAnsi"/>
          <w:kern w:val="0"/>
          <w:sz w:val="24"/>
          <w:szCs w:val="24"/>
          <w:lang w:eastAsia="en-US"/>
        </w:rPr>
        <w:t xml:space="preserve"> об изменении договора</w:t>
      </w:r>
      <w:r w:rsidR="006C6A57" w:rsidRPr="00F97AF9">
        <w:rPr>
          <w:rFonts w:eastAsiaTheme="minorHAnsi"/>
          <w:kern w:val="0"/>
          <w:sz w:val="24"/>
          <w:szCs w:val="24"/>
          <w:lang w:eastAsia="en-US"/>
        </w:rPr>
        <w:t xml:space="preserve"> с указанием измененных условий;</w:t>
      </w:r>
    </w:p>
    <w:p w14:paraId="7A6F431F" w14:textId="77777777" w:rsidR="00CD045F" w:rsidRPr="00F97AF9" w:rsidRDefault="008D00E3"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3) </w:t>
      </w:r>
      <w:r w:rsidR="006C6A57" w:rsidRPr="00F97AF9">
        <w:rPr>
          <w:rFonts w:eastAsiaTheme="minorHAnsi"/>
          <w:kern w:val="0"/>
          <w:sz w:val="24"/>
          <w:szCs w:val="24"/>
          <w:lang w:eastAsia="en-US"/>
        </w:rPr>
        <w:t>и</w:t>
      </w:r>
      <w:r w:rsidR="00CD045F" w:rsidRPr="00F97AF9">
        <w:rPr>
          <w:rFonts w:eastAsiaTheme="minorHAnsi"/>
          <w:kern w:val="0"/>
          <w:sz w:val="24"/>
          <w:szCs w:val="24"/>
          <w:lang w:eastAsia="en-US"/>
        </w:rPr>
        <w:t xml:space="preserve">нформация и документы о результатах исполнения и расторжения договора вносится Заказчиком в реестр договоров в течение </w:t>
      </w:r>
      <w:r w:rsidR="00F66C6F" w:rsidRPr="00F97AF9">
        <w:rPr>
          <w:rFonts w:eastAsiaTheme="minorHAnsi"/>
          <w:kern w:val="0"/>
          <w:sz w:val="24"/>
          <w:szCs w:val="24"/>
          <w:lang w:eastAsia="en-US"/>
        </w:rPr>
        <w:t>10 (</w:t>
      </w:r>
      <w:r w:rsidR="00CD045F" w:rsidRPr="00F97AF9">
        <w:rPr>
          <w:rFonts w:eastAsiaTheme="minorHAnsi"/>
          <w:kern w:val="0"/>
          <w:sz w:val="24"/>
          <w:szCs w:val="24"/>
          <w:lang w:eastAsia="en-US"/>
        </w:rPr>
        <w:t>десяти</w:t>
      </w:r>
      <w:r w:rsidR="00F66C6F" w:rsidRPr="00F97AF9">
        <w:rPr>
          <w:rFonts w:eastAsiaTheme="minorHAnsi"/>
          <w:kern w:val="0"/>
          <w:sz w:val="24"/>
          <w:szCs w:val="24"/>
          <w:lang w:eastAsia="en-US"/>
        </w:rPr>
        <w:t>)</w:t>
      </w:r>
      <w:r w:rsidR="00CD045F" w:rsidRPr="00F97AF9">
        <w:rPr>
          <w:rFonts w:eastAsiaTheme="minorHAnsi"/>
          <w:kern w:val="0"/>
          <w:sz w:val="24"/>
          <w:szCs w:val="24"/>
          <w:lang w:eastAsia="en-US"/>
        </w:rPr>
        <w:t xml:space="preserve"> дней со дня исполнения, изменения или расторжения договора.</w:t>
      </w:r>
    </w:p>
    <w:p w14:paraId="196F0229" w14:textId="517AECF1" w:rsidR="006C6A57" w:rsidRPr="00F97AF9" w:rsidRDefault="008D00E3" w:rsidP="006C6A57">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3.13. </w:t>
      </w:r>
      <w:r w:rsidR="00CD045F" w:rsidRPr="00F97AF9">
        <w:rPr>
          <w:rFonts w:eastAsiaTheme="minorHAnsi"/>
          <w:kern w:val="0"/>
          <w:sz w:val="24"/>
          <w:szCs w:val="24"/>
          <w:lang w:eastAsia="en-US"/>
        </w:rPr>
        <w:t xml:space="preserve">В реестр договоров не вносятся </w:t>
      </w:r>
      <w:r w:rsidR="00F87022" w:rsidRPr="00F97AF9">
        <w:rPr>
          <w:rFonts w:eastAsiaTheme="minorHAnsi"/>
          <w:kern w:val="0"/>
          <w:sz w:val="24"/>
          <w:szCs w:val="24"/>
          <w:lang w:eastAsia="en-US"/>
        </w:rPr>
        <w:t>информация</w:t>
      </w:r>
      <w:r w:rsidR="004747D4">
        <w:rPr>
          <w:rFonts w:eastAsiaTheme="minorHAnsi"/>
          <w:kern w:val="0"/>
          <w:sz w:val="24"/>
          <w:szCs w:val="24"/>
          <w:lang w:eastAsia="en-US"/>
        </w:rPr>
        <w:t xml:space="preserve"> </w:t>
      </w:r>
      <w:r w:rsidR="00CD045F" w:rsidRPr="00F97AF9">
        <w:rPr>
          <w:rFonts w:eastAsiaTheme="minorHAnsi"/>
          <w:kern w:val="0"/>
          <w:sz w:val="24"/>
          <w:szCs w:val="24"/>
          <w:lang w:eastAsia="en-US"/>
        </w:rPr>
        <w:t>и документы, которые в соответствии с</w:t>
      </w:r>
      <w:r w:rsidR="00A35E98" w:rsidRPr="00F97AF9">
        <w:rPr>
          <w:rFonts w:eastAsiaTheme="minorHAnsi"/>
          <w:kern w:val="0"/>
          <w:sz w:val="24"/>
          <w:szCs w:val="24"/>
          <w:lang w:eastAsia="en-US"/>
        </w:rPr>
        <w:t xml:space="preserve"> Законом № 223-ФЗ</w:t>
      </w:r>
      <w:r w:rsidR="00CD045F" w:rsidRPr="00F97AF9">
        <w:rPr>
          <w:rFonts w:eastAsiaTheme="minorHAnsi"/>
          <w:kern w:val="0"/>
          <w:sz w:val="24"/>
          <w:szCs w:val="24"/>
          <w:lang w:eastAsia="en-US"/>
        </w:rPr>
        <w:t xml:space="preserve"> и Положением не подлежат размещению в ЕИС.</w:t>
      </w:r>
    </w:p>
    <w:p w14:paraId="52B2A926" w14:textId="77777777" w:rsidR="006C6A57" w:rsidRPr="00F97AF9" w:rsidRDefault="008D00E3" w:rsidP="006C6A57">
      <w:pPr>
        <w:pStyle w:val="Textbody"/>
        <w:tabs>
          <w:tab w:val="left" w:pos="142"/>
        </w:tabs>
        <w:spacing w:after="0" w:line="276" w:lineRule="auto"/>
        <w:ind w:firstLine="709"/>
        <w:rPr>
          <w:sz w:val="24"/>
          <w:szCs w:val="24"/>
        </w:rPr>
      </w:pPr>
      <w:r w:rsidRPr="00F97AF9">
        <w:rPr>
          <w:sz w:val="24"/>
          <w:szCs w:val="24"/>
        </w:rPr>
        <w:lastRenderedPageBreak/>
        <w:t>3.14. Для осуществления закупок, участниками которых могут быть только субъекты малого и среднего предпринимательства, Заказчик утверждает перечень товаров, работ, услуг</w:t>
      </w:r>
      <w:r w:rsidR="00DB2BA5" w:rsidRPr="00F97AF9">
        <w:rPr>
          <w:sz w:val="24"/>
          <w:szCs w:val="24"/>
        </w:rPr>
        <w:t xml:space="preserve"> (далее – Перечень товаров, работ, услуг для субъектов малого и среднего предпринимательства)</w:t>
      </w:r>
      <w:r w:rsidRPr="00F97AF9">
        <w:rPr>
          <w:sz w:val="24"/>
          <w:szCs w:val="24"/>
        </w:rPr>
        <w:t xml:space="preserve">. </w:t>
      </w:r>
    </w:p>
    <w:p w14:paraId="2B0FF0DF" w14:textId="77777777" w:rsidR="00DB2BA5" w:rsidRPr="00F97AF9" w:rsidRDefault="006C6A57" w:rsidP="00DB2BA5">
      <w:pPr>
        <w:pStyle w:val="Textbody"/>
        <w:tabs>
          <w:tab w:val="left" w:pos="142"/>
        </w:tabs>
        <w:spacing w:after="0" w:line="276" w:lineRule="auto"/>
        <w:ind w:firstLine="709"/>
        <w:rPr>
          <w:rFonts w:eastAsiaTheme="minorHAnsi"/>
          <w:kern w:val="0"/>
          <w:sz w:val="24"/>
          <w:szCs w:val="24"/>
          <w:lang w:eastAsia="en-US"/>
        </w:rPr>
      </w:pPr>
      <w:r w:rsidRPr="00F97AF9">
        <w:rPr>
          <w:sz w:val="24"/>
          <w:szCs w:val="24"/>
        </w:rPr>
        <w:t>3.15</w:t>
      </w:r>
      <w:r w:rsidR="008D00E3" w:rsidRPr="00F97AF9">
        <w:rPr>
          <w:sz w:val="24"/>
          <w:szCs w:val="24"/>
        </w:rPr>
        <w:t xml:space="preserve">. </w:t>
      </w:r>
      <w:r w:rsidR="00DB2BA5" w:rsidRPr="00F97AF9">
        <w:rPr>
          <w:sz w:val="24"/>
          <w:szCs w:val="24"/>
        </w:rPr>
        <w:t xml:space="preserve">Перечень товаров, работ, услуг для субъектов малого и среднего предпринимательства </w:t>
      </w:r>
      <w:r w:rsidR="008D00E3" w:rsidRPr="00F97AF9">
        <w:rPr>
          <w:sz w:val="24"/>
          <w:szCs w:val="24"/>
        </w:rPr>
        <w:t xml:space="preserve">составляется на основании </w:t>
      </w:r>
      <w:r w:rsidR="008D00E3" w:rsidRPr="00F97AF9">
        <w:rPr>
          <w:rFonts w:eastAsiaTheme="minorHAnsi"/>
          <w:kern w:val="0"/>
          <w:sz w:val="24"/>
          <w:szCs w:val="24"/>
          <w:lang w:eastAsia="en-US"/>
        </w:rPr>
        <w:t xml:space="preserve">Общероссийского </w:t>
      </w:r>
      <w:hyperlink r:id="rId10" w:history="1">
        <w:r w:rsidR="008D00E3" w:rsidRPr="00F97AF9">
          <w:rPr>
            <w:rFonts w:eastAsiaTheme="minorHAnsi"/>
            <w:kern w:val="0"/>
            <w:sz w:val="24"/>
            <w:szCs w:val="24"/>
            <w:lang w:eastAsia="en-US"/>
          </w:rPr>
          <w:t>классификатора</w:t>
        </w:r>
      </w:hyperlink>
      <w:r w:rsidR="008D00E3" w:rsidRPr="00F97AF9">
        <w:rPr>
          <w:rFonts w:eastAsiaTheme="minorHAnsi"/>
          <w:kern w:val="0"/>
          <w:sz w:val="24"/>
          <w:szCs w:val="24"/>
          <w:lang w:eastAsia="en-US"/>
        </w:rP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w:t>
      </w:r>
      <w:r w:rsidR="00DB2BA5" w:rsidRPr="00F97AF9">
        <w:rPr>
          <w:rFonts w:eastAsiaTheme="minorHAnsi"/>
          <w:kern w:val="0"/>
          <w:sz w:val="24"/>
          <w:szCs w:val="24"/>
          <w:lang w:eastAsia="en-US"/>
        </w:rPr>
        <w:t>егорий продукции (услуг, работ).</w:t>
      </w:r>
    </w:p>
    <w:p w14:paraId="1D985B3A" w14:textId="77777777" w:rsidR="008D00E3" w:rsidRPr="00F97AF9" w:rsidRDefault="006C6A57" w:rsidP="00DB2BA5">
      <w:pPr>
        <w:pStyle w:val="Textbody"/>
        <w:tabs>
          <w:tab w:val="left" w:pos="142"/>
        </w:tabs>
        <w:spacing w:after="0" w:line="276" w:lineRule="auto"/>
        <w:ind w:firstLine="709"/>
        <w:rPr>
          <w:sz w:val="24"/>
          <w:szCs w:val="24"/>
        </w:rPr>
      </w:pPr>
      <w:r w:rsidRPr="00F97AF9">
        <w:rPr>
          <w:sz w:val="24"/>
          <w:szCs w:val="24"/>
        </w:rPr>
        <w:t>3.16</w:t>
      </w:r>
      <w:r w:rsidR="008D00E3" w:rsidRPr="00F97AF9">
        <w:rPr>
          <w:sz w:val="24"/>
          <w:szCs w:val="24"/>
        </w:rPr>
        <w:t xml:space="preserve">. </w:t>
      </w:r>
      <w:r w:rsidR="00DB2BA5" w:rsidRPr="00F97AF9">
        <w:rPr>
          <w:sz w:val="24"/>
          <w:szCs w:val="24"/>
        </w:rPr>
        <w:t xml:space="preserve">Перечень товаров, работ, услуг для субъектов малого и среднего предпринимательства </w:t>
      </w:r>
      <w:r w:rsidR="008D00E3" w:rsidRPr="00F97AF9">
        <w:rPr>
          <w:sz w:val="24"/>
          <w:szCs w:val="24"/>
        </w:rPr>
        <w:t>размещает</w:t>
      </w:r>
      <w:r w:rsidRPr="00F97AF9">
        <w:rPr>
          <w:sz w:val="24"/>
          <w:szCs w:val="24"/>
        </w:rPr>
        <w:t>ся Заказчиком</w:t>
      </w:r>
      <w:r w:rsidR="008D00E3" w:rsidRPr="00F97AF9">
        <w:rPr>
          <w:sz w:val="24"/>
          <w:szCs w:val="24"/>
        </w:rPr>
        <w:t xml:space="preserve"> в </w:t>
      </w:r>
      <w:r w:rsidRPr="00F97AF9">
        <w:rPr>
          <w:sz w:val="24"/>
          <w:szCs w:val="24"/>
        </w:rPr>
        <w:t>ЕИС</w:t>
      </w:r>
      <w:r w:rsidR="00C87AD0" w:rsidRPr="00F97AF9">
        <w:rPr>
          <w:sz w:val="24"/>
          <w:szCs w:val="24"/>
        </w:rPr>
        <w:t xml:space="preserve">, а также на сайте Заказчика. </w:t>
      </w:r>
      <w:r w:rsidR="00CF606C" w:rsidRPr="00F97AF9">
        <w:rPr>
          <w:rFonts w:eastAsiaTheme="minorHAnsi"/>
          <w:kern w:val="0"/>
          <w:sz w:val="24"/>
          <w:szCs w:val="24"/>
          <w:lang w:eastAsia="en-US"/>
        </w:rPr>
        <w:t>Заказчик вправе вносить изменения в Перечень товаров, работ, услуг для субъектов малого и среднего предпринимательства.</w:t>
      </w:r>
    </w:p>
    <w:p w14:paraId="78F08D18" w14:textId="77777777" w:rsidR="00AD6D0B" w:rsidRPr="00F97AF9" w:rsidRDefault="00CD045F"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w:t>
      </w:r>
      <w:r w:rsidR="009605BD" w:rsidRPr="00F97AF9">
        <w:rPr>
          <w:rFonts w:eastAsiaTheme="minorHAnsi"/>
          <w:kern w:val="0"/>
          <w:sz w:val="24"/>
          <w:szCs w:val="24"/>
          <w:lang w:eastAsia="en-US"/>
        </w:rPr>
        <w:t>.17</w:t>
      </w:r>
      <w:r w:rsidR="00AD6D0B" w:rsidRPr="00F97AF9">
        <w:rPr>
          <w:rFonts w:eastAsiaTheme="minorHAnsi"/>
          <w:kern w:val="0"/>
          <w:sz w:val="24"/>
          <w:szCs w:val="24"/>
          <w:lang w:eastAsia="en-US"/>
        </w:rPr>
        <w:t xml:space="preserve">. В извещении об осуществлении конкурентной закупки </w:t>
      </w:r>
      <w:r w:rsidR="00343C95" w:rsidRPr="00F97AF9">
        <w:rPr>
          <w:rFonts w:eastAsiaTheme="minorHAnsi"/>
          <w:kern w:val="0"/>
          <w:sz w:val="24"/>
          <w:szCs w:val="24"/>
          <w:lang w:eastAsia="en-US"/>
        </w:rPr>
        <w:t xml:space="preserve">Заказчиком </w:t>
      </w:r>
      <w:r w:rsidR="00AD6D0B" w:rsidRPr="00F97AF9">
        <w:rPr>
          <w:rFonts w:eastAsiaTheme="minorHAnsi"/>
          <w:kern w:val="0"/>
          <w:sz w:val="24"/>
          <w:szCs w:val="24"/>
          <w:lang w:eastAsia="en-US"/>
        </w:rPr>
        <w:t>указываются следующие сведения:</w:t>
      </w:r>
    </w:p>
    <w:p w14:paraId="3F61C76E" w14:textId="77777777" w:rsidR="00AD6D0B" w:rsidRPr="00F97AF9" w:rsidRDefault="00F606E7" w:rsidP="003C5EF6">
      <w:pPr>
        <w:pStyle w:val="Textbody"/>
        <w:tabs>
          <w:tab w:val="left" w:pos="142"/>
        </w:tabs>
        <w:spacing w:after="0" w:line="276" w:lineRule="auto"/>
        <w:ind w:left="502" w:firstLine="207"/>
        <w:rPr>
          <w:rFonts w:eastAsiaTheme="minorHAnsi"/>
          <w:kern w:val="0"/>
          <w:sz w:val="24"/>
          <w:szCs w:val="24"/>
          <w:lang w:eastAsia="en-US"/>
        </w:rPr>
      </w:pPr>
      <w:r w:rsidRPr="00F97AF9">
        <w:rPr>
          <w:rFonts w:eastAsiaTheme="minorHAnsi"/>
          <w:kern w:val="0"/>
          <w:sz w:val="24"/>
          <w:szCs w:val="24"/>
          <w:lang w:eastAsia="en-US"/>
        </w:rPr>
        <w:t xml:space="preserve">1) </w:t>
      </w:r>
      <w:r w:rsidR="00AD6D0B" w:rsidRPr="00F97AF9">
        <w:rPr>
          <w:rFonts w:eastAsiaTheme="minorHAnsi"/>
          <w:kern w:val="0"/>
          <w:sz w:val="24"/>
          <w:szCs w:val="24"/>
          <w:lang w:eastAsia="en-US"/>
        </w:rPr>
        <w:t>способ осуществления закупки;</w:t>
      </w:r>
    </w:p>
    <w:p w14:paraId="252CAE97" w14:textId="77777777" w:rsidR="00AD6D0B" w:rsidRPr="00F97AF9" w:rsidRDefault="00F606E7" w:rsidP="003C5EF6">
      <w:pPr>
        <w:pStyle w:val="Textbody"/>
        <w:tabs>
          <w:tab w:val="left" w:pos="142"/>
        </w:tabs>
        <w:spacing w:after="0" w:line="276" w:lineRule="auto"/>
        <w:ind w:left="142"/>
        <w:rPr>
          <w:rFonts w:eastAsiaTheme="minorHAnsi"/>
          <w:kern w:val="0"/>
          <w:sz w:val="24"/>
          <w:szCs w:val="24"/>
          <w:lang w:eastAsia="en-US"/>
        </w:rPr>
      </w:pPr>
      <w:r w:rsidRPr="00F97AF9">
        <w:rPr>
          <w:rFonts w:eastAsiaTheme="minorHAnsi"/>
          <w:kern w:val="0"/>
          <w:sz w:val="24"/>
          <w:szCs w:val="24"/>
          <w:lang w:eastAsia="en-US"/>
        </w:rPr>
        <w:t>2) н</w:t>
      </w:r>
      <w:r w:rsidR="00AD6D0B" w:rsidRPr="00F97AF9">
        <w:rPr>
          <w:rFonts w:eastAsiaTheme="minorHAnsi"/>
          <w:kern w:val="0"/>
          <w:sz w:val="24"/>
          <w:szCs w:val="24"/>
          <w:lang w:eastAsia="en-US"/>
        </w:rPr>
        <w:t>аименование, место нахождения, почтовый адрес, адрес электронной почты, номер контактного телефона Заказчика;</w:t>
      </w:r>
    </w:p>
    <w:p w14:paraId="3E329259" w14:textId="77777777" w:rsidR="00AD6D0B" w:rsidRPr="00F97AF9" w:rsidRDefault="00F606E7" w:rsidP="003C5EF6">
      <w:pPr>
        <w:pStyle w:val="Textbody"/>
        <w:tabs>
          <w:tab w:val="left" w:pos="0"/>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3) </w:t>
      </w:r>
      <w:r w:rsidR="00AD6D0B" w:rsidRPr="00F97AF9">
        <w:rPr>
          <w:rFonts w:eastAsiaTheme="minorHAnsi"/>
          <w:kern w:val="0"/>
          <w:sz w:val="24"/>
          <w:szCs w:val="24"/>
          <w:lang w:eastAsia="en-US"/>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sidR="002E43F1" w:rsidRPr="00F97AF9">
        <w:rPr>
          <w:rFonts w:eastAsiaTheme="minorHAnsi"/>
          <w:kern w:val="0"/>
          <w:sz w:val="24"/>
          <w:szCs w:val="24"/>
          <w:lang w:eastAsia="en-US"/>
        </w:rPr>
        <w:t>Закона № 223-ФЗ</w:t>
      </w:r>
      <w:r w:rsidR="00AD6D0B" w:rsidRPr="00F97AF9">
        <w:rPr>
          <w:rFonts w:eastAsiaTheme="minorHAnsi"/>
          <w:kern w:val="0"/>
          <w:sz w:val="24"/>
          <w:szCs w:val="24"/>
          <w:lang w:eastAsia="en-US"/>
        </w:rPr>
        <w:t xml:space="preserve"> (при необходимости);</w:t>
      </w:r>
    </w:p>
    <w:p w14:paraId="352542B7" w14:textId="77777777" w:rsidR="00AD6D0B" w:rsidRPr="00F97AF9" w:rsidRDefault="00F606E7" w:rsidP="003C5EF6">
      <w:pPr>
        <w:pStyle w:val="Textbody"/>
        <w:tabs>
          <w:tab w:val="left" w:pos="142"/>
        </w:tabs>
        <w:spacing w:after="0" w:line="276" w:lineRule="auto"/>
        <w:ind w:left="502" w:firstLine="207"/>
        <w:rPr>
          <w:rFonts w:eastAsiaTheme="minorHAnsi"/>
          <w:kern w:val="0"/>
          <w:sz w:val="24"/>
          <w:szCs w:val="24"/>
          <w:lang w:eastAsia="en-US"/>
        </w:rPr>
      </w:pPr>
      <w:r w:rsidRPr="00F97AF9">
        <w:rPr>
          <w:rFonts w:eastAsiaTheme="minorHAnsi"/>
          <w:kern w:val="0"/>
          <w:sz w:val="24"/>
          <w:szCs w:val="24"/>
          <w:lang w:eastAsia="en-US"/>
        </w:rPr>
        <w:t xml:space="preserve">4) </w:t>
      </w:r>
      <w:r w:rsidR="00AD6D0B" w:rsidRPr="00F97AF9">
        <w:rPr>
          <w:rFonts w:eastAsiaTheme="minorHAnsi"/>
          <w:kern w:val="0"/>
          <w:sz w:val="24"/>
          <w:szCs w:val="24"/>
          <w:lang w:eastAsia="en-US"/>
        </w:rPr>
        <w:t>место поставки товара, выполнения работы, оказания услуги;</w:t>
      </w:r>
    </w:p>
    <w:p w14:paraId="717D2CE9" w14:textId="2C7C140C" w:rsidR="00AD6D0B" w:rsidRPr="00F97AF9" w:rsidRDefault="00617B00" w:rsidP="003C5EF6">
      <w:pPr>
        <w:pStyle w:val="Textbody"/>
        <w:tabs>
          <w:tab w:val="left" w:pos="0"/>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5) сведения о начальной (максимальной) цене договора, либо формула цены, устанавливающая</w:t>
      </w:r>
      <w:r w:rsidR="004747D4">
        <w:rPr>
          <w:rFonts w:eastAsiaTheme="minorHAnsi"/>
          <w:kern w:val="0"/>
          <w:sz w:val="24"/>
          <w:szCs w:val="24"/>
          <w:lang w:eastAsia="en-US"/>
        </w:rPr>
        <w:t xml:space="preserve"> </w:t>
      </w:r>
      <w:r w:rsidRPr="00F97AF9">
        <w:rPr>
          <w:rFonts w:eastAsiaTheme="minorHAnsi"/>
          <w:kern w:val="0"/>
          <w:sz w:val="24"/>
          <w:szCs w:val="24"/>
          <w:lang w:eastAsia="en-US"/>
        </w:rPr>
        <w:t xml:space="preserve">правила расчета сумм, подлежащих уплате </w:t>
      </w:r>
      <w:r w:rsidR="002178AB" w:rsidRPr="00F97AF9">
        <w:rPr>
          <w:rFonts w:eastAsiaTheme="minorHAnsi"/>
          <w:kern w:val="0"/>
          <w:sz w:val="24"/>
          <w:szCs w:val="24"/>
          <w:lang w:eastAsia="en-US"/>
        </w:rPr>
        <w:t>З</w:t>
      </w:r>
      <w:r w:rsidRPr="00F97AF9">
        <w:rPr>
          <w:rFonts w:eastAsiaTheme="minorHAnsi"/>
          <w:kern w:val="0"/>
          <w:sz w:val="24"/>
          <w:szCs w:val="24"/>
          <w:lang w:eastAsia="en-US"/>
        </w:rPr>
        <w:t>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6A30DCF4" w14:textId="77777777" w:rsidR="002E43F1" w:rsidRPr="00F97AF9" w:rsidRDefault="00F606E7"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6) срок, место и порядок предоставления документации о закупке, размер, порядок и сроки внесения платы, взимаемой </w:t>
      </w:r>
      <w:r w:rsidR="00FF0626" w:rsidRPr="00F97AF9">
        <w:rPr>
          <w:rFonts w:eastAsiaTheme="minorHAnsi"/>
          <w:kern w:val="0"/>
          <w:sz w:val="24"/>
          <w:szCs w:val="24"/>
          <w:lang w:eastAsia="en-US"/>
        </w:rPr>
        <w:t>З</w:t>
      </w:r>
      <w:r w:rsidRPr="00F97AF9">
        <w:rPr>
          <w:rFonts w:eastAsiaTheme="minorHAnsi"/>
          <w:kern w:val="0"/>
          <w:sz w:val="24"/>
          <w:szCs w:val="24"/>
          <w:lang w:eastAsia="en-US"/>
        </w:rPr>
        <w:t xml:space="preserve">аказчиком за предоставление данной документации, если такая плата установлена </w:t>
      </w:r>
      <w:r w:rsidR="00FF0626" w:rsidRPr="00F97AF9">
        <w:rPr>
          <w:rFonts w:eastAsiaTheme="minorHAnsi"/>
          <w:kern w:val="0"/>
          <w:sz w:val="24"/>
          <w:szCs w:val="24"/>
          <w:lang w:eastAsia="en-US"/>
        </w:rPr>
        <w:t>З</w:t>
      </w:r>
      <w:r w:rsidRPr="00F97AF9">
        <w:rPr>
          <w:rFonts w:eastAsiaTheme="minorHAnsi"/>
          <w:kern w:val="0"/>
          <w:sz w:val="24"/>
          <w:szCs w:val="24"/>
          <w:lang w:eastAsia="en-US"/>
        </w:rPr>
        <w:t>аказчиком, за исключением случаев предоставления документации о закупке в форме электронного документа</w:t>
      </w:r>
      <w:r w:rsidR="00372B78" w:rsidRPr="00F97AF9">
        <w:rPr>
          <w:rFonts w:eastAsiaTheme="minorHAnsi"/>
          <w:kern w:val="0"/>
          <w:sz w:val="24"/>
          <w:szCs w:val="24"/>
          <w:lang w:eastAsia="en-US"/>
        </w:rPr>
        <w:t>;</w:t>
      </w:r>
    </w:p>
    <w:p w14:paraId="6F9975A6" w14:textId="77777777" w:rsidR="00AD6D0B" w:rsidRPr="00F97AF9" w:rsidRDefault="00F606E7" w:rsidP="003C5EF6">
      <w:pPr>
        <w:pStyle w:val="Textbody"/>
        <w:tabs>
          <w:tab w:val="left" w:pos="0"/>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7) </w:t>
      </w:r>
      <w:r w:rsidR="00AD6D0B" w:rsidRPr="00F97AF9">
        <w:rPr>
          <w:rFonts w:eastAsiaTheme="minorHAnsi"/>
          <w:kern w:val="0"/>
          <w:sz w:val="24"/>
          <w:szCs w:val="24"/>
          <w:lang w:eastAsia="en-US"/>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D43488E" w14:textId="77777777" w:rsidR="00AD6D0B" w:rsidRPr="00F97AF9" w:rsidRDefault="00F606E7" w:rsidP="003C5EF6">
      <w:pPr>
        <w:pStyle w:val="Textbody"/>
        <w:tabs>
          <w:tab w:val="left" w:pos="0"/>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8) </w:t>
      </w:r>
      <w:r w:rsidR="00AD6D0B" w:rsidRPr="00F97AF9">
        <w:rPr>
          <w:rFonts w:eastAsiaTheme="minorHAnsi"/>
          <w:kern w:val="0"/>
          <w:sz w:val="24"/>
          <w:szCs w:val="24"/>
          <w:lang w:eastAsia="en-US"/>
        </w:rPr>
        <w:t>адрес электронной площадки в информационно-телекоммуникационной сети «Интернет» (при осуществлении конкурентной закупки</w:t>
      </w:r>
      <w:r w:rsidR="00E359A2" w:rsidRPr="00F97AF9">
        <w:rPr>
          <w:rFonts w:eastAsiaTheme="minorHAnsi"/>
          <w:kern w:val="0"/>
          <w:sz w:val="24"/>
          <w:szCs w:val="24"/>
          <w:lang w:eastAsia="en-US"/>
        </w:rPr>
        <w:t xml:space="preserve"> в электронной форме</w:t>
      </w:r>
      <w:r w:rsidR="00AD6D0B" w:rsidRPr="00F97AF9">
        <w:rPr>
          <w:rFonts w:eastAsiaTheme="minorHAnsi"/>
          <w:kern w:val="0"/>
          <w:sz w:val="24"/>
          <w:szCs w:val="24"/>
          <w:lang w:eastAsia="en-US"/>
        </w:rPr>
        <w:t>)</w:t>
      </w:r>
      <w:r w:rsidR="00FD139C" w:rsidRPr="00F97AF9">
        <w:rPr>
          <w:rFonts w:eastAsiaTheme="minorHAnsi"/>
          <w:kern w:val="0"/>
          <w:sz w:val="24"/>
          <w:szCs w:val="24"/>
          <w:lang w:eastAsia="en-US"/>
        </w:rPr>
        <w:t>;</w:t>
      </w:r>
    </w:p>
    <w:p w14:paraId="4943551D" w14:textId="77777777" w:rsidR="004A0AD5" w:rsidRPr="00F97AF9" w:rsidRDefault="008B0F5C" w:rsidP="003C5EF6">
      <w:pPr>
        <w:pStyle w:val="Textbody"/>
        <w:tabs>
          <w:tab w:val="left" w:pos="0"/>
        </w:tabs>
        <w:spacing w:after="0" w:line="276" w:lineRule="auto"/>
        <w:ind w:firstLine="709"/>
        <w:rPr>
          <w:rFonts w:eastAsiaTheme="minorHAnsi"/>
          <w:i/>
          <w:color w:val="FF0000"/>
          <w:kern w:val="0"/>
          <w:sz w:val="24"/>
          <w:szCs w:val="24"/>
          <w:lang w:eastAsia="en-US"/>
        </w:rPr>
      </w:pPr>
      <w:r w:rsidRPr="00F97AF9">
        <w:rPr>
          <w:rFonts w:eastAsiaTheme="minorHAnsi"/>
          <w:kern w:val="0"/>
          <w:sz w:val="24"/>
          <w:szCs w:val="24"/>
          <w:lang w:eastAsia="en-US"/>
        </w:rPr>
        <w:t>9</w:t>
      </w:r>
      <w:r w:rsidR="004A0AD5" w:rsidRPr="00F97AF9">
        <w:rPr>
          <w:rFonts w:eastAsiaTheme="minorHAnsi"/>
          <w:kern w:val="0"/>
          <w:sz w:val="24"/>
          <w:szCs w:val="24"/>
          <w:lang w:eastAsia="en-US"/>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725182C" w14:textId="77777777" w:rsidR="004A0AD5" w:rsidRPr="00F97AF9" w:rsidRDefault="008B0F5C" w:rsidP="003C5EF6">
      <w:pPr>
        <w:pStyle w:val="Textbody"/>
        <w:tabs>
          <w:tab w:val="left" w:pos="0"/>
        </w:tabs>
        <w:spacing w:after="0" w:line="276" w:lineRule="auto"/>
        <w:ind w:firstLine="709"/>
        <w:rPr>
          <w:rFonts w:eastAsiaTheme="minorHAnsi"/>
          <w:b/>
          <w:i/>
          <w:color w:val="FF0000"/>
          <w:kern w:val="0"/>
          <w:sz w:val="24"/>
          <w:szCs w:val="24"/>
          <w:lang w:eastAsia="en-US"/>
        </w:rPr>
      </w:pPr>
      <w:r w:rsidRPr="00F97AF9">
        <w:rPr>
          <w:rFonts w:eastAsiaTheme="minorHAnsi"/>
          <w:kern w:val="0"/>
          <w:sz w:val="24"/>
          <w:szCs w:val="24"/>
          <w:lang w:eastAsia="en-US"/>
        </w:rPr>
        <w:t>10</w:t>
      </w:r>
      <w:r w:rsidR="004A0AD5" w:rsidRPr="00F97AF9">
        <w:rPr>
          <w:rFonts w:eastAsiaTheme="minorHAnsi"/>
          <w:kern w:val="0"/>
          <w:sz w:val="24"/>
          <w:szCs w:val="24"/>
          <w:lang w:eastAsia="en-US"/>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51D1346" w14:textId="77777777" w:rsidR="00122758" w:rsidRPr="00F97AF9" w:rsidRDefault="008B0F5C" w:rsidP="003C5EF6">
      <w:pPr>
        <w:pStyle w:val="Textbody"/>
        <w:tabs>
          <w:tab w:val="left" w:pos="0"/>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11) </w:t>
      </w:r>
      <w:r w:rsidR="00122758" w:rsidRPr="00F97AF9">
        <w:rPr>
          <w:rFonts w:eastAsiaTheme="minorHAnsi"/>
          <w:kern w:val="0"/>
          <w:sz w:val="24"/>
          <w:szCs w:val="24"/>
          <w:lang w:eastAsia="en-US"/>
        </w:rPr>
        <w:t xml:space="preserve">информация, предусмотренная статьей 3.4 Закона № 223-ФЗ, </w:t>
      </w:r>
      <w:r w:rsidR="003A0A65" w:rsidRPr="00F97AF9">
        <w:rPr>
          <w:rFonts w:eastAsiaTheme="minorHAnsi"/>
          <w:kern w:val="0"/>
          <w:sz w:val="24"/>
          <w:szCs w:val="24"/>
          <w:lang w:eastAsia="en-US"/>
        </w:rPr>
        <w:t>Постановлением</w:t>
      </w:r>
      <w:r w:rsidR="000F2641" w:rsidRPr="00F97AF9">
        <w:rPr>
          <w:rFonts w:eastAsiaTheme="minorHAnsi"/>
          <w:kern w:val="0"/>
          <w:sz w:val="24"/>
          <w:szCs w:val="24"/>
          <w:lang w:eastAsia="en-US"/>
        </w:rPr>
        <w:br/>
      </w:r>
      <w:r w:rsidR="003A0A65" w:rsidRPr="00F97AF9">
        <w:rPr>
          <w:rFonts w:eastAsiaTheme="minorHAnsi"/>
          <w:kern w:val="0"/>
          <w:sz w:val="24"/>
          <w:szCs w:val="24"/>
          <w:lang w:eastAsia="en-US"/>
        </w:rPr>
        <w:t>№ 1352</w:t>
      </w:r>
      <w:r w:rsidR="00122758" w:rsidRPr="00F97AF9">
        <w:rPr>
          <w:rFonts w:eastAsiaTheme="minorHAnsi"/>
          <w:kern w:val="0"/>
          <w:sz w:val="24"/>
          <w:szCs w:val="24"/>
          <w:lang w:eastAsia="en-US"/>
        </w:rPr>
        <w:t xml:space="preserve"> для закупок, участниками которых могут быть только субъекты малого и среднего предпринимательства;</w:t>
      </w:r>
    </w:p>
    <w:p w14:paraId="67791C40" w14:textId="77777777" w:rsidR="00FD139C" w:rsidRPr="00F97AF9" w:rsidRDefault="008B0F5C" w:rsidP="003C5EF6">
      <w:pPr>
        <w:pStyle w:val="Textbody"/>
        <w:tabs>
          <w:tab w:val="left" w:pos="0"/>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lastRenderedPageBreak/>
        <w:t xml:space="preserve">12) </w:t>
      </w:r>
      <w:r w:rsidR="00FD139C" w:rsidRPr="00F97AF9">
        <w:rPr>
          <w:rFonts w:eastAsiaTheme="minorHAnsi"/>
          <w:kern w:val="0"/>
          <w:sz w:val="24"/>
          <w:szCs w:val="24"/>
          <w:lang w:eastAsia="en-US"/>
        </w:rPr>
        <w:t xml:space="preserve">иные сведения, </w:t>
      </w:r>
      <w:r w:rsidR="00B2380E" w:rsidRPr="00F97AF9">
        <w:rPr>
          <w:rFonts w:eastAsiaTheme="minorHAnsi"/>
          <w:kern w:val="0"/>
          <w:sz w:val="24"/>
          <w:szCs w:val="24"/>
          <w:lang w:eastAsia="en-US"/>
        </w:rPr>
        <w:t>предусмотренные Положением.</w:t>
      </w:r>
    </w:p>
    <w:p w14:paraId="2C3DA974" w14:textId="2F19DC0A" w:rsidR="00AD6D0B" w:rsidRPr="00F97AF9" w:rsidRDefault="00F606E7"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3.17.1</w:t>
      </w:r>
      <w:r w:rsidR="00AD6D0B" w:rsidRPr="00F97AF9">
        <w:rPr>
          <w:rFonts w:eastAsiaTheme="minorHAnsi"/>
          <w:kern w:val="0"/>
          <w:sz w:val="24"/>
          <w:szCs w:val="24"/>
          <w:lang w:eastAsia="en-US"/>
        </w:rPr>
        <w:t>. В извещени</w:t>
      </w:r>
      <w:r w:rsidR="00A87D4D" w:rsidRPr="00F97AF9">
        <w:rPr>
          <w:rFonts w:eastAsiaTheme="minorHAnsi"/>
          <w:kern w:val="0"/>
          <w:sz w:val="24"/>
          <w:szCs w:val="24"/>
          <w:lang w:eastAsia="en-US"/>
        </w:rPr>
        <w:t>е</w:t>
      </w:r>
      <w:r w:rsidR="004747D4">
        <w:rPr>
          <w:rFonts w:eastAsiaTheme="minorHAnsi"/>
          <w:kern w:val="0"/>
          <w:sz w:val="24"/>
          <w:szCs w:val="24"/>
          <w:lang w:eastAsia="en-US"/>
        </w:rPr>
        <w:t xml:space="preserve"> </w:t>
      </w:r>
      <w:r w:rsidR="00D06570" w:rsidRPr="00F97AF9">
        <w:rPr>
          <w:rFonts w:eastAsiaTheme="minorHAnsi"/>
          <w:kern w:val="0"/>
          <w:sz w:val="24"/>
          <w:szCs w:val="24"/>
          <w:lang w:eastAsia="en-US"/>
        </w:rPr>
        <w:t xml:space="preserve">об осуществлении конкурентной закупки </w:t>
      </w:r>
      <w:r w:rsidRPr="00F97AF9">
        <w:rPr>
          <w:rFonts w:eastAsiaTheme="minorHAnsi"/>
          <w:kern w:val="0"/>
          <w:sz w:val="24"/>
          <w:szCs w:val="24"/>
          <w:lang w:eastAsia="en-US"/>
        </w:rPr>
        <w:t xml:space="preserve">также </w:t>
      </w:r>
      <w:r w:rsidR="00AD6D0B" w:rsidRPr="00F97AF9">
        <w:rPr>
          <w:rFonts w:eastAsiaTheme="minorHAnsi"/>
          <w:kern w:val="0"/>
          <w:sz w:val="24"/>
          <w:szCs w:val="24"/>
          <w:lang w:eastAsia="en-US"/>
        </w:rPr>
        <w:t xml:space="preserve">могут быть включены сведения, </w:t>
      </w:r>
      <w:r w:rsidR="00C97B11" w:rsidRPr="00F97AF9">
        <w:rPr>
          <w:rFonts w:eastAsiaTheme="minorHAnsi"/>
          <w:kern w:val="0"/>
          <w:sz w:val="24"/>
          <w:szCs w:val="24"/>
          <w:lang w:eastAsia="en-US"/>
        </w:rPr>
        <w:t>предусмотренные пунктом</w:t>
      </w:r>
      <w:r w:rsidR="00AD6D0B" w:rsidRPr="00F97AF9">
        <w:rPr>
          <w:rFonts w:eastAsiaTheme="minorHAnsi"/>
          <w:kern w:val="0"/>
          <w:sz w:val="24"/>
          <w:szCs w:val="24"/>
          <w:lang w:eastAsia="en-US"/>
        </w:rPr>
        <w:t>3.</w:t>
      </w:r>
      <w:r w:rsidRPr="00F97AF9">
        <w:rPr>
          <w:rFonts w:eastAsiaTheme="minorHAnsi"/>
          <w:kern w:val="0"/>
          <w:sz w:val="24"/>
          <w:szCs w:val="24"/>
          <w:lang w:eastAsia="en-US"/>
        </w:rPr>
        <w:t>18</w:t>
      </w:r>
      <w:r w:rsidR="00372B78" w:rsidRPr="00F97AF9">
        <w:rPr>
          <w:rFonts w:eastAsiaTheme="minorHAnsi"/>
          <w:kern w:val="0"/>
          <w:sz w:val="24"/>
          <w:szCs w:val="24"/>
          <w:lang w:eastAsia="en-US"/>
        </w:rPr>
        <w:t>.</w:t>
      </w:r>
      <w:r w:rsidR="00AD6D0B" w:rsidRPr="00F97AF9">
        <w:rPr>
          <w:rFonts w:eastAsiaTheme="minorHAnsi"/>
          <w:kern w:val="0"/>
          <w:sz w:val="24"/>
          <w:szCs w:val="24"/>
          <w:lang w:eastAsia="en-US"/>
        </w:rPr>
        <w:t xml:space="preserve"> Положения</w:t>
      </w:r>
      <w:r w:rsidR="00D04770" w:rsidRPr="00F97AF9">
        <w:rPr>
          <w:rFonts w:eastAsiaTheme="minorHAnsi"/>
          <w:kern w:val="0"/>
          <w:sz w:val="24"/>
          <w:szCs w:val="24"/>
          <w:lang w:eastAsia="en-US"/>
        </w:rPr>
        <w:t>.</w:t>
      </w:r>
    </w:p>
    <w:p w14:paraId="549A97B0" w14:textId="77777777" w:rsidR="00C97B11" w:rsidRPr="00F97AF9" w:rsidRDefault="00C97B11"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3.17.2. Сведения, содержащиеся в извещении об осуществлении конкурентной закупки, не должны противоречить сведениям, содержащимся в документации о конкурентной закупке.</w:t>
      </w:r>
    </w:p>
    <w:p w14:paraId="49BA1EE4" w14:textId="5046CDA4" w:rsidR="00AD6D0B" w:rsidRPr="00F97AF9" w:rsidRDefault="00D04770"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w:t>
      </w:r>
      <w:r w:rsidR="00CE38D1" w:rsidRPr="00F97AF9">
        <w:rPr>
          <w:rFonts w:eastAsiaTheme="minorHAnsi"/>
          <w:kern w:val="0"/>
          <w:sz w:val="24"/>
          <w:szCs w:val="24"/>
          <w:lang w:eastAsia="en-US"/>
        </w:rPr>
        <w:t>18</w:t>
      </w:r>
      <w:r w:rsidRPr="00F97AF9">
        <w:rPr>
          <w:rFonts w:eastAsiaTheme="minorHAnsi"/>
          <w:kern w:val="0"/>
          <w:sz w:val="24"/>
          <w:szCs w:val="24"/>
          <w:lang w:eastAsia="en-US"/>
        </w:rPr>
        <w:t>.</w:t>
      </w:r>
      <w:r w:rsidR="00C3550D">
        <w:rPr>
          <w:rFonts w:eastAsiaTheme="minorHAnsi"/>
          <w:kern w:val="0"/>
          <w:sz w:val="24"/>
          <w:szCs w:val="24"/>
          <w:lang w:eastAsia="en-US"/>
        </w:rPr>
        <w:t xml:space="preserve"> </w:t>
      </w:r>
      <w:r w:rsidR="00AD6D0B" w:rsidRPr="00F97AF9">
        <w:rPr>
          <w:rFonts w:eastAsiaTheme="minorHAnsi"/>
          <w:kern w:val="0"/>
          <w:sz w:val="24"/>
          <w:szCs w:val="24"/>
          <w:lang w:eastAsia="en-US"/>
        </w:rPr>
        <w:t xml:space="preserve">В </w:t>
      </w:r>
      <w:r w:rsidR="00791EB0" w:rsidRPr="00F97AF9">
        <w:rPr>
          <w:rFonts w:eastAsiaTheme="minorHAnsi"/>
          <w:kern w:val="0"/>
          <w:sz w:val="24"/>
          <w:szCs w:val="24"/>
          <w:lang w:eastAsia="en-US"/>
        </w:rPr>
        <w:t>документац</w:t>
      </w:r>
      <w:r w:rsidR="00AD6D0B" w:rsidRPr="00F97AF9">
        <w:rPr>
          <w:rFonts w:eastAsiaTheme="minorHAnsi"/>
          <w:kern w:val="0"/>
          <w:sz w:val="24"/>
          <w:szCs w:val="24"/>
          <w:lang w:eastAsia="en-US"/>
        </w:rPr>
        <w:t xml:space="preserve">ии о конкурентной закупке </w:t>
      </w:r>
      <w:r w:rsidR="00DB2BA5" w:rsidRPr="00F97AF9">
        <w:rPr>
          <w:rFonts w:eastAsiaTheme="minorHAnsi"/>
          <w:kern w:val="0"/>
          <w:sz w:val="24"/>
          <w:szCs w:val="24"/>
          <w:lang w:eastAsia="en-US"/>
        </w:rPr>
        <w:t xml:space="preserve">Заказчиком </w:t>
      </w:r>
      <w:r w:rsidR="00AD6D0B" w:rsidRPr="00F97AF9">
        <w:rPr>
          <w:rFonts w:eastAsiaTheme="minorHAnsi"/>
          <w:kern w:val="0"/>
          <w:sz w:val="24"/>
          <w:szCs w:val="24"/>
          <w:lang w:eastAsia="en-US"/>
        </w:rPr>
        <w:t>указываются следующие сведения:</w:t>
      </w:r>
    </w:p>
    <w:p w14:paraId="043FF683" w14:textId="77777777" w:rsidR="00AD6D0B" w:rsidRPr="00F97AF9" w:rsidRDefault="00444FE9"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1) </w:t>
      </w:r>
      <w:r w:rsidR="00AD6D0B" w:rsidRPr="00F97AF9">
        <w:rPr>
          <w:rFonts w:eastAsiaTheme="minorHAnsi"/>
          <w:kern w:val="0"/>
          <w:sz w:val="24"/>
          <w:szCs w:val="24"/>
          <w:lang w:eastAsia="en-U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w:t>
      </w:r>
      <w:r w:rsidR="00D04770" w:rsidRPr="00F97AF9">
        <w:rPr>
          <w:rFonts w:eastAsiaTheme="minorHAnsi"/>
          <w:kern w:val="0"/>
          <w:sz w:val="24"/>
          <w:szCs w:val="24"/>
          <w:lang w:eastAsia="en-US"/>
        </w:rPr>
        <w:t xml:space="preserve">аказчиком в </w:t>
      </w:r>
      <w:r w:rsidR="00791EB0" w:rsidRPr="00F97AF9">
        <w:rPr>
          <w:rFonts w:eastAsiaTheme="minorHAnsi"/>
          <w:kern w:val="0"/>
          <w:sz w:val="24"/>
          <w:szCs w:val="24"/>
          <w:lang w:eastAsia="en-US"/>
        </w:rPr>
        <w:t>документац</w:t>
      </w:r>
      <w:r w:rsidR="00AD6D0B" w:rsidRPr="00F97AF9">
        <w:rPr>
          <w:rFonts w:eastAsiaTheme="minorHAnsi"/>
          <w:kern w:val="0"/>
          <w:sz w:val="24"/>
          <w:szCs w:val="24"/>
          <w:lang w:eastAsia="en-US"/>
        </w:rPr>
        <w:t>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w:t>
      </w:r>
      <w:r w:rsidR="00D04770" w:rsidRPr="00F97AF9">
        <w:rPr>
          <w:rFonts w:eastAsiaTheme="minorHAnsi"/>
          <w:kern w:val="0"/>
          <w:sz w:val="24"/>
          <w:szCs w:val="24"/>
          <w:lang w:eastAsia="en-US"/>
        </w:rPr>
        <w:t xml:space="preserve">овара, к результатам работы, в </w:t>
      </w:r>
      <w:r w:rsidR="00791EB0" w:rsidRPr="00F97AF9">
        <w:rPr>
          <w:rFonts w:eastAsiaTheme="minorHAnsi"/>
          <w:kern w:val="0"/>
          <w:sz w:val="24"/>
          <w:szCs w:val="24"/>
          <w:lang w:eastAsia="en-US"/>
        </w:rPr>
        <w:t>документац</w:t>
      </w:r>
      <w:r w:rsidR="00AD6D0B" w:rsidRPr="00F97AF9">
        <w:rPr>
          <w:rFonts w:eastAsiaTheme="minorHAnsi"/>
          <w:kern w:val="0"/>
          <w:sz w:val="24"/>
          <w:szCs w:val="24"/>
          <w:lang w:eastAsia="en-US"/>
        </w:rPr>
        <w:t>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24E09F5D" w14:textId="77777777" w:rsidR="00AD6D0B" w:rsidRPr="00F97AF9" w:rsidRDefault="00444FE9"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2) </w:t>
      </w:r>
      <w:r w:rsidR="00AD6D0B" w:rsidRPr="00F97AF9">
        <w:rPr>
          <w:rFonts w:eastAsiaTheme="minorHAnsi"/>
          <w:kern w:val="0"/>
          <w:sz w:val="24"/>
          <w:szCs w:val="24"/>
          <w:lang w:eastAsia="en-US"/>
        </w:rPr>
        <w:t>требования к содержанию, форме, оформлению и составу заявки на участие в закупке;</w:t>
      </w:r>
    </w:p>
    <w:p w14:paraId="584E66DC" w14:textId="77777777" w:rsidR="00AD6D0B" w:rsidRPr="00F97AF9" w:rsidRDefault="00444FE9"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3) </w:t>
      </w:r>
      <w:r w:rsidR="00D04770" w:rsidRPr="00F97AF9">
        <w:rPr>
          <w:rFonts w:eastAsiaTheme="minorHAnsi"/>
          <w:kern w:val="0"/>
          <w:sz w:val="24"/>
          <w:szCs w:val="24"/>
          <w:lang w:eastAsia="en-US"/>
        </w:rPr>
        <w:t xml:space="preserve">требования к описанию </w:t>
      </w:r>
      <w:r w:rsidR="00DA3B93" w:rsidRPr="00F97AF9">
        <w:rPr>
          <w:rFonts w:eastAsiaTheme="minorHAnsi"/>
          <w:kern w:val="0"/>
          <w:sz w:val="24"/>
          <w:szCs w:val="24"/>
          <w:lang w:eastAsia="en-US"/>
        </w:rPr>
        <w:t>участник</w:t>
      </w:r>
      <w:r w:rsidR="00AD6D0B" w:rsidRPr="00F97AF9">
        <w:rPr>
          <w:rFonts w:eastAsiaTheme="minorHAnsi"/>
          <w:kern w:val="0"/>
          <w:sz w:val="24"/>
          <w:szCs w:val="24"/>
          <w:lang w:eastAsia="en-US"/>
        </w:rPr>
        <w:t>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w:t>
      </w:r>
      <w:r w:rsidR="00D04770" w:rsidRPr="00F97AF9">
        <w:rPr>
          <w:rFonts w:eastAsiaTheme="minorHAnsi"/>
          <w:kern w:val="0"/>
          <w:sz w:val="24"/>
          <w:szCs w:val="24"/>
          <w:lang w:eastAsia="en-US"/>
        </w:rPr>
        <w:t xml:space="preserve">еристик, требования к описанию </w:t>
      </w:r>
      <w:r w:rsidR="00DA3B93" w:rsidRPr="00F97AF9">
        <w:rPr>
          <w:rFonts w:eastAsiaTheme="minorHAnsi"/>
          <w:kern w:val="0"/>
          <w:sz w:val="24"/>
          <w:szCs w:val="24"/>
          <w:lang w:eastAsia="en-US"/>
        </w:rPr>
        <w:t>участник</w:t>
      </w:r>
      <w:r w:rsidR="00AD6D0B" w:rsidRPr="00F97AF9">
        <w:rPr>
          <w:rFonts w:eastAsiaTheme="minorHAnsi"/>
          <w:kern w:val="0"/>
          <w:sz w:val="24"/>
          <w:szCs w:val="24"/>
          <w:lang w:eastAsia="en-US"/>
        </w:rPr>
        <w:t>ами закупки выполняемой работы, оказываемой услуги, которые являются предметом закупки, их количественных и качественных характеристик;</w:t>
      </w:r>
    </w:p>
    <w:p w14:paraId="52CCE8FA" w14:textId="77777777" w:rsidR="00AD6D0B" w:rsidRPr="00F97AF9" w:rsidRDefault="00444FE9"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4) </w:t>
      </w:r>
      <w:r w:rsidR="00AD6D0B" w:rsidRPr="00F97AF9">
        <w:rPr>
          <w:rFonts w:eastAsiaTheme="minorHAnsi"/>
          <w:kern w:val="0"/>
          <w:sz w:val="24"/>
          <w:szCs w:val="24"/>
          <w:lang w:eastAsia="en-US"/>
        </w:rPr>
        <w:t>место, условия и сроки (периоды) поставки товара, выполнения работы, оказания услуги;</w:t>
      </w:r>
    </w:p>
    <w:p w14:paraId="1A129D9B" w14:textId="44D80698" w:rsidR="00AD6D0B" w:rsidRPr="00F97AF9" w:rsidRDefault="00444FE9"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5) </w:t>
      </w:r>
      <w:r w:rsidR="00617B00" w:rsidRPr="00F97AF9">
        <w:rPr>
          <w:rFonts w:eastAsiaTheme="minorHAnsi"/>
          <w:kern w:val="0"/>
          <w:sz w:val="24"/>
          <w:szCs w:val="24"/>
          <w:lang w:eastAsia="en-US"/>
        </w:rPr>
        <w:t>сведения о начальной (максимальной) цене договора, либо формула цены,</w:t>
      </w:r>
      <w:r w:rsidR="004747D4">
        <w:rPr>
          <w:rFonts w:eastAsiaTheme="minorHAnsi"/>
          <w:kern w:val="0"/>
          <w:sz w:val="24"/>
          <w:szCs w:val="24"/>
          <w:lang w:eastAsia="en-US"/>
        </w:rPr>
        <w:t xml:space="preserve"> </w:t>
      </w:r>
      <w:r w:rsidR="00617B00" w:rsidRPr="00F97AF9">
        <w:rPr>
          <w:rFonts w:eastAsiaTheme="minorHAnsi"/>
          <w:kern w:val="0"/>
          <w:sz w:val="24"/>
          <w:szCs w:val="24"/>
          <w:lang w:eastAsia="en-US"/>
        </w:rPr>
        <w:t>устанавливающая</w:t>
      </w:r>
      <w:r w:rsidR="004747D4">
        <w:rPr>
          <w:rFonts w:eastAsiaTheme="minorHAnsi"/>
          <w:kern w:val="0"/>
          <w:sz w:val="24"/>
          <w:szCs w:val="24"/>
          <w:lang w:eastAsia="en-US"/>
        </w:rPr>
        <w:t xml:space="preserve"> </w:t>
      </w:r>
      <w:r w:rsidR="00617B00" w:rsidRPr="00F97AF9">
        <w:rPr>
          <w:rFonts w:eastAsiaTheme="minorHAnsi"/>
          <w:kern w:val="0"/>
          <w:sz w:val="24"/>
          <w:szCs w:val="24"/>
          <w:lang w:eastAsia="en-US"/>
        </w:rPr>
        <w:t xml:space="preserve">правила расчета сумм, подлежащих уплате </w:t>
      </w:r>
      <w:r w:rsidR="002178AB" w:rsidRPr="00F97AF9">
        <w:rPr>
          <w:rFonts w:eastAsiaTheme="minorHAnsi"/>
          <w:kern w:val="0"/>
          <w:sz w:val="24"/>
          <w:szCs w:val="24"/>
          <w:lang w:eastAsia="en-US"/>
        </w:rPr>
        <w:t>З</w:t>
      </w:r>
      <w:r w:rsidR="00617B00" w:rsidRPr="00F97AF9">
        <w:rPr>
          <w:rFonts w:eastAsiaTheme="minorHAnsi"/>
          <w:kern w:val="0"/>
          <w:sz w:val="24"/>
          <w:szCs w:val="24"/>
          <w:lang w:eastAsia="en-US"/>
        </w:rPr>
        <w:t>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00AD6D0B" w:rsidRPr="00F97AF9">
        <w:rPr>
          <w:rFonts w:eastAsiaTheme="minorHAnsi"/>
          <w:kern w:val="0"/>
          <w:sz w:val="24"/>
          <w:szCs w:val="24"/>
          <w:lang w:eastAsia="en-US"/>
        </w:rPr>
        <w:t>;</w:t>
      </w:r>
    </w:p>
    <w:p w14:paraId="57351488" w14:textId="77777777" w:rsidR="00AD6D0B" w:rsidRPr="00F97AF9" w:rsidRDefault="00444FE9" w:rsidP="003C5EF6">
      <w:pPr>
        <w:pStyle w:val="Textbody"/>
        <w:tabs>
          <w:tab w:val="left" w:pos="142"/>
        </w:tabs>
        <w:spacing w:after="0" w:line="276" w:lineRule="auto"/>
        <w:ind w:left="502" w:firstLine="207"/>
        <w:rPr>
          <w:rFonts w:eastAsiaTheme="minorHAnsi"/>
          <w:kern w:val="0"/>
          <w:sz w:val="24"/>
          <w:szCs w:val="24"/>
          <w:lang w:eastAsia="en-US"/>
        </w:rPr>
      </w:pPr>
      <w:r w:rsidRPr="00F97AF9">
        <w:rPr>
          <w:rFonts w:eastAsiaTheme="minorHAnsi"/>
          <w:kern w:val="0"/>
          <w:sz w:val="24"/>
          <w:szCs w:val="24"/>
          <w:lang w:eastAsia="en-US"/>
        </w:rPr>
        <w:t xml:space="preserve">6) </w:t>
      </w:r>
      <w:r w:rsidR="00AD6D0B" w:rsidRPr="00F97AF9">
        <w:rPr>
          <w:rFonts w:eastAsiaTheme="minorHAnsi"/>
          <w:kern w:val="0"/>
          <w:sz w:val="24"/>
          <w:szCs w:val="24"/>
          <w:lang w:eastAsia="en-US"/>
        </w:rPr>
        <w:t>форма, сроки и порядок оплаты товара, работы, услуги;</w:t>
      </w:r>
    </w:p>
    <w:p w14:paraId="2A617B5A" w14:textId="77777777" w:rsidR="00AD6D0B" w:rsidRPr="00F97AF9" w:rsidRDefault="00444FE9"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7) </w:t>
      </w:r>
      <w:r w:rsidR="00617B00" w:rsidRPr="00F97AF9">
        <w:rPr>
          <w:rFonts w:eastAsiaTheme="minorHAnsi"/>
          <w:kern w:val="0"/>
          <w:sz w:val="24"/>
          <w:szCs w:val="24"/>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AD6D0B" w:rsidRPr="00F97AF9">
        <w:rPr>
          <w:rFonts w:eastAsiaTheme="minorHAnsi"/>
          <w:kern w:val="0"/>
          <w:sz w:val="24"/>
          <w:szCs w:val="24"/>
          <w:lang w:eastAsia="en-US"/>
        </w:rPr>
        <w:t>;</w:t>
      </w:r>
    </w:p>
    <w:p w14:paraId="78C5EC48" w14:textId="77777777" w:rsidR="007D763C" w:rsidRPr="00F97AF9" w:rsidRDefault="007D763C"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8) описание предмета закупки в соответствии с частью 6.1 статьи 3 Закона </w:t>
      </w:r>
      <w:r w:rsidR="007E50C5" w:rsidRPr="00F97AF9">
        <w:rPr>
          <w:rFonts w:eastAsiaTheme="minorHAnsi"/>
          <w:kern w:val="0"/>
          <w:sz w:val="24"/>
          <w:szCs w:val="24"/>
          <w:lang w:eastAsia="en-US"/>
        </w:rPr>
        <w:br/>
      </w:r>
      <w:r w:rsidRPr="00F97AF9">
        <w:rPr>
          <w:rFonts w:eastAsiaTheme="minorHAnsi"/>
          <w:kern w:val="0"/>
          <w:sz w:val="24"/>
          <w:szCs w:val="24"/>
          <w:lang w:eastAsia="en-US"/>
        </w:rPr>
        <w:t>№ 223-ФЗ;</w:t>
      </w:r>
    </w:p>
    <w:p w14:paraId="5C067606" w14:textId="77777777" w:rsidR="00AD6D0B" w:rsidRPr="00F97AF9" w:rsidRDefault="007D763C"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lastRenderedPageBreak/>
        <w:t>9</w:t>
      </w:r>
      <w:r w:rsidR="00444FE9" w:rsidRPr="00F97AF9">
        <w:rPr>
          <w:rFonts w:eastAsiaTheme="minorHAnsi"/>
          <w:kern w:val="0"/>
          <w:sz w:val="24"/>
          <w:szCs w:val="24"/>
          <w:lang w:eastAsia="en-US"/>
        </w:rPr>
        <w:t xml:space="preserve">) </w:t>
      </w:r>
      <w:r w:rsidR="00AD6D0B" w:rsidRPr="00F97AF9">
        <w:rPr>
          <w:rFonts w:eastAsiaTheme="minorHAnsi"/>
          <w:kern w:val="0"/>
          <w:sz w:val="24"/>
          <w:szCs w:val="24"/>
          <w:lang w:eastAsia="en-US"/>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7EEAA55C" w14:textId="77777777" w:rsidR="00AD6D0B" w:rsidRPr="00F97AF9" w:rsidRDefault="007D763C"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10</w:t>
      </w:r>
      <w:r w:rsidR="00444FE9" w:rsidRPr="00F97AF9">
        <w:rPr>
          <w:rFonts w:eastAsiaTheme="minorHAnsi"/>
          <w:kern w:val="0"/>
          <w:sz w:val="24"/>
          <w:szCs w:val="24"/>
          <w:lang w:eastAsia="en-US"/>
        </w:rPr>
        <w:t xml:space="preserve">) </w:t>
      </w:r>
      <w:r w:rsidR="00AD6D0B" w:rsidRPr="00F97AF9">
        <w:rPr>
          <w:rFonts w:eastAsiaTheme="minorHAnsi"/>
          <w:kern w:val="0"/>
          <w:sz w:val="24"/>
          <w:szCs w:val="24"/>
          <w:lang w:eastAsia="en-US"/>
        </w:rPr>
        <w:t xml:space="preserve">требования к </w:t>
      </w:r>
      <w:r w:rsidR="00DA3B93" w:rsidRPr="00F97AF9">
        <w:rPr>
          <w:rFonts w:eastAsiaTheme="minorHAnsi"/>
          <w:kern w:val="0"/>
          <w:sz w:val="24"/>
          <w:szCs w:val="24"/>
          <w:lang w:eastAsia="en-US"/>
        </w:rPr>
        <w:t>участник</w:t>
      </w:r>
      <w:r w:rsidR="00AD6D0B" w:rsidRPr="00F97AF9">
        <w:rPr>
          <w:rFonts w:eastAsiaTheme="minorHAnsi"/>
          <w:kern w:val="0"/>
          <w:sz w:val="24"/>
          <w:szCs w:val="24"/>
          <w:lang w:eastAsia="en-US"/>
        </w:rPr>
        <w:t>ам закупки;</w:t>
      </w:r>
    </w:p>
    <w:p w14:paraId="0AD6AAD1" w14:textId="77777777" w:rsidR="00AD6D0B" w:rsidRPr="00F97AF9" w:rsidRDefault="00444FE9"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1</w:t>
      </w:r>
      <w:r w:rsidR="007D763C" w:rsidRPr="00F97AF9">
        <w:rPr>
          <w:rFonts w:eastAsiaTheme="minorHAnsi"/>
          <w:kern w:val="0"/>
          <w:sz w:val="24"/>
          <w:szCs w:val="24"/>
          <w:lang w:eastAsia="en-US"/>
        </w:rPr>
        <w:t>1</w:t>
      </w:r>
      <w:r w:rsidRPr="00F97AF9">
        <w:rPr>
          <w:rFonts w:eastAsiaTheme="minorHAnsi"/>
          <w:kern w:val="0"/>
          <w:sz w:val="24"/>
          <w:szCs w:val="24"/>
          <w:lang w:eastAsia="en-US"/>
        </w:rPr>
        <w:t xml:space="preserve">) </w:t>
      </w:r>
      <w:r w:rsidR="00AD6D0B" w:rsidRPr="00F97AF9">
        <w:rPr>
          <w:rFonts w:eastAsiaTheme="minorHAnsi"/>
          <w:kern w:val="0"/>
          <w:sz w:val="24"/>
          <w:szCs w:val="24"/>
          <w:lang w:eastAsia="en-US"/>
        </w:rPr>
        <w:t xml:space="preserve">требования к </w:t>
      </w:r>
      <w:r w:rsidR="00DA3B93" w:rsidRPr="00F97AF9">
        <w:rPr>
          <w:rFonts w:eastAsiaTheme="minorHAnsi"/>
          <w:kern w:val="0"/>
          <w:sz w:val="24"/>
          <w:szCs w:val="24"/>
          <w:lang w:eastAsia="en-US"/>
        </w:rPr>
        <w:t>участник</w:t>
      </w:r>
      <w:r w:rsidR="00AD6D0B" w:rsidRPr="00F97AF9">
        <w:rPr>
          <w:rFonts w:eastAsiaTheme="minorHAnsi"/>
          <w:kern w:val="0"/>
          <w:sz w:val="24"/>
          <w:szCs w:val="24"/>
          <w:lang w:eastAsia="en-US"/>
        </w:rPr>
        <w:t xml:space="preserve">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w:t>
      </w:r>
      <w:r w:rsidR="00DA3B93" w:rsidRPr="00F97AF9">
        <w:rPr>
          <w:rFonts w:eastAsiaTheme="minorHAnsi"/>
          <w:kern w:val="0"/>
          <w:sz w:val="24"/>
          <w:szCs w:val="24"/>
          <w:lang w:eastAsia="en-US"/>
        </w:rPr>
        <w:t>участник</w:t>
      </w:r>
      <w:r w:rsidR="00AD6D0B" w:rsidRPr="00F97AF9">
        <w:rPr>
          <w:rFonts w:eastAsiaTheme="minorHAnsi"/>
          <w:kern w:val="0"/>
          <w:sz w:val="24"/>
          <w:szCs w:val="24"/>
          <w:lang w:eastAsia="en-US"/>
        </w:rPr>
        <w:t>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863D915" w14:textId="77777777" w:rsidR="00AD6D0B" w:rsidRPr="00F97AF9" w:rsidRDefault="00444FE9"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1</w:t>
      </w:r>
      <w:r w:rsidR="007D763C" w:rsidRPr="00F97AF9">
        <w:rPr>
          <w:rFonts w:eastAsiaTheme="minorHAnsi"/>
          <w:kern w:val="0"/>
          <w:sz w:val="24"/>
          <w:szCs w:val="24"/>
          <w:lang w:eastAsia="en-US"/>
        </w:rPr>
        <w:t>2</w:t>
      </w:r>
      <w:r w:rsidRPr="00F97AF9">
        <w:rPr>
          <w:rFonts w:eastAsiaTheme="minorHAnsi"/>
          <w:kern w:val="0"/>
          <w:sz w:val="24"/>
          <w:szCs w:val="24"/>
          <w:lang w:eastAsia="en-US"/>
        </w:rPr>
        <w:t xml:space="preserve">) </w:t>
      </w:r>
      <w:r w:rsidR="00AD6D0B" w:rsidRPr="00F97AF9">
        <w:rPr>
          <w:rFonts w:eastAsiaTheme="minorHAnsi"/>
          <w:kern w:val="0"/>
          <w:sz w:val="24"/>
          <w:szCs w:val="24"/>
          <w:lang w:eastAsia="en-US"/>
        </w:rPr>
        <w:t xml:space="preserve">формы, порядок, дата и время окончания срока предоставления </w:t>
      </w:r>
      <w:r w:rsidR="00DA3B93" w:rsidRPr="00F97AF9">
        <w:rPr>
          <w:rFonts w:eastAsiaTheme="minorHAnsi"/>
          <w:kern w:val="0"/>
          <w:sz w:val="24"/>
          <w:szCs w:val="24"/>
          <w:lang w:eastAsia="en-US"/>
        </w:rPr>
        <w:t>участник</w:t>
      </w:r>
      <w:r w:rsidR="00AD6D0B" w:rsidRPr="00F97AF9">
        <w:rPr>
          <w:rFonts w:eastAsiaTheme="minorHAnsi"/>
          <w:kern w:val="0"/>
          <w:sz w:val="24"/>
          <w:szCs w:val="24"/>
          <w:lang w:eastAsia="en-US"/>
        </w:rPr>
        <w:t xml:space="preserve">ам закупки разъяснений положений извещения и </w:t>
      </w:r>
      <w:r w:rsidR="00CD0A78" w:rsidRPr="00F97AF9">
        <w:rPr>
          <w:rFonts w:eastAsiaTheme="minorHAnsi"/>
          <w:kern w:val="0"/>
          <w:sz w:val="24"/>
          <w:szCs w:val="24"/>
          <w:lang w:eastAsia="en-US"/>
        </w:rPr>
        <w:t xml:space="preserve">(или) </w:t>
      </w:r>
      <w:r w:rsidR="00791EB0" w:rsidRPr="00F97AF9">
        <w:rPr>
          <w:rFonts w:eastAsiaTheme="minorHAnsi"/>
          <w:kern w:val="0"/>
          <w:sz w:val="24"/>
          <w:szCs w:val="24"/>
          <w:lang w:eastAsia="en-US"/>
        </w:rPr>
        <w:t>документац</w:t>
      </w:r>
      <w:r w:rsidR="00AD6D0B" w:rsidRPr="00F97AF9">
        <w:rPr>
          <w:rFonts w:eastAsiaTheme="minorHAnsi"/>
          <w:kern w:val="0"/>
          <w:sz w:val="24"/>
          <w:szCs w:val="24"/>
          <w:lang w:eastAsia="en-US"/>
        </w:rPr>
        <w:t>ии о закупке;</w:t>
      </w:r>
    </w:p>
    <w:p w14:paraId="598BED91" w14:textId="77777777" w:rsidR="00AD6D0B" w:rsidRPr="00F97AF9" w:rsidRDefault="00444FE9"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1</w:t>
      </w:r>
      <w:r w:rsidR="007D763C" w:rsidRPr="00F97AF9">
        <w:rPr>
          <w:rFonts w:eastAsiaTheme="minorHAnsi"/>
          <w:kern w:val="0"/>
          <w:sz w:val="24"/>
          <w:szCs w:val="24"/>
          <w:lang w:eastAsia="en-US"/>
        </w:rPr>
        <w:t>3</w:t>
      </w:r>
      <w:r w:rsidRPr="00F97AF9">
        <w:rPr>
          <w:rFonts w:eastAsiaTheme="minorHAnsi"/>
          <w:kern w:val="0"/>
          <w:sz w:val="24"/>
          <w:szCs w:val="24"/>
          <w:lang w:eastAsia="en-US"/>
        </w:rPr>
        <w:t xml:space="preserve">) </w:t>
      </w:r>
      <w:r w:rsidR="00D04770" w:rsidRPr="00F97AF9">
        <w:rPr>
          <w:rFonts w:eastAsiaTheme="minorHAnsi"/>
          <w:kern w:val="0"/>
          <w:sz w:val="24"/>
          <w:szCs w:val="24"/>
          <w:lang w:eastAsia="en-US"/>
        </w:rPr>
        <w:t xml:space="preserve">дата рассмотрения предложений </w:t>
      </w:r>
      <w:r w:rsidR="00DA3B93" w:rsidRPr="00F97AF9">
        <w:rPr>
          <w:rFonts w:eastAsiaTheme="minorHAnsi"/>
          <w:kern w:val="0"/>
          <w:sz w:val="24"/>
          <w:szCs w:val="24"/>
          <w:lang w:eastAsia="en-US"/>
        </w:rPr>
        <w:t>участник</w:t>
      </w:r>
      <w:r w:rsidR="00AD6D0B" w:rsidRPr="00F97AF9">
        <w:rPr>
          <w:rFonts w:eastAsiaTheme="minorHAnsi"/>
          <w:kern w:val="0"/>
          <w:sz w:val="24"/>
          <w:szCs w:val="24"/>
          <w:lang w:eastAsia="en-US"/>
        </w:rPr>
        <w:t>ов закупки и подведения итогов закупки;</w:t>
      </w:r>
    </w:p>
    <w:p w14:paraId="6825C5F0" w14:textId="6CD049E7" w:rsidR="00AD6D0B" w:rsidRPr="00F97AF9" w:rsidRDefault="00444FE9"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1</w:t>
      </w:r>
      <w:r w:rsidR="007D763C" w:rsidRPr="00F97AF9">
        <w:rPr>
          <w:rFonts w:eastAsiaTheme="minorHAnsi"/>
          <w:kern w:val="0"/>
          <w:sz w:val="24"/>
          <w:szCs w:val="24"/>
          <w:lang w:eastAsia="en-US"/>
        </w:rPr>
        <w:t>4</w:t>
      </w:r>
      <w:r w:rsidRPr="00F97AF9">
        <w:rPr>
          <w:rFonts w:eastAsiaTheme="minorHAnsi"/>
          <w:kern w:val="0"/>
          <w:sz w:val="24"/>
          <w:szCs w:val="24"/>
          <w:lang w:eastAsia="en-US"/>
        </w:rPr>
        <w:t xml:space="preserve">) </w:t>
      </w:r>
      <w:r w:rsidR="00AD6D0B" w:rsidRPr="00F97AF9">
        <w:rPr>
          <w:rFonts w:eastAsiaTheme="minorHAnsi"/>
          <w:kern w:val="0"/>
          <w:sz w:val="24"/>
          <w:szCs w:val="24"/>
          <w:lang w:eastAsia="en-US"/>
        </w:rPr>
        <w:t xml:space="preserve">критерии оценки и сопоставления заявок на участие в закупке в соответствии с </w:t>
      </w:r>
      <w:r w:rsidR="00A15053" w:rsidRPr="00F97AF9">
        <w:rPr>
          <w:rFonts w:eastAsiaTheme="minorHAnsi"/>
          <w:kern w:val="0"/>
          <w:sz w:val="24"/>
          <w:szCs w:val="24"/>
          <w:lang w:eastAsia="en-US"/>
        </w:rPr>
        <w:t>разделом 8.11</w:t>
      </w:r>
      <w:r w:rsidR="004747D4">
        <w:rPr>
          <w:rFonts w:eastAsiaTheme="minorHAnsi"/>
          <w:kern w:val="0"/>
          <w:sz w:val="24"/>
          <w:szCs w:val="24"/>
          <w:lang w:eastAsia="en-US"/>
        </w:rPr>
        <w:t xml:space="preserve"> </w:t>
      </w:r>
      <w:r w:rsidR="00BF67A4" w:rsidRPr="00F97AF9">
        <w:rPr>
          <w:rFonts w:eastAsiaTheme="minorHAnsi"/>
          <w:kern w:val="0"/>
          <w:sz w:val="24"/>
          <w:szCs w:val="24"/>
          <w:lang w:eastAsia="en-US"/>
        </w:rPr>
        <w:t>Положен</w:t>
      </w:r>
      <w:r w:rsidR="00FD139C" w:rsidRPr="00F97AF9">
        <w:rPr>
          <w:rFonts w:eastAsiaTheme="minorHAnsi"/>
          <w:kern w:val="0"/>
          <w:sz w:val="24"/>
          <w:szCs w:val="24"/>
          <w:lang w:eastAsia="en-US"/>
        </w:rPr>
        <w:t>ия</w:t>
      </w:r>
      <w:r w:rsidR="00AD6D0B" w:rsidRPr="00F97AF9">
        <w:rPr>
          <w:rFonts w:eastAsiaTheme="minorHAnsi"/>
          <w:kern w:val="0"/>
          <w:sz w:val="24"/>
          <w:szCs w:val="24"/>
          <w:lang w:eastAsia="en-US"/>
        </w:rPr>
        <w:t>;</w:t>
      </w:r>
    </w:p>
    <w:p w14:paraId="0C278878" w14:textId="77777777" w:rsidR="00AD6D0B" w:rsidRPr="00F97AF9" w:rsidRDefault="00444FE9"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1</w:t>
      </w:r>
      <w:r w:rsidR="007D763C" w:rsidRPr="00F97AF9">
        <w:rPr>
          <w:rFonts w:eastAsiaTheme="minorHAnsi"/>
          <w:kern w:val="0"/>
          <w:sz w:val="24"/>
          <w:szCs w:val="24"/>
          <w:lang w:eastAsia="en-US"/>
        </w:rPr>
        <w:t>5</w:t>
      </w:r>
      <w:r w:rsidRPr="00F97AF9">
        <w:rPr>
          <w:rFonts w:eastAsiaTheme="minorHAnsi"/>
          <w:kern w:val="0"/>
          <w:sz w:val="24"/>
          <w:szCs w:val="24"/>
          <w:lang w:eastAsia="en-US"/>
        </w:rPr>
        <w:t xml:space="preserve">) </w:t>
      </w:r>
      <w:r w:rsidR="00AD6D0B" w:rsidRPr="00F97AF9">
        <w:rPr>
          <w:rFonts w:eastAsiaTheme="minorHAnsi"/>
          <w:kern w:val="0"/>
          <w:sz w:val="24"/>
          <w:szCs w:val="24"/>
          <w:lang w:eastAsia="en-US"/>
        </w:rPr>
        <w:t>порядок оценки и сопоставления заявок на участие в закупке в соответствии с Положением;</w:t>
      </w:r>
    </w:p>
    <w:p w14:paraId="63AB15DE" w14:textId="77777777" w:rsidR="0001375A" w:rsidRPr="00F97AF9" w:rsidRDefault="00FF670A" w:rsidP="00FF670A">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16) способы и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572E148" w14:textId="77777777" w:rsidR="00FF670A" w:rsidRPr="00F97AF9" w:rsidRDefault="00FF670A" w:rsidP="00FF670A">
      <w:pPr>
        <w:pStyle w:val="Textbody"/>
        <w:tabs>
          <w:tab w:val="left" w:pos="142"/>
        </w:tabs>
        <w:spacing w:after="0" w:line="276" w:lineRule="auto"/>
        <w:ind w:firstLine="709"/>
        <w:rPr>
          <w:rFonts w:eastAsiaTheme="minorHAnsi"/>
          <w:b/>
          <w:i/>
          <w:color w:val="FF0000"/>
          <w:kern w:val="0"/>
          <w:sz w:val="24"/>
          <w:szCs w:val="24"/>
          <w:lang w:eastAsia="en-US"/>
        </w:rPr>
      </w:pPr>
      <w:r w:rsidRPr="00F97AF9">
        <w:rPr>
          <w:rFonts w:eastAsiaTheme="minorHAnsi"/>
          <w:kern w:val="0"/>
          <w:sz w:val="24"/>
          <w:szCs w:val="24"/>
          <w:lang w:eastAsia="en-US"/>
        </w:rPr>
        <w:t>17) способы и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33955C2" w14:textId="45D739C6" w:rsidR="00F76AFE" w:rsidRPr="00F97AF9" w:rsidRDefault="00F76AFE"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1</w:t>
      </w:r>
      <w:r w:rsidR="007D763C" w:rsidRPr="00F97AF9">
        <w:rPr>
          <w:rFonts w:eastAsiaTheme="minorHAnsi"/>
          <w:kern w:val="0"/>
          <w:sz w:val="24"/>
          <w:szCs w:val="24"/>
          <w:lang w:eastAsia="en-US"/>
        </w:rPr>
        <w:t>8</w:t>
      </w:r>
      <w:r w:rsidRPr="00F97AF9">
        <w:rPr>
          <w:rFonts w:eastAsiaTheme="minorHAnsi"/>
          <w:kern w:val="0"/>
          <w:sz w:val="24"/>
          <w:szCs w:val="24"/>
          <w:lang w:eastAsia="en-US"/>
        </w:rPr>
        <w:t xml:space="preserve">) </w:t>
      </w:r>
      <w:r w:rsidR="007C1E11" w:rsidRPr="00F97AF9">
        <w:rPr>
          <w:rFonts w:eastAsiaTheme="minorHAnsi"/>
          <w:kern w:val="0"/>
          <w:sz w:val="24"/>
          <w:szCs w:val="24"/>
          <w:lang w:eastAsia="en-US"/>
        </w:rPr>
        <w:t xml:space="preserve">способы, </w:t>
      </w:r>
      <w:r w:rsidRPr="00F97AF9">
        <w:rPr>
          <w:rFonts w:eastAsiaTheme="minorHAnsi"/>
          <w:kern w:val="0"/>
          <w:sz w:val="24"/>
          <w:szCs w:val="24"/>
          <w:lang w:eastAsia="en-US"/>
        </w:rPr>
        <w:t>размер,</w:t>
      </w:r>
      <w:r w:rsidR="004747D4">
        <w:rPr>
          <w:rFonts w:eastAsiaTheme="minorHAnsi"/>
          <w:kern w:val="0"/>
          <w:sz w:val="24"/>
          <w:szCs w:val="24"/>
          <w:lang w:eastAsia="en-US"/>
        </w:rPr>
        <w:t xml:space="preserve"> </w:t>
      </w:r>
      <w:r w:rsidRPr="00F97AF9">
        <w:rPr>
          <w:rFonts w:eastAsiaTheme="minorHAnsi"/>
          <w:kern w:val="0"/>
          <w:sz w:val="24"/>
          <w:szCs w:val="24"/>
          <w:lang w:eastAsia="en-US"/>
        </w:rPr>
        <w:t>порядок</w:t>
      </w:r>
      <w:r w:rsidR="004747D4">
        <w:rPr>
          <w:rFonts w:eastAsiaTheme="minorHAnsi"/>
          <w:kern w:val="0"/>
          <w:sz w:val="24"/>
          <w:szCs w:val="24"/>
          <w:lang w:eastAsia="en-US"/>
        </w:rPr>
        <w:t xml:space="preserve"> </w:t>
      </w:r>
      <w:r w:rsidRPr="00F97AF9">
        <w:rPr>
          <w:rFonts w:eastAsiaTheme="minorHAnsi"/>
          <w:kern w:val="0"/>
          <w:sz w:val="24"/>
          <w:szCs w:val="24"/>
          <w:lang w:eastAsia="en-US"/>
        </w:rPr>
        <w:t>предоставления обеспечения исполнения гарантийных обязательств, предусмотренных проектом договора, срок и порядок его возврата</w:t>
      </w:r>
      <w:r w:rsidR="007C1E11" w:rsidRPr="00F97AF9">
        <w:rPr>
          <w:rFonts w:eastAsiaTheme="minorHAnsi"/>
          <w:kern w:val="0"/>
          <w:sz w:val="24"/>
          <w:szCs w:val="24"/>
          <w:lang w:eastAsia="en-US"/>
        </w:rPr>
        <w:t xml:space="preserve"> (в случае установления требования обеспечения исполнения гарантийных обязательств)</w:t>
      </w:r>
      <w:r w:rsidRPr="00F97AF9">
        <w:rPr>
          <w:rFonts w:eastAsiaTheme="minorHAnsi"/>
          <w:kern w:val="0"/>
          <w:sz w:val="24"/>
          <w:szCs w:val="24"/>
          <w:lang w:eastAsia="en-US"/>
        </w:rPr>
        <w:t>;</w:t>
      </w:r>
    </w:p>
    <w:p w14:paraId="199BBBB6" w14:textId="77777777" w:rsidR="00577847" w:rsidRPr="00F97AF9" w:rsidRDefault="00577847"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19) требования к </w:t>
      </w:r>
      <w:r w:rsidR="005B154D" w:rsidRPr="00F97AF9">
        <w:rPr>
          <w:rFonts w:eastAsiaTheme="minorHAnsi"/>
          <w:kern w:val="0"/>
          <w:sz w:val="24"/>
          <w:szCs w:val="24"/>
          <w:lang w:eastAsia="en-US"/>
        </w:rPr>
        <w:t>независимой (</w:t>
      </w:r>
      <w:r w:rsidRPr="00F97AF9">
        <w:rPr>
          <w:rFonts w:eastAsiaTheme="minorHAnsi"/>
          <w:kern w:val="0"/>
          <w:sz w:val="24"/>
          <w:szCs w:val="24"/>
          <w:lang w:eastAsia="en-US"/>
        </w:rPr>
        <w:t>банковской</w:t>
      </w:r>
      <w:r w:rsidR="005B154D" w:rsidRPr="00F97AF9">
        <w:rPr>
          <w:rFonts w:eastAsiaTheme="minorHAnsi"/>
          <w:kern w:val="0"/>
          <w:sz w:val="24"/>
          <w:szCs w:val="24"/>
          <w:lang w:eastAsia="en-US"/>
        </w:rPr>
        <w:t>)</w:t>
      </w:r>
      <w:r w:rsidRPr="00F97AF9">
        <w:rPr>
          <w:rFonts w:eastAsiaTheme="minorHAnsi"/>
          <w:kern w:val="0"/>
          <w:sz w:val="24"/>
          <w:szCs w:val="24"/>
          <w:lang w:eastAsia="en-US"/>
        </w:rPr>
        <w:t xml:space="preserve"> гарантии (при установлении Заказчиком требования обеспечения заявки, исполнения договора, исполнения гарантийных обязательств); </w:t>
      </w:r>
    </w:p>
    <w:p w14:paraId="067CEC7E" w14:textId="77777777" w:rsidR="007D763C" w:rsidRPr="00F97AF9" w:rsidRDefault="007D763C"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20)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1895A2B" w14:textId="77777777" w:rsidR="00AD6D0B" w:rsidRPr="00F97AF9" w:rsidRDefault="007D763C"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21</w:t>
      </w:r>
      <w:r w:rsidR="00444FE9" w:rsidRPr="00F97AF9">
        <w:rPr>
          <w:rFonts w:eastAsiaTheme="minorHAnsi"/>
          <w:kern w:val="0"/>
          <w:sz w:val="24"/>
          <w:szCs w:val="24"/>
          <w:lang w:eastAsia="en-US"/>
        </w:rPr>
        <w:t xml:space="preserve">) </w:t>
      </w:r>
      <w:r w:rsidR="00D04770" w:rsidRPr="00F97AF9">
        <w:rPr>
          <w:rFonts w:eastAsiaTheme="minorHAnsi"/>
          <w:kern w:val="0"/>
          <w:sz w:val="24"/>
          <w:szCs w:val="24"/>
          <w:lang w:eastAsia="en-US"/>
        </w:rPr>
        <w:t xml:space="preserve">положение об ответственности </w:t>
      </w:r>
      <w:r w:rsidR="00DA3B93" w:rsidRPr="00F97AF9">
        <w:rPr>
          <w:rFonts w:eastAsiaTheme="minorHAnsi"/>
          <w:kern w:val="0"/>
          <w:sz w:val="24"/>
          <w:szCs w:val="24"/>
          <w:lang w:eastAsia="en-US"/>
        </w:rPr>
        <w:t>участник</w:t>
      </w:r>
      <w:r w:rsidR="00AD6D0B" w:rsidRPr="00F97AF9">
        <w:rPr>
          <w:rFonts w:eastAsiaTheme="minorHAnsi"/>
          <w:kern w:val="0"/>
          <w:sz w:val="24"/>
          <w:szCs w:val="24"/>
          <w:lang w:eastAsia="en-US"/>
        </w:rPr>
        <w:t>ов закупки за представление недостоверных сведений о стране происхождения товара, указанного в заявке на участие в закупке;</w:t>
      </w:r>
    </w:p>
    <w:p w14:paraId="0D54E689" w14:textId="77777777" w:rsidR="007D763C" w:rsidRPr="00F97AF9" w:rsidRDefault="007D763C"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22) </w:t>
      </w:r>
      <w:r w:rsidR="00AD6D0B" w:rsidRPr="00F97AF9">
        <w:rPr>
          <w:rFonts w:eastAsiaTheme="minorHAnsi"/>
          <w:kern w:val="0"/>
          <w:sz w:val="24"/>
          <w:szCs w:val="24"/>
          <w:lang w:eastAsia="en-US"/>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D1CD11E" w14:textId="77777777" w:rsidR="007D763C" w:rsidRPr="00F97AF9" w:rsidRDefault="007D763C"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23) сведения о начальной (максимальной) цене единицы каждого товара, работы, услуги, являющихся предметом закупки;</w:t>
      </w:r>
    </w:p>
    <w:p w14:paraId="258F257C" w14:textId="77777777" w:rsidR="00AD6D0B" w:rsidRPr="00F97AF9" w:rsidRDefault="00FC0714" w:rsidP="003C5EF6">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lastRenderedPageBreak/>
        <w:t>24) у</w:t>
      </w:r>
      <w:r w:rsidR="00AD6D0B" w:rsidRPr="00F97AF9">
        <w:rPr>
          <w:rFonts w:eastAsiaTheme="minorHAnsi"/>
          <w:kern w:val="0"/>
          <w:sz w:val="24"/>
          <w:szCs w:val="24"/>
          <w:lang w:eastAsia="en-US"/>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r w:rsidR="006E651D" w:rsidRPr="00F97AF9">
        <w:rPr>
          <w:rFonts w:eastAsiaTheme="minorHAnsi"/>
          <w:kern w:val="0"/>
          <w:sz w:val="24"/>
          <w:szCs w:val="24"/>
          <w:lang w:eastAsia="en-US"/>
        </w:rPr>
        <w:t>под</w:t>
      </w:r>
      <w:r w:rsidR="00AD6D0B" w:rsidRPr="00F97AF9">
        <w:rPr>
          <w:rFonts w:eastAsiaTheme="minorHAnsi"/>
          <w:kern w:val="0"/>
          <w:sz w:val="24"/>
          <w:szCs w:val="24"/>
          <w:lang w:eastAsia="en-US"/>
        </w:rPr>
        <w:t xml:space="preserve">пунктами </w:t>
      </w:r>
      <w:r w:rsidRPr="00F97AF9">
        <w:rPr>
          <w:rFonts w:eastAsiaTheme="minorHAnsi"/>
          <w:kern w:val="0"/>
          <w:sz w:val="24"/>
          <w:szCs w:val="24"/>
          <w:lang w:eastAsia="en-US"/>
        </w:rPr>
        <w:t>4</w:t>
      </w:r>
      <w:r w:rsidR="0080771B" w:rsidRPr="00F97AF9">
        <w:rPr>
          <w:rFonts w:eastAsiaTheme="minorHAnsi"/>
          <w:kern w:val="0"/>
          <w:sz w:val="24"/>
          <w:szCs w:val="24"/>
          <w:lang w:eastAsia="en-US"/>
        </w:rPr>
        <w:t xml:space="preserve"> и </w:t>
      </w:r>
      <w:r w:rsidRPr="00F97AF9">
        <w:rPr>
          <w:rFonts w:eastAsiaTheme="minorHAnsi"/>
          <w:kern w:val="0"/>
          <w:sz w:val="24"/>
          <w:szCs w:val="24"/>
          <w:lang w:eastAsia="en-US"/>
        </w:rPr>
        <w:t>5</w:t>
      </w:r>
      <w:r w:rsidR="006E651D" w:rsidRPr="00F97AF9">
        <w:rPr>
          <w:rFonts w:eastAsiaTheme="minorHAnsi"/>
          <w:kern w:val="0"/>
          <w:sz w:val="24"/>
          <w:szCs w:val="24"/>
          <w:lang w:eastAsia="en-US"/>
        </w:rPr>
        <w:t>пункта 8.7.2.</w:t>
      </w:r>
      <w:r w:rsidR="004B7822" w:rsidRPr="00F97AF9">
        <w:rPr>
          <w:rFonts w:eastAsiaTheme="minorHAnsi"/>
          <w:kern w:val="0"/>
          <w:sz w:val="24"/>
          <w:szCs w:val="24"/>
          <w:lang w:eastAsia="en-US"/>
        </w:rPr>
        <w:t>Положения</w:t>
      </w:r>
      <w:r w:rsidR="00AD6D0B" w:rsidRPr="00F97AF9">
        <w:rPr>
          <w:rFonts w:eastAsiaTheme="minorHAnsi"/>
          <w:kern w:val="0"/>
          <w:sz w:val="24"/>
          <w:szCs w:val="24"/>
          <w:lang w:eastAsia="en-U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3523A1" w:rsidRPr="00F97AF9">
        <w:rPr>
          <w:rFonts w:eastAsiaTheme="minorHAnsi"/>
          <w:kern w:val="0"/>
          <w:sz w:val="24"/>
          <w:szCs w:val="24"/>
          <w:lang w:eastAsia="en-US"/>
        </w:rPr>
        <w:t>д</w:t>
      </w:r>
      <w:r w:rsidR="00791EB0" w:rsidRPr="00F97AF9">
        <w:rPr>
          <w:rFonts w:eastAsiaTheme="minorHAnsi"/>
          <w:kern w:val="0"/>
          <w:sz w:val="24"/>
          <w:szCs w:val="24"/>
          <w:lang w:eastAsia="en-US"/>
        </w:rPr>
        <w:t>окументац</w:t>
      </w:r>
      <w:r w:rsidR="00AD6D0B" w:rsidRPr="00F97AF9">
        <w:rPr>
          <w:rFonts w:eastAsiaTheme="minorHAnsi"/>
          <w:kern w:val="0"/>
          <w:sz w:val="24"/>
          <w:szCs w:val="24"/>
          <w:lang w:eastAsia="en-US"/>
        </w:rPr>
        <w:t>ии о закупке в соответствии с п</w:t>
      </w:r>
      <w:r w:rsidR="003523A1" w:rsidRPr="00F97AF9">
        <w:rPr>
          <w:rFonts w:eastAsiaTheme="minorHAnsi"/>
          <w:kern w:val="0"/>
          <w:sz w:val="24"/>
          <w:szCs w:val="24"/>
          <w:lang w:eastAsia="en-US"/>
        </w:rPr>
        <w:t>одпункт</w:t>
      </w:r>
      <w:r w:rsidR="00AD6D0B" w:rsidRPr="00F97AF9">
        <w:rPr>
          <w:rFonts w:eastAsiaTheme="minorHAnsi"/>
          <w:kern w:val="0"/>
          <w:sz w:val="24"/>
          <w:szCs w:val="24"/>
          <w:lang w:eastAsia="en-US"/>
        </w:rPr>
        <w:t>ом</w:t>
      </w:r>
      <w:r w:rsidR="003523A1" w:rsidRPr="00F97AF9">
        <w:rPr>
          <w:rFonts w:eastAsiaTheme="minorHAnsi"/>
          <w:kern w:val="0"/>
          <w:sz w:val="24"/>
          <w:szCs w:val="24"/>
          <w:lang w:eastAsia="en-US"/>
        </w:rPr>
        <w:t>23пункта</w:t>
      </w:r>
      <w:r w:rsidRPr="00F97AF9">
        <w:rPr>
          <w:rFonts w:eastAsiaTheme="minorHAnsi"/>
          <w:kern w:val="0"/>
          <w:sz w:val="24"/>
          <w:szCs w:val="24"/>
          <w:lang w:eastAsia="en-US"/>
        </w:rPr>
        <w:t xml:space="preserve"> 3.18 Положения</w:t>
      </w:r>
      <w:r w:rsidR="00AD6D0B" w:rsidRPr="00F97AF9">
        <w:rPr>
          <w:rFonts w:eastAsiaTheme="minorHAnsi"/>
          <w:kern w:val="0"/>
          <w:sz w:val="24"/>
          <w:szCs w:val="24"/>
          <w:lang w:eastAsia="en-US"/>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7F9DBD01" w14:textId="77777777" w:rsidR="00224831" w:rsidRPr="00F97AF9" w:rsidRDefault="00224831"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25) </w:t>
      </w:r>
      <w:r w:rsidR="00AD6D0B" w:rsidRPr="00F97AF9">
        <w:rPr>
          <w:rFonts w:eastAsiaTheme="minorHAnsi"/>
          <w:kern w:val="0"/>
          <w:sz w:val="24"/>
          <w:szCs w:val="24"/>
          <w:lang w:eastAsia="en-US"/>
        </w:rPr>
        <w:t xml:space="preserve">условие отнесения </w:t>
      </w:r>
      <w:r w:rsidR="00DA3B93" w:rsidRPr="00F97AF9">
        <w:rPr>
          <w:rFonts w:eastAsiaTheme="minorHAnsi"/>
          <w:kern w:val="0"/>
          <w:sz w:val="24"/>
          <w:szCs w:val="24"/>
          <w:lang w:eastAsia="en-US"/>
        </w:rPr>
        <w:t>участник</w:t>
      </w:r>
      <w:r w:rsidR="00AD6D0B" w:rsidRPr="00F97AF9">
        <w:rPr>
          <w:rFonts w:eastAsiaTheme="minorHAnsi"/>
          <w:kern w:val="0"/>
          <w:sz w:val="24"/>
          <w:szCs w:val="24"/>
          <w:lang w:eastAsia="en-US"/>
        </w:rPr>
        <w:t xml:space="preserve">а закупки к российским или иностранным лицам на основании документов </w:t>
      </w:r>
      <w:r w:rsidR="00DA3B93" w:rsidRPr="00F97AF9">
        <w:rPr>
          <w:rFonts w:eastAsiaTheme="minorHAnsi"/>
          <w:kern w:val="0"/>
          <w:sz w:val="24"/>
          <w:szCs w:val="24"/>
          <w:lang w:eastAsia="en-US"/>
        </w:rPr>
        <w:t>участник</w:t>
      </w:r>
      <w:r w:rsidR="00AD6D0B" w:rsidRPr="00F97AF9">
        <w:rPr>
          <w:rFonts w:eastAsiaTheme="minorHAnsi"/>
          <w:kern w:val="0"/>
          <w:sz w:val="24"/>
          <w:szCs w:val="24"/>
          <w:lang w:eastAsia="en-US"/>
        </w:rPr>
        <w:t>а закупки, содержащих информацию о месте его регистрации (для юридических лиц и индивидуальных предпринимателей), на основании документов, удостоверяющих</w:t>
      </w:r>
      <w:r w:rsidRPr="00F97AF9">
        <w:rPr>
          <w:rFonts w:eastAsiaTheme="minorHAnsi"/>
          <w:kern w:val="0"/>
          <w:sz w:val="24"/>
          <w:szCs w:val="24"/>
          <w:lang w:eastAsia="en-US"/>
        </w:rPr>
        <w:t xml:space="preserve"> личность (для физических лиц);</w:t>
      </w:r>
      <w:bookmarkStart w:id="5" w:name="Par2"/>
      <w:bookmarkEnd w:id="5"/>
    </w:p>
    <w:p w14:paraId="6168C556" w14:textId="77777777" w:rsidR="00224831" w:rsidRPr="00F97AF9" w:rsidRDefault="00224831" w:rsidP="00C46974">
      <w:pPr>
        <w:pStyle w:val="Textbody"/>
        <w:tabs>
          <w:tab w:val="left" w:pos="142"/>
        </w:tabs>
        <w:spacing w:after="0" w:line="276" w:lineRule="auto"/>
        <w:ind w:firstLine="709"/>
        <w:rPr>
          <w:sz w:val="24"/>
          <w:szCs w:val="24"/>
        </w:rPr>
      </w:pPr>
      <w:r w:rsidRPr="00F97AF9">
        <w:rPr>
          <w:sz w:val="24"/>
          <w:szCs w:val="24"/>
        </w:rPr>
        <w:t>26</w:t>
      </w:r>
      <w:r w:rsidR="007D763C" w:rsidRPr="00F97AF9">
        <w:rPr>
          <w:sz w:val="24"/>
          <w:szCs w:val="24"/>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B67611E" w14:textId="0DB00F1E" w:rsidR="00224831" w:rsidRPr="00F97AF9" w:rsidRDefault="00224831" w:rsidP="00C46974">
      <w:pPr>
        <w:pStyle w:val="Textbody"/>
        <w:tabs>
          <w:tab w:val="left" w:pos="142"/>
        </w:tabs>
        <w:spacing w:after="0" w:line="276" w:lineRule="auto"/>
        <w:ind w:firstLine="709"/>
        <w:rPr>
          <w:sz w:val="24"/>
          <w:szCs w:val="24"/>
        </w:rPr>
      </w:pPr>
      <w:r w:rsidRPr="00F97AF9">
        <w:rPr>
          <w:sz w:val="24"/>
          <w:szCs w:val="24"/>
        </w:rPr>
        <w:t>27</w:t>
      </w:r>
      <w:r w:rsidR="007D763C" w:rsidRPr="00F97AF9">
        <w:rPr>
          <w:sz w:val="24"/>
          <w:szCs w:val="24"/>
        </w:rPr>
        <w:t>) положение о заключении договора с участником закупки, который предложил такие же, как и победитель закупки</w:t>
      </w:r>
      <w:r w:rsidR="00FA77A1" w:rsidRPr="00F97AF9">
        <w:rPr>
          <w:sz w:val="24"/>
          <w:szCs w:val="24"/>
        </w:rPr>
        <w:t>,</w:t>
      </w:r>
      <w:r w:rsidR="007D763C" w:rsidRPr="00F97AF9">
        <w:rPr>
          <w:sz w:val="24"/>
          <w:szCs w:val="24"/>
        </w:rPr>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w:t>
      </w:r>
      <w:r w:rsidR="004747D4">
        <w:rPr>
          <w:sz w:val="24"/>
          <w:szCs w:val="24"/>
        </w:rPr>
        <w:t xml:space="preserve"> </w:t>
      </w:r>
      <w:r w:rsidR="007D763C" w:rsidRPr="00F97AF9">
        <w:rPr>
          <w:sz w:val="24"/>
          <w:szCs w:val="24"/>
        </w:rPr>
        <w:t>от заключения договора;</w:t>
      </w:r>
    </w:p>
    <w:p w14:paraId="18056C74" w14:textId="77777777" w:rsidR="000F2C82" w:rsidRPr="00F97AF9" w:rsidRDefault="00224831" w:rsidP="00C46974">
      <w:pPr>
        <w:pStyle w:val="Textbody"/>
        <w:tabs>
          <w:tab w:val="left" w:pos="142"/>
        </w:tabs>
        <w:spacing w:after="0" w:line="276" w:lineRule="auto"/>
        <w:ind w:firstLine="709"/>
        <w:rPr>
          <w:sz w:val="24"/>
          <w:szCs w:val="24"/>
        </w:rPr>
      </w:pPr>
      <w:r w:rsidRPr="00F97AF9">
        <w:rPr>
          <w:sz w:val="24"/>
          <w:szCs w:val="24"/>
        </w:rPr>
        <w:t>28</w:t>
      </w:r>
      <w:r w:rsidR="007D763C" w:rsidRPr="00F97AF9">
        <w:rPr>
          <w:sz w:val="24"/>
          <w:szCs w:val="24"/>
        </w:rPr>
        <w:t xml:space="preserve">) условие о том, что при исполнении договора, заключенного с участником закупки, которому предоставлен приоритет в соответствии с </w:t>
      </w:r>
      <w:r w:rsidR="0099722C" w:rsidRPr="00F97AF9">
        <w:rPr>
          <w:sz w:val="24"/>
          <w:szCs w:val="24"/>
        </w:rPr>
        <w:t xml:space="preserve">пунктом </w:t>
      </w:r>
      <w:r w:rsidR="006E651D" w:rsidRPr="00F97AF9">
        <w:rPr>
          <w:sz w:val="24"/>
          <w:szCs w:val="24"/>
        </w:rPr>
        <w:t>8.7.1</w:t>
      </w:r>
      <w:r w:rsidRPr="00F97AF9">
        <w:rPr>
          <w:sz w:val="24"/>
          <w:szCs w:val="24"/>
        </w:rPr>
        <w:t>Положения</w:t>
      </w:r>
      <w:r w:rsidR="007D763C" w:rsidRPr="00F97AF9">
        <w:rPr>
          <w:sz w:val="24"/>
          <w:szCs w:val="24"/>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w:t>
      </w:r>
      <w:r w:rsidR="00FD139C" w:rsidRPr="00F97AF9">
        <w:rPr>
          <w:sz w:val="24"/>
          <w:szCs w:val="24"/>
        </w:rPr>
        <w:t>м товаров, указанных в договоре;</w:t>
      </w:r>
    </w:p>
    <w:p w14:paraId="231E6C98" w14:textId="77777777" w:rsidR="000F2C82" w:rsidRPr="00F97AF9" w:rsidRDefault="000F2C82" w:rsidP="00C46974">
      <w:pPr>
        <w:pStyle w:val="Textbody"/>
        <w:tabs>
          <w:tab w:val="left" w:pos="142"/>
        </w:tabs>
        <w:spacing w:after="0" w:line="276" w:lineRule="auto"/>
        <w:ind w:firstLine="709"/>
        <w:rPr>
          <w:sz w:val="24"/>
          <w:szCs w:val="24"/>
        </w:rPr>
      </w:pPr>
      <w:r w:rsidRPr="00F97AF9">
        <w:rPr>
          <w:sz w:val="24"/>
          <w:szCs w:val="24"/>
        </w:rPr>
        <w:t xml:space="preserve">29) </w:t>
      </w:r>
      <w:r w:rsidR="00EE3CCE" w:rsidRPr="00F97AF9">
        <w:rPr>
          <w:sz w:val="24"/>
          <w:szCs w:val="24"/>
        </w:rPr>
        <w:t>информация о возможности Заказчика изменить условия договора в соответствии с разделом 11 Положения</w:t>
      </w:r>
      <w:r w:rsidRPr="00F97AF9">
        <w:rPr>
          <w:sz w:val="24"/>
          <w:szCs w:val="24"/>
        </w:rPr>
        <w:t>;</w:t>
      </w:r>
    </w:p>
    <w:p w14:paraId="6138BD83" w14:textId="77777777" w:rsidR="00122758" w:rsidRPr="00F97AF9" w:rsidRDefault="00122758" w:rsidP="00C46974">
      <w:pPr>
        <w:pStyle w:val="Textbody"/>
        <w:tabs>
          <w:tab w:val="left" w:pos="142"/>
        </w:tabs>
        <w:spacing w:after="0" w:line="276" w:lineRule="auto"/>
        <w:ind w:firstLine="709"/>
        <w:rPr>
          <w:sz w:val="24"/>
          <w:szCs w:val="24"/>
        </w:rPr>
      </w:pPr>
      <w:r w:rsidRPr="00F97AF9">
        <w:rPr>
          <w:sz w:val="24"/>
          <w:szCs w:val="24"/>
        </w:rPr>
        <w:t xml:space="preserve">30) информация, предусмотренная статьей 3.4 Закона № 223-ФЗ, Постановлением </w:t>
      </w:r>
      <w:r w:rsidR="00554521" w:rsidRPr="00F97AF9">
        <w:rPr>
          <w:sz w:val="24"/>
          <w:szCs w:val="24"/>
        </w:rPr>
        <w:br/>
      </w:r>
      <w:r w:rsidRPr="00F97AF9">
        <w:rPr>
          <w:sz w:val="24"/>
          <w:szCs w:val="24"/>
        </w:rPr>
        <w:t>№ 1352 для закупок, участниками которых могут быть только субъекты малого и среднего предпринимательства;</w:t>
      </w:r>
    </w:p>
    <w:p w14:paraId="58CB3091" w14:textId="77777777" w:rsidR="00FD139C" w:rsidRPr="00F97AF9" w:rsidRDefault="00F771FB" w:rsidP="00C46974">
      <w:pPr>
        <w:pStyle w:val="Textbody"/>
        <w:tabs>
          <w:tab w:val="left" w:pos="142"/>
        </w:tabs>
        <w:spacing w:after="0" w:line="276" w:lineRule="auto"/>
        <w:ind w:firstLine="709"/>
        <w:rPr>
          <w:sz w:val="24"/>
          <w:szCs w:val="24"/>
        </w:rPr>
      </w:pPr>
      <w:r w:rsidRPr="00F97AF9">
        <w:rPr>
          <w:sz w:val="24"/>
          <w:szCs w:val="24"/>
        </w:rPr>
        <w:t>31</w:t>
      </w:r>
      <w:r w:rsidR="00FD139C" w:rsidRPr="00F97AF9">
        <w:rPr>
          <w:sz w:val="24"/>
          <w:szCs w:val="24"/>
        </w:rPr>
        <w:t xml:space="preserve">) иные сведения, </w:t>
      </w:r>
      <w:r w:rsidR="00B2380E" w:rsidRPr="00F97AF9">
        <w:rPr>
          <w:sz w:val="24"/>
          <w:szCs w:val="24"/>
        </w:rPr>
        <w:t>предусмотренные Положением</w:t>
      </w:r>
      <w:r w:rsidR="00FD139C" w:rsidRPr="00F97AF9">
        <w:rPr>
          <w:sz w:val="24"/>
          <w:szCs w:val="24"/>
        </w:rPr>
        <w:t>.</w:t>
      </w:r>
    </w:p>
    <w:p w14:paraId="06130CB0" w14:textId="77777777" w:rsidR="00AD6D0B" w:rsidRPr="00F97AF9" w:rsidRDefault="00CD045F"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w:t>
      </w:r>
      <w:r w:rsidR="00FD139C" w:rsidRPr="00F97AF9">
        <w:rPr>
          <w:rFonts w:eastAsiaTheme="minorHAnsi"/>
          <w:kern w:val="0"/>
          <w:sz w:val="24"/>
          <w:szCs w:val="24"/>
          <w:lang w:eastAsia="en-US"/>
        </w:rPr>
        <w:t>19</w:t>
      </w:r>
      <w:r w:rsidR="00AD6D0B" w:rsidRPr="00F97AF9">
        <w:rPr>
          <w:rFonts w:eastAsiaTheme="minorHAnsi"/>
          <w:kern w:val="0"/>
          <w:sz w:val="24"/>
          <w:szCs w:val="24"/>
          <w:lang w:eastAsia="en-US"/>
        </w:rPr>
        <w:t xml:space="preserve">. В случае проведения </w:t>
      </w:r>
      <w:proofErr w:type="spellStart"/>
      <w:r w:rsidR="00AD6D0B" w:rsidRPr="00F97AF9">
        <w:rPr>
          <w:rFonts w:eastAsiaTheme="minorHAnsi"/>
          <w:kern w:val="0"/>
          <w:sz w:val="24"/>
          <w:szCs w:val="24"/>
          <w:lang w:eastAsia="en-US"/>
        </w:rPr>
        <w:t>многолотовой</w:t>
      </w:r>
      <w:proofErr w:type="spellEnd"/>
      <w:r w:rsidR="00AD6D0B" w:rsidRPr="00F97AF9">
        <w:rPr>
          <w:rFonts w:eastAsiaTheme="minorHAnsi"/>
          <w:kern w:val="0"/>
          <w:sz w:val="24"/>
          <w:szCs w:val="24"/>
          <w:lang w:eastAsia="en-US"/>
        </w:rPr>
        <w:t xml:space="preserve"> заку</w:t>
      </w:r>
      <w:r w:rsidR="00D04770" w:rsidRPr="00F97AF9">
        <w:rPr>
          <w:rFonts w:eastAsiaTheme="minorHAnsi"/>
          <w:kern w:val="0"/>
          <w:sz w:val="24"/>
          <w:szCs w:val="24"/>
          <w:lang w:eastAsia="en-US"/>
        </w:rPr>
        <w:t xml:space="preserve">пки в отношении каждого лота в </w:t>
      </w:r>
      <w:r w:rsidR="00791EB0" w:rsidRPr="00F97AF9">
        <w:rPr>
          <w:rFonts w:eastAsiaTheme="minorHAnsi"/>
          <w:kern w:val="0"/>
          <w:sz w:val="24"/>
          <w:szCs w:val="24"/>
          <w:lang w:eastAsia="en-US"/>
        </w:rPr>
        <w:t>документац</w:t>
      </w:r>
      <w:r w:rsidR="00AD6D0B" w:rsidRPr="00F97AF9">
        <w:rPr>
          <w:rFonts w:eastAsiaTheme="minorHAnsi"/>
          <w:kern w:val="0"/>
          <w:sz w:val="24"/>
          <w:szCs w:val="24"/>
          <w:lang w:eastAsia="en-US"/>
        </w:rPr>
        <w:t>ии о закупке и (или) извещении отдельно указываются предмет, начальная (максимальная) цена</w:t>
      </w:r>
      <w:r w:rsidR="00235536" w:rsidRPr="00F97AF9">
        <w:rPr>
          <w:rFonts w:eastAsiaTheme="minorHAnsi"/>
          <w:kern w:val="0"/>
          <w:sz w:val="24"/>
          <w:szCs w:val="24"/>
          <w:lang w:eastAsia="en-US"/>
        </w:rPr>
        <w:t xml:space="preserve"> договора</w:t>
      </w:r>
      <w:r w:rsidR="00AD6D0B" w:rsidRPr="00F97AF9">
        <w:rPr>
          <w:rFonts w:eastAsiaTheme="minorHAnsi"/>
          <w:kern w:val="0"/>
          <w:sz w:val="24"/>
          <w:szCs w:val="24"/>
          <w:lang w:eastAsia="en-US"/>
        </w:rPr>
        <w:t xml:space="preserve">, сроки и иные условия </w:t>
      </w:r>
      <w:r w:rsidR="0051631E" w:rsidRPr="00F97AF9">
        <w:rPr>
          <w:rFonts w:eastAsiaTheme="minorHAnsi"/>
          <w:kern w:val="0"/>
          <w:sz w:val="24"/>
          <w:szCs w:val="24"/>
          <w:lang w:eastAsia="en-US"/>
        </w:rPr>
        <w:t>закупки</w:t>
      </w:r>
      <w:r w:rsidR="00AD6D0B" w:rsidRPr="00F97AF9">
        <w:rPr>
          <w:rFonts w:eastAsiaTheme="minorHAnsi"/>
          <w:kern w:val="0"/>
          <w:sz w:val="24"/>
          <w:szCs w:val="24"/>
          <w:lang w:eastAsia="en-US"/>
        </w:rPr>
        <w:t>. В отношении каждого лота заключается отдельный договор.</w:t>
      </w:r>
    </w:p>
    <w:p w14:paraId="23DA5F88" w14:textId="078D3C16" w:rsidR="002D16B4" w:rsidRPr="00F97AF9" w:rsidRDefault="00CD045F"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w:t>
      </w:r>
      <w:r w:rsidR="00FD139C" w:rsidRPr="00F97AF9">
        <w:rPr>
          <w:rFonts w:eastAsiaTheme="minorHAnsi"/>
          <w:kern w:val="0"/>
          <w:sz w:val="24"/>
          <w:szCs w:val="24"/>
          <w:lang w:eastAsia="en-US"/>
        </w:rPr>
        <w:t>20</w:t>
      </w:r>
      <w:r w:rsidR="00AD6D0B" w:rsidRPr="00F97AF9">
        <w:rPr>
          <w:rFonts w:eastAsiaTheme="minorHAnsi"/>
          <w:kern w:val="0"/>
          <w:sz w:val="24"/>
          <w:szCs w:val="24"/>
          <w:lang w:eastAsia="en-US"/>
        </w:rPr>
        <w:t>.</w:t>
      </w:r>
      <w:r w:rsidR="00C3550D">
        <w:rPr>
          <w:rFonts w:eastAsiaTheme="minorHAnsi"/>
          <w:kern w:val="0"/>
          <w:sz w:val="24"/>
          <w:szCs w:val="24"/>
          <w:lang w:eastAsia="en-US"/>
        </w:rPr>
        <w:t xml:space="preserve"> </w:t>
      </w:r>
      <w:r w:rsidR="00AD6D0B" w:rsidRPr="00F97AF9">
        <w:rPr>
          <w:rFonts w:eastAsiaTheme="minorHAnsi"/>
          <w:kern w:val="0"/>
          <w:sz w:val="24"/>
          <w:szCs w:val="24"/>
          <w:lang w:eastAsia="en-US"/>
        </w:rPr>
        <w:t xml:space="preserve">Информация о конкурентной закупке, в том числе протоколы, составляемые в ходе осуществления закупки, а также по итогам закупки, заявки на участие в закупке, окончательные предложения </w:t>
      </w:r>
      <w:r w:rsidR="00335551" w:rsidRPr="00F97AF9">
        <w:rPr>
          <w:rFonts w:eastAsiaTheme="minorHAnsi"/>
          <w:kern w:val="0"/>
          <w:sz w:val="24"/>
          <w:szCs w:val="24"/>
          <w:lang w:eastAsia="en-US"/>
        </w:rPr>
        <w:t>у</w:t>
      </w:r>
      <w:r w:rsidR="00DA3B93" w:rsidRPr="00F97AF9">
        <w:rPr>
          <w:rFonts w:eastAsiaTheme="minorHAnsi"/>
          <w:kern w:val="0"/>
          <w:sz w:val="24"/>
          <w:szCs w:val="24"/>
          <w:lang w:eastAsia="en-US"/>
        </w:rPr>
        <w:t>частник</w:t>
      </w:r>
      <w:r w:rsidR="00AD6D0B" w:rsidRPr="00F97AF9">
        <w:rPr>
          <w:rFonts w:eastAsiaTheme="minorHAnsi"/>
          <w:kern w:val="0"/>
          <w:sz w:val="24"/>
          <w:szCs w:val="24"/>
          <w:lang w:eastAsia="en-US"/>
        </w:rPr>
        <w:t xml:space="preserve">ов закупки, </w:t>
      </w:r>
      <w:r w:rsidR="00335551" w:rsidRPr="00F97AF9">
        <w:rPr>
          <w:rFonts w:eastAsiaTheme="minorHAnsi"/>
          <w:kern w:val="0"/>
          <w:sz w:val="24"/>
          <w:szCs w:val="24"/>
          <w:lang w:eastAsia="en-US"/>
        </w:rPr>
        <w:t>д</w:t>
      </w:r>
      <w:r w:rsidR="00791EB0" w:rsidRPr="00F97AF9">
        <w:rPr>
          <w:rFonts w:eastAsiaTheme="minorHAnsi"/>
          <w:kern w:val="0"/>
          <w:sz w:val="24"/>
          <w:szCs w:val="24"/>
          <w:lang w:eastAsia="en-US"/>
        </w:rPr>
        <w:t>окументация</w:t>
      </w:r>
      <w:r w:rsidR="00AD6D0B" w:rsidRPr="00F97AF9">
        <w:rPr>
          <w:rFonts w:eastAsiaTheme="minorHAnsi"/>
          <w:kern w:val="0"/>
          <w:sz w:val="24"/>
          <w:szCs w:val="24"/>
          <w:lang w:eastAsia="en-US"/>
        </w:rPr>
        <w:t xml:space="preserve"> о закупке, извещение, изменения, внесенные в </w:t>
      </w:r>
      <w:r w:rsidR="00335551" w:rsidRPr="00F97AF9">
        <w:rPr>
          <w:rFonts w:eastAsiaTheme="minorHAnsi"/>
          <w:kern w:val="0"/>
          <w:sz w:val="24"/>
          <w:szCs w:val="24"/>
          <w:lang w:eastAsia="en-US"/>
        </w:rPr>
        <w:t>д</w:t>
      </w:r>
      <w:r w:rsidR="00791EB0" w:rsidRPr="00F97AF9">
        <w:rPr>
          <w:rFonts w:eastAsiaTheme="minorHAnsi"/>
          <w:kern w:val="0"/>
          <w:sz w:val="24"/>
          <w:szCs w:val="24"/>
          <w:lang w:eastAsia="en-US"/>
        </w:rPr>
        <w:t>окументац</w:t>
      </w:r>
      <w:r w:rsidR="00AD6D0B" w:rsidRPr="00F97AF9">
        <w:rPr>
          <w:rFonts w:eastAsiaTheme="minorHAnsi"/>
          <w:kern w:val="0"/>
          <w:sz w:val="24"/>
          <w:szCs w:val="24"/>
          <w:lang w:eastAsia="en-US"/>
        </w:rPr>
        <w:t xml:space="preserve">ию о закупке и (или) извещение, разъяснения положений </w:t>
      </w:r>
      <w:r w:rsidR="00335551" w:rsidRPr="00F97AF9">
        <w:rPr>
          <w:rFonts w:eastAsiaTheme="minorHAnsi"/>
          <w:kern w:val="0"/>
          <w:sz w:val="24"/>
          <w:szCs w:val="24"/>
          <w:lang w:eastAsia="en-US"/>
        </w:rPr>
        <w:t>д</w:t>
      </w:r>
      <w:r w:rsidR="00791EB0" w:rsidRPr="00F97AF9">
        <w:rPr>
          <w:rFonts w:eastAsiaTheme="minorHAnsi"/>
          <w:kern w:val="0"/>
          <w:sz w:val="24"/>
          <w:szCs w:val="24"/>
          <w:lang w:eastAsia="en-US"/>
        </w:rPr>
        <w:t>окументац</w:t>
      </w:r>
      <w:r w:rsidR="00AD6D0B" w:rsidRPr="00F97AF9">
        <w:rPr>
          <w:rFonts w:eastAsiaTheme="minorHAnsi"/>
          <w:kern w:val="0"/>
          <w:sz w:val="24"/>
          <w:szCs w:val="24"/>
          <w:lang w:eastAsia="en-US"/>
        </w:rPr>
        <w:t xml:space="preserve">ии о закупке и (или) извещения хранятся Заказчиком </w:t>
      </w:r>
      <w:r w:rsidR="002D16B4" w:rsidRPr="00F97AF9">
        <w:rPr>
          <w:rFonts w:eastAsiaTheme="minorHAnsi"/>
          <w:kern w:val="0"/>
          <w:sz w:val="24"/>
          <w:szCs w:val="24"/>
          <w:lang w:eastAsia="en-US"/>
        </w:rPr>
        <w:t>не менее</w:t>
      </w:r>
      <w:r w:rsidR="0080771B" w:rsidRPr="00F97AF9">
        <w:rPr>
          <w:rFonts w:eastAsiaTheme="minorHAnsi"/>
          <w:kern w:val="0"/>
          <w:sz w:val="24"/>
          <w:szCs w:val="24"/>
          <w:lang w:eastAsia="en-US"/>
        </w:rPr>
        <w:t xml:space="preserve"> 3</w:t>
      </w:r>
      <w:r w:rsidR="00C3550D">
        <w:rPr>
          <w:rFonts w:eastAsiaTheme="minorHAnsi"/>
          <w:kern w:val="0"/>
          <w:sz w:val="24"/>
          <w:szCs w:val="24"/>
          <w:lang w:eastAsia="en-US"/>
        </w:rPr>
        <w:t xml:space="preserve"> </w:t>
      </w:r>
      <w:r w:rsidR="00AD6D0B" w:rsidRPr="00F97AF9">
        <w:rPr>
          <w:rFonts w:eastAsiaTheme="minorHAnsi"/>
          <w:kern w:val="0"/>
          <w:sz w:val="24"/>
          <w:szCs w:val="24"/>
          <w:lang w:eastAsia="en-US"/>
        </w:rPr>
        <w:t>(</w:t>
      </w:r>
      <w:r w:rsidR="002D16B4" w:rsidRPr="00F97AF9">
        <w:rPr>
          <w:rFonts w:eastAsiaTheme="minorHAnsi"/>
          <w:kern w:val="0"/>
          <w:sz w:val="24"/>
          <w:szCs w:val="24"/>
          <w:lang w:eastAsia="en-US"/>
        </w:rPr>
        <w:t>трех</w:t>
      </w:r>
      <w:r w:rsidR="00AD6D0B" w:rsidRPr="00F97AF9">
        <w:rPr>
          <w:rFonts w:eastAsiaTheme="minorHAnsi"/>
          <w:kern w:val="0"/>
          <w:sz w:val="24"/>
          <w:szCs w:val="24"/>
          <w:lang w:eastAsia="en-US"/>
        </w:rPr>
        <w:t>) лет</w:t>
      </w:r>
      <w:r w:rsidR="002D16B4" w:rsidRPr="00F97AF9">
        <w:rPr>
          <w:rFonts w:eastAsiaTheme="minorHAnsi"/>
          <w:kern w:val="0"/>
          <w:sz w:val="24"/>
          <w:szCs w:val="24"/>
          <w:lang w:eastAsia="en-US"/>
        </w:rPr>
        <w:t>.</w:t>
      </w:r>
    </w:p>
    <w:p w14:paraId="0B8FA29A" w14:textId="2C037D12" w:rsidR="00C0220E" w:rsidRPr="00F97AF9" w:rsidRDefault="00C0220E" w:rsidP="00C0220E">
      <w:pPr>
        <w:pStyle w:val="1"/>
        <w:rPr>
          <w:rFonts w:ascii="Times New Roman" w:eastAsiaTheme="minorHAnsi" w:hAnsi="Times New Roman" w:cs="Times New Roman"/>
          <w:sz w:val="28"/>
          <w:szCs w:val="28"/>
        </w:rPr>
      </w:pPr>
      <w:r w:rsidRPr="00F97AF9">
        <w:rPr>
          <w:rFonts w:ascii="Times New Roman" w:eastAsiaTheme="minorHAnsi" w:hAnsi="Times New Roman" w:cs="Times New Roman"/>
          <w:sz w:val="28"/>
          <w:szCs w:val="28"/>
        </w:rPr>
        <w:lastRenderedPageBreak/>
        <w:t xml:space="preserve">4. </w:t>
      </w:r>
      <w:proofErr w:type="spellStart"/>
      <w:r w:rsidRPr="00F97AF9">
        <w:rPr>
          <w:rFonts w:ascii="Times New Roman" w:eastAsiaTheme="minorHAnsi" w:hAnsi="Times New Roman" w:cs="Times New Roman"/>
          <w:sz w:val="28"/>
          <w:szCs w:val="28"/>
        </w:rPr>
        <w:t>Планирование</w:t>
      </w:r>
      <w:proofErr w:type="spellEnd"/>
      <w:r w:rsidR="004747D4">
        <w:rPr>
          <w:rFonts w:ascii="Times New Roman" w:eastAsiaTheme="minorHAnsi" w:hAnsi="Times New Roman" w:cs="Times New Roman"/>
          <w:sz w:val="28"/>
          <w:szCs w:val="28"/>
          <w:lang w:val="ru-RU"/>
        </w:rPr>
        <w:t xml:space="preserve"> </w:t>
      </w:r>
      <w:proofErr w:type="spellStart"/>
      <w:r w:rsidRPr="00F97AF9">
        <w:rPr>
          <w:rFonts w:ascii="Times New Roman" w:eastAsiaTheme="minorHAnsi" w:hAnsi="Times New Roman" w:cs="Times New Roman"/>
          <w:sz w:val="28"/>
          <w:szCs w:val="28"/>
        </w:rPr>
        <w:t>закупок</w:t>
      </w:r>
      <w:proofErr w:type="spellEnd"/>
    </w:p>
    <w:p w14:paraId="205D9848" w14:textId="77777777" w:rsidR="00C0220E" w:rsidRPr="00F97AF9" w:rsidRDefault="00C0220E" w:rsidP="00C0220E">
      <w:pPr>
        <w:pStyle w:val="Textbody"/>
        <w:tabs>
          <w:tab w:val="left" w:pos="142"/>
        </w:tabs>
        <w:spacing w:after="0" w:line="240" w:lineRule="auto"/>
        <w:ind w:firstLine="709"/>
        <w:jc w:val="center"/>
        <w:rPr>
          <w:rFonts w:eastAsiaTheme="minorHAnsi"/>
          <w:kern w:val="0"/>
          <w:sz w:val="32"/>
          <w:szCs w:val="32"/>
          <w:lang w:eastAsia="en-US"/>
        </w:rPr>
      </w:pPr>
    </w:p>
    <w:p w14:paraId="41A7CDAF" w14:textId="47BF5908" w:rsidR="00C0220E" w:rsidRPr="00F97AF9" w:rsidRDefault="00C0220E" w:rsidP="00C0220E">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4.</w:t>
      </w:r>
      <w:r w:rsidR="00155305" w:rsidRPr="00F97AF9">
        <w:rPr>
          <w:rFonts w:eastAsiaTheme="minorHAnsi"/>
          <w:kern w:val="0"/>
          <w:sz w:val="24"/>
          <w:szCs w:val="24"/>
          <w:lang w:eastAsia="en-US"/>
        </w:rPr>
        <w:t>1</w:t>
      </w:r>
      <w:r w:rsidR="0013568F" w:rsidRPr="00F97AF9">
        <w:rPr>
          <w:rFonts w:eastAsiaTheme="minorHAnsi"/>
          <w:kern w:val="0"/>
          <w:sz w:val="24"/>
          <w:szCs w:val="24"/>
          <w:lang w:eastAsia="en-US"/>
        </w:rPr>
        <w:t xml:space="preserve">. </w:t>
      </w:r>
      <w:r w:rsidRPr="00F97AF9">
        <w:rPr>
          <w:rFonts w:eastAsiaTheme="minorHAnsi"/>
          <w:kern w:val="0"/>
          <w:sz w:val="24"/>
          <w:szCs w:val="24"/>
          <w:lang w:eastAsia="en-US"/>
        </w:rPr>
        <w:t xml:space="preserve">План закупки </w:t>
      </w:r>
      <w:r w:rsidR="00694FB9" w:rsidRPr="00F97AF9">
        <w:rPr>
          <w:rFonts w:eastAsiaTheme="minorHAnsi"/>
          <w:kern w:val="0"/>
          <w:sz w:val="24"/>
          <w:szCs w:val="24"/>
          <w:lang w:eastAsia="en-US"/>
        </w:rPr>
        <w:t xml:space="preserve">товаров, работ, услуг (далее – план закупки) </w:t>
      </w:r>
      <w:r w:rsidRPr="00F97AF9">
        <w:rPr>
          <w:rFonts w:eastAsiaTheme="minorHAnsi"/>
          <w:kern w:val="0"/>
          <w:sz w:val="24"/>
          <w:szCs w:val="24"/>
          <w:lang w:eastAsia="en-US"/>
        </w:rPr>
        <w:t>формируется Заказчиком в соответствии с порядком формирования плана закупки, требованиями к форме такого плана, установленными</w:t>
      </w:r>
      <w:r w:rsidR="00C3550D">
        <w:rPr>
          <w:rFonts w:eastAsiaTheme="minorHAnsi"/>
          <w:kern w:val="0"/>
          <w:sz w:val="24"/>
          <w:szCs w:val="24"/>
          <w:lang w:eastAsia="en-US"/>
        </w:rPr>
        <w:t xml:space="preserve"> </w:t>
      </w:r>
      <w:r w:rsidRPr="00F97AF9">
        <w:rPr>
          <w:rFonts w:eastAsiaTheme="minorHAnsi"/>
          <w:kern w:val="0"/>
          <w:sz w:val="24"/>
          <w:szCs w:val="24"/>
          <w:lang w:eastAsia="en-US"/>
        </w:rPr>
        <w:t xml:space="preserve">постановлением Правительства Российской Федерации от </w:t>
      </w:r>
      <w:proofErr w:type="gramStart"/>
      <w:r w:rsidRPr="00F97AF9">
        <w:rPr>
          <w:rFonts w:eastAsiaTheme="minorHAnsi"/>
          <w:kern w:val="0"/>
          <w:sz w:val="24"/>
          <w:szCs w:val="24"/>
          <w:lang w:eastAsia="en-US"/>
        </w:rPr>
        <w:t>17.09.2012  №</w:t>
      </w:r>
      <w:proofErr w:type="gramEnd"/>
      <w:r w:rsidRPr="00F97AF9">
        <w:rPr>
          <w:rFonts w:eastAsiaTheme="minorHAnsi"/>
          <w:kern w:val="0"/>
          <w:sz w:val="24"/>
          <w:szCs w:val="24"/>
          <w:lang w:eastAsia="en-US"/>
        </w:rPr>
        <w:t xml:space="preserve"> 932</w:t>
      </w:r>
      <w:r w:rsidRPr="00F97AF9">
        <w:t xml:space="preserve"> «</w:t>
      </w:r>
      <w:r w:rsidRPr="00F97AF9">
        <w:rPr>
          <w:rFonts w:eastAsiaTheme="minorHAnsi"/>
          <w:kern w:val="0"/>
          <w:sz w:val="24"/>
          <w:szCs w:val="24"/>
          <w:lang w:eastAsia="en-US"/>
        </w:rPr>
        <w:t>Об утверждении Правил формирования плана закупки товаров (работ, услуг) и требований к форме такого плана»(далее – Постановление № 932).</w:t>
      </w:r>
    </w:p>
    <w:p w14:paraId="5D8A9002" w14:textId="77777777" w:rsidR="001613AB" w:rsidRPr="00F97AF9" w:rsidRDefault="00155305" w:rsidP="00C0220E">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4.2. </w:t>
      </w:r>
      <w:r w:rsidR="00C0220E" w:rsidRPr="00F97AF9">
        <w:rPr>
          <w:rFonts w:eastAsiaTheme="minorHAnsi"/>
          <w:kern w:val="0"/>
          <w:sz w:val="24"/>
          <w:szCs w:val="24"/>
          <w:lang w:eastAsia="en-US"/>
        </w:rPr>
        <w:t xml:space="preserve">План закупки </w:t>
      </w:r>
      <w:r w:rsidRPr="00F97AF9">
        <w:rPr>
          <w:rFonts w:eastAsiaTheme="minorHAnsi"/>
          <w:kern w:val="0"/>
          <w:sz w:val="24"/>
          <w:szCs w:val="24"/>
          <w:lang w:eastAsia="en-US"/>
        </w:rPr>
        <w:t xml:space="preserve">на срок не менее чем 1 (один) год </w:t>
      </w:r>
      <w:r w:rsidR="00C0220E" w:rsidRPr="00F97AF9">
        <w:rPr>
          <w:rFonts w:eastAsiaTheme="minorHAnsi"/>
          <w:kern w:val="0"/>
          <w:sz w:val="24"/>
          <w:szCs w:val="24"/>
          <w:lang w:eastAsia="en-US"/>
        </w:rPr>
        <w:t xml:space="preserve">размещается Заказчиком в ЕИС, на официальном сайте </w:t>
      </w:r>
      <w:r w:rsidRPr="00F97AF9">
        <w:rPr>
          <w:rFonts w:eastAsiaTheme="minorHAnsi"/>
          <w:kern w:val="0"/>
          <w:sz w:val="24"/>
          <w:szCs w:val="24"/>
          <w:lang w:eastAsia="en-US"/>
        </w:rPr>
        <w:t xml:space="preserve">не позднее 31 декабря текущего календарного </w:t>
      </w:r>
      <w:r w:rsidR="00414EFC" w:rsidRPr="00F97AF9">
        <w:rPr>
          <w:rFonts w:eastAsiaTheme="minorHAnsi"/>
          <w:kern w:val="0"/>
          <w:sz w:val="24"/>
          <w:szCs w:val="24"/>
          <w:lang w:eastAsia="en-US"/>
        </w:rPr>
        <w:t xml:space="preserve">года </w:t>
      </w:r>
      <w:r w:rsidR="00C0220E" w:rsidRPr="00F97AF9">
        <w:rPr>
          <w:rFonts w:eastAsiaTheme="minorHAnsi"/>
          <w:kern w:val="0"/>
          <w:sz w:val="24"/>
          <w:szCs w:val="24"/>
          <w:lang w:eastAsia="en-US"/>
        </w:rPr>
        <w:t>в порядке и в сроки, установленные постановлением Правительства РФ от 10.09.2012 №  908 «Об утверждении Положения о размещении в единой информационной системе информации о закупке».</w:t>
      </w:r>
    </w:p>
    <w:p w14:paraId="27C389F9" w14:textId="77777777" w:rsidR="00C0220E" w:rsidRPr="00F97AF9" w:rsidRDefault="00C0220E" w:rsidP="00C0220E">
      <w:pPr>
        <w:pStyle w:val="Textbody"/>
        <w:tabs>
          <w:tab w:val="left" w:pos="142"/>
        </w:tabs>
        <w:spacing w:after="0" w:line="276" w:lineRule="auto"/>
        <w:ind w:firstLine="709"/>
        <w:rPr>
          <w:rFonts w:eastAsiaTheme="minorHAnsi"/>
          <w:strike/>
          <w:kern w:val="0"/>
          <w:sz w:val="24"/>
          <w:szCs w:val="24"/>
          <w:lang w:eastAsia="en-US"/>
        </w:rPr>
      </w:pPr>
      <w:r w:rsidRPr="00F97AF9">
        <w:rPr>
          <w:rFonts w:eastAsiaTheme="minorHAnsi"/>
          <w:kern w:val="0"/>
          <w:sz w:val="24"/>
          <w:szCs w:val="24"/>
          <w:lang w:eastAsia="en-US"/>
        </w:rPr>
        <w:t>Правительство Российской Федерации вправе установить особенности включения закупок, предусмотренных частью 15 статьи 4 Закона № 223-ФЗ, в план закупки.</w:t>
      </w:r>
    </w:p>
    <w:p w14:paraId="1390E8DB" w14:textId="77777777" w:rsidR="00B55743" w:rsidRPr="00F97AF9" w:rsidRDefault="00C0220E" w:rsidP="00C0220E">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4.3. План закупки инновационной продукции, высокотехнологичной продукции, лекарственных средств (далее – план закупки инновационной продукции) размещается в ЕИС</w:t>
      </w:r>
      <w:r w:rsidR="007F69E3" w:rsidRPr="00F97AF9">
        <w:rPr>
          <w:rFonts w:eastAsiaTheme="minorHAnsi"/>
          <w:kern w:val="0"/>
          <w:sz w:val="24"/>
          <w:szCs w:val="24"/>
          <w:lang w:eastAsia="en-US"/>
        </w:rPr>
        <w:t xml:space="preserve">, на официальном сайте, за исключением случаев, предусмотренных Законом </w:t>
      </w:r>
      <w:r w:rsidR="007F69E3" w:rsidRPr="00F97AF9">
        <w:rPr>
          <w:rFonts w:eastAsiaTheme="minorHAnsi"/>
          <w:kern w:val="0"/>
          <w:sz w:val="24"/>
          <w:szCs w:val="24"/>
          <w:lang w:eastAsia="en-US"/>
        </w:rPr>
        <w:br/>
        <w:t xml:space="preserve">№ 223-ФЗ, </w:t>
      </w:r>
      <w:r w:rsidRPr="00F97AF9">
        <w:rPr>
          <w:rFonts w:eastAsiaTheme="minorHAnsi"/>
          <w:kern w:val="0"/>
          <w:sz w:val="24"/>
          <w:szCs w:val="24"/>
          <w:lang w:eastAsia="en-US"/>
        </w:rPr>
        <w:t>на период от 5 (пяти) до 7 (семи) лет.</w:t>
      </w:r>
    </w:p>
    <w:p w14:paraId="3941D367" w14:textId="2CA3CA47" w:rsidR="00C0220E" w:rsidRPr="00F97AF9" w:rsidRDefault="00C0220E" w:rsidP="00C0220E">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Правительство Российской Федерации вправе установить особенности включения закупок, предусмотренных частью 15 статьи 4 Закона № 223-ФЗ, в</w:t>
      </w:r>
      <w:r w:rsidR="00C3550D">
        <w:rPr>
          <w:rFonts w:eastAsiaTheme="minorHAnsi"/>
          <w:kern w:val="0"/>
          <w:sz w:val="24"/>
          <w:szCs w:val="24"/>
          <w:lang w:eastAsia="en-US"/>
        </w:rPr>
        <w:t xml:space="preserve"> </w:t>
      </w:r>
      <w:r w:rsidR="00B55743" w:rsidRPr="00F97AF9">
        <w:rPr>
          <w:rFonts w:eastAsiaTheme="minorHAnsi"/>
          <w:kern w:val="0"/>
          <w:sz w:val="24"/>
          <w:szCs w:val="24"/>
          <w:lang w:eastAsia="en-US"/>
        </w:rPr>
        <w:t>план закупки инновационной продукции.</w:t>
      </w:r>
    </w:p>
    <w:p w14:paraId="2D57F8F3" w14:textId="77777777" w:rsidR="00C0220E" w:rsidRPr="00F97AF9" w:rsidRDefault="00C0220E" w:rsidP="00C0220E">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сфере деятельности Заказчика.</w:t>
      </w:r>
    </w:p>
    <w:p w14:paraId="22F656A6" w14:textId="77777777" w:rsidR="00C0220E" w:rsidRPr="00F97AF9" w:rsidRDefault="00C0220E" w:rsidP="00C0220E">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4.4. План закупки Заказчиков, в отношении которых Правительством Российской Федерации принято решение о проведении </w:t>
      </w:r>
      <w:hyperlink r:id="rId11" w:history="1">
        <w:r w:rsidRPr="00F97AF9">
          <w:rPr>
            <w:rFonts w:ascii="Times New Roman" w:hAnsi="Times New Roman" w:cs="Times New Roman"/>
            <w:sz w:val="24"/>
            <w:szCs w:val="24"/>
          </w:rPr>
          <w:t>мониторинга соответствия</w:t>
        </w:r>
      </w:hyperlink>
      <w:r w:rsidRPr="00F97AF9">
        <w:rPr>
          <w:rFonts w:ascii="Times New Roman" w:hAnsi="Times New Roman" w:cs="Times New Roman"/>
          <w:sz w:val="24"/>
          <w:szCs w:val="24"/>
        </w:rPr>
        <w:t xml:space="preserve"> утвержденных планов закупки, </w:t>
      </w:r>
      <w:hyperlink r:id="rId12" w:history="1">
        <w:r w:rsidRPr="00F97AF9">
          <w:rPr>
            <w:rFonts w:ascii="Times New Roman" w:hAnsi="Times New Roman" w:cs="Times New Roman"/>
            <w:sz w:val="24"/>
            <w:szCs w:val="24"/>
          </w:rPr>
          <w:t>оценки соответствия</w:t>
        </w:r>
      </w:hyperlink>
      <w:r w:rsidRPr="00F97AF9">
        <w:rPr>
          <w:rFonts w:ascii="Times New Roman" w:hAnsi="Times New Roman" w:cs="Times New Roman"/>
          <w:sz w:val="24"/>
          <w:szCs w:val="24"/>
        </w:rPr>
        <w:t xml:space="preserve"> проектов планов закупки в соответствии с </w:t>
      </w:r>
      <w:hyperlink r:id="rId13" w:history="1">
        <w:r w:rsidRPr="00F97AF9">
          <w:rPr>
            <w:rFonts w:ascii="Times New Roman" w:hAnsi="Times New Roman" w:cs="Times New Roman"/>
            <w:sz w:val="24"/>
            <w:szCs w:val="24"/>
          </w:rPr>
          <w:t>пунктом 2 части 8.2 статьи 3</w:t>
        </w:r>
      </w:hyperlink>
      <w:r w:rsidRPr="00F97AF9">
        <w:rPr>
          <w:rFonts w:ascii="Times New Roman" w:hAnsi="Times New Roman" w:cs="Times New Roman"/>
          <w:sz w:val="24"/>
          <w:szCs w:val="24"/>
        </w:rPr>
        <w:t xml:space="preserve"> Закона № 223-ФЗ, должен содержать формируемый на срок не менее чем 3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5F66E602" w14:textId="77777777" w:rsidR="00C0220E" w:rsidRPr="00F97AF9" w:rsidRDefault="00C0220E" w:rsidP="00C0220E">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4.5. Закупки товаров, работ, услуг осуществляются на основании плана закупки, утвержденного Заказчиком.</w:t>
      </w:r>
    </w:p>
    <w:p w14:paraId="0992D46A" w14:textId="77777777" w:rsidR="00C0220E" w:rsidRPr="00F97AF9" w:rsidRDefault="00C0220E" w:rsidP="00C0220E">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4.6. Внесение изменений в план закупки осуществляется в случаях, предусмотренных Постановлением № 932.</w:t>
      </w:r>
    </w:p>
    <w:p w14:paraId="60EB9962" w14:textId="77777777" w:rsidR="00C0220E" w:rsidRPr="00F97AF9" w:rsidRDefault="00C0220E" w:rsidP="00C0220E">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4.7. При осуществлении конкурентной закупки внесение изменений в план закупки осуществляется в срок не позднее размещения в ЕИС извещения об осуществлении конкурентной закупки, документации о конкурентной закупке или вносимых в них изменений. </w:t>
      </w:r>
    </w:p>
    <w:p w14:paraId="49682B41" w14:textId="77777777" w:rsidR="00C0220E" w:rsidRPr="00F97AF9" w:rsidRDefault="00C0220E" w:rsidP="00C0220E">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4.8. План закупки, план закупки инновационной продукции, вносимые в такие планы изменения согласовываются Заказчиком с исполнительным органом </w:t>
      </w:r>
      <w:r w:rsidR="00076309" w:rsidRPr="00F97AF9">
        <w:rPr>
          <w:rFonts w:eastAsiaTheme="minorHAnsi"/>
          <w:kern w:val="0"/>
          <w:sz w:val="24"/>
          <w:szCs w:val="24"/>
          <w:lang w:eastAsia="en-US"/>
        </w:rPr>
        <w:t>Мурманской области</w:t>
      </w:r>
      <w:r w:rsidRPr="00F97AF9">
        <w:rPr>
          <w:rFonts w:eastAsiaTheme="minorHAnsi"/>
          <w:kern w:val="0"/>
          <w:sz w:val="24"/>
          <w:szCs w:val="24"/>
          <w:lang w:eastAsia="en-US"/>
        </w:rPr>
        <w:t>, в ведомственной подчиненности которого находится Заказчик, в сроки и в порядке, установленным таким органом</w:t>
      </w:r>
      <w:r w:rsidR="00191722" w:rsidRPr="00F97AF9">
        <w:rPr>
          <w:rFonts w:eastAsiaTheme="minorHAnsi"/>
          <w:kern w:val="0"/>
          <w:sz w:val="24"/>
          <w:szCs w:val="24"/>
          <w:lang w:eastAsia="en-US"/>
        </w:rPr>
        <w:t>.</w:t>
      </w:r>
    </w:p>
    <w:p w14:paraId="3C50309C" w14:textId="77777777" w:rsidR="00C0220E" w:rsidRPr="00F97AF9" w:rsidRDefault="00C0220E" w:rsidP="00C0220E">
      <w:pPr>
        <w:pStyle w:val="Textbody"/>
        <w:tabs>
          <w:tab w:val="left" w:pos="142"/>
        </w:tabs>
        <w:spacing w:after="0" w:line="276" w:lineRule="auto"/>
        <w:ind w:firstLine="709"/>
        <w:rPr>
          <w:rFonts w:eastAsiaTheme="minorHAnsi"/>
          <w:kern w:val="0"/>
          <w:sz w:val="24"/>
          <w:szCs w:val="24"/>
          <w:lang w:eastAsia="en-US"/>
        </w:rPr>
      </w:pPr>
    </w:p>
    <w:p w14:paraId="6B659BE6" w14:textId="77777777" w:rsidR="00E04740" w:rsidRPr="00F97AF9" w:rsidRDefault="00E04740" w:rsidP="00E04740">
      <w:pPr>
        <w:pStyle w:val="Textbody"/>
        <w:tabs>
          <w:tab w:val="left" w:pos="142"/>
        </w:tabs>
        <w:spacing w:after="0" w:line="276" w:lineRule="auto"/>
        <w:ind w:firstLine="709"/>
        <w:rPr>
          <w:rFonts w:eastAsiaTheme="minorHAnsi" w:cstheme="minorBidi"/>
          <w:b/>
          <w:kern w:val="0"/>
          <w:sz w:val="4"/>
          <w:szCs w:val="4"/>
          <w:lang w:eastAsia="en-US"/>
        </w:rPr>
      </w:pPr>
    </w:p>
    <w:p w14:paraId="341AAE7B" w14:textId="1CE1D47D" w:rsidR="00AD6D0B" w:rsidRPr="00F97AF9" w:rsidRDefault="003B5293" w:rsidP="00EF2967">
      <w:pPr>
        <w:pStyle w:val="1"/>
        <w:rPr>
          <w:rFonts w:ascii="Times New Roman" w:eastAsiaTheme="minorHAnsi" w:hAnsi="Times New Roman" w:cs="Times New Roman"/>
          <w:sz w:val="28"/>
          <w:szCs w:val="28"/>
        </w:rPr>
      </w:pPr>
      <w:bookmarkStart w:id="6" w:name="_Toc84325723"/>
      <w:r w:rsidRPr="00F97AF9">
        <w:rPr>
          <w:rFonts w:ascii="Times New Roman" w:eastAsiaTheme="minorHAnsi" w:hAnsi="Times New Roman" w:cs="Times New Roman"/>
          <w:sz w:val="28"/>
          <w:szCs w:val="28"/>
        </w:rPr>
        <w:lastRenderedPageBreak/>
        <w:t xml:space="preserve">5. </w:t>
      </w:r>
      <w:proofErr w:type="spellStart"/>
      <w:r w:rsidRPr="00F97AF9">
        <w:rPr>
          <w:rFonts w:ascii="Times New Roman" w:eastAsiaTheme="minorHAnsi" w:hAnsi="Times New Roman" w:cs="Times New Roman"/>
          <w:sz w:val="28"/>
          <w:szCs w:val="28"/>
        </w:rPr>
        <w:t>Закупочные</w:t>
      </w:r>
      <w:proofErr w:type="spellEnd"/>
      <w:r w:rsidR="004747D4">
        <w:rPr>
          <w:rFonts w:ascii="Times New Roman" w:eastAsiaTheme="minorHAnsi" w:hAnsi="Times New Roman" w:cs="Times New Roman"/>
          <w:sz w:val="28"/>
          <w:szCs w:val="28"/>
          <w:lang w:val="ru-RU"/>
        </w:rPr>
        <w:t xml:space="preserve"> </w:t>
      </w:r>
      <w:proofErr w:type="spellStart"/>
      <w:r w:rsidRPr="00F97AF9">
        <w:rPr>
          <w:rFonts w:ascii="Times New Roman" w:eastAsiaTheme="minorHAnsi" w:hAnsi="Times New Roman" w:cs="Times New Roman"/>
          <w:sz w:val="28"/>
          <w:szCs w:val="28"/>
        </w:rPr>
        <w:t>комиссии</w:t>
      </w:r>
      <w:bookmarkEnd w:id="6"/>
      <w:proofErr w:type="spellEnd"/>
    </w:p>
    <w:p w14:paraId="7EA47C1F" w14:textId="77777777" w:rsidR="00790F50" w:rsidRPr="00F97AF9" w:rsidRDefault="00790F50" w:rsidP="004756FE">
      <w:pPr>
        <w:pStyle w:val="Textbody"/>
        <w:tabs>
          <w:tab w:val="left" w:pos="142"/>
          <w:tab w:val="left" w:pos="8364"/>
        </w:tabs>
        <w:spacing w:after="0" w:line="276" w:lineRule="auto"/>
        <w:rPr>
          <w:rFonts w:eastAsiaTheme="minorHAnsi"/>
          <w:kern w:val="0"/>
          <w:sz w:val="24"/>
          <w:szCs w:val="24"/>
          <w:lang w:eastAsia="en-US"/>
        </w:rPr>
      </w:pPr>
    </w:p>
    <w:p w14:paraId="073AB07E" w14:textId="1EA174B0" w:rsidR="00AD6D0B" w:rsidRPr="00F97AF9" w:rsidRDefault="00027BE8" w:rsidP="00C46974">
      <w:pPr>
        <w:pStyle w:val="Textbody"/>
        <w:tabs>
          <w:tab w:val="left" w:pos="142"/>
          <w:tab w:val="left" w:pos="8364"/>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5.1. </w:t>
      </w:r>
      <w:r w:rsidR="00AD6D0B" w:rsidRPr="00F97AF9">
        <w:rPr>
          <w:rFonts w:eastAsiaTheme="minorHAnsi"/>
          <w:kern w:val="0"/>
          <w:sz w:val="24"/>
          <w:szCs w:val="24"/>
          <w:lang w:eastAsia="en-US"/>
        </w:rPr>
        <w:t xml:space="preserve">Решение о создании </w:t>
      </w:r>
      <w:r w:rsidR="00861545" w:rsidRPr="00F97AF9">
        <w:rPr>
          <w:rFonts w:eastAsiaTheme="minorHAnsi"/>
          <w:kern w:val="0"/>
          <w:sz w:val="24"/>
          <w:szCs w:val="24"/>
          <w:lang w:eastAsia="en-US"/>
        </w:rPr>
        <w:t>Комиссии</w:t>
      </w:r>
      <w:r w:rsidR="00147F5A" w:rsidRPr="00F97AF9">
        <w:rPr>
          <w:rFonts w:eastAsiaTheme="minorHAnsi"/>
          <w:kern w:val="0"/>
          <w:sz w:val="24"/>
          <w:szCs w:val="24"/>
          <w:lang w:eastAsia="en-US"/>
        </w:rPr>
        <w:t xml:space="preserve">, </w:t>
      </w:r>
      <w:r w:rsidR="00AD6D0B" w:rsidRPr="00F97AF9">
        <w:rPr>
          <w:rFonts w:eastAsiaTheme="minorHAnsi"/>
          <w:kern w:val="0"/>
          <w:sz w:val="24"/>
          <w:szCs w:val="24"/>
          <w:lang w:eastAsia="en-US"/>
        </w:rPr>
        <w:t xml:space="preserve">определение порядка ее работы, персонального состава и назначение председателя </w:t>
      </w:r>
      <w:r w:rsidR="00957A87" w:rsidRPr="00F97AF9">
        <w:rPr>
          <w:rFonts w:eastAsiaTheme="minorHAnsi"/>
          <w:kern w:val="0"/>
          <w:sz w:val="24"/>
          <w:szCs w:val="24"/>
          <w:lang w:eastAsia="en-US"/>
        </w:rPr>
        <w:t>Комиссии</w:t>
      </w:r>
      <w:r w:rsidR="00AD6D0B" w:rsidRPr="00F97AF9">
        <w:rPr>
          <w:rFonts w:eastAsiaTheme="minorHAnsi"/>
          <w:kern w:val="0"/>
          <w:sz w:val="24"/>
          <w:szCs w:val="24"/>
          <w:lang w:eastAsia="en-US"/>
        </w:rPr>
        <w:t xml:space="preserve"> осуществляется до размещения в ЕИС </w:t>
      </w:r>
      <w:r w:rsidR="00791EB0" w:rsidRPr="00F97AF9">
        <w:rPr>
          <w:rFonts w:eastAsiaTheme="minorHAnsi"/>
          <w:kern w:val="0"/>
          <w:sz w:val="24"/>
          <w:szCs w:val="24"/>
          <w:lang w:eastAsia="en-US"/>
        </w:rPr>
        <w:t>документац</w:t>
      </w:r>
      <w:r w:rsidR="00AD6D0B" w:rsidRPr="00F97AF9">
        <w:rPr>
          <w:rFonts w:eastAsiaTheme="minorHAnsi"/>
          <w:kern w:val="0"/>
          <w:sz w:val="24"/>
          <w:szCs w:val="24"/>
          <w:lang w:eastAsia="en-US"/>
        </w:rPr>
        <w:t>ии о закупке</w:t>
      </w:r>
      <w:r w:rsidR="004747D4">
        <w:rPr>
          <w:rFonts w:eastAsiaTheme="minorHAnsi"/>
          <w:kern w:val="0"/>
          <w:sz w:val="24"/>
          <w:szCs w:val="24"/>
          <w:lang w:eastAsia="en-US"/>
        </w:rPr>
        <w:t xml:space="preserve"> </w:t>
      </w:r>
      <w:r w:rsidRPr="00F97AF9">
        <w:rPr>
          <w:rFonts w:eastAsiaTheme="minorHAnsi"/>
          <w:kern w:val="0"/>
          <w:sz w:val="24"/>
          <w:szCs w:val="24"/>
          <w:lang w:eastAsia="en-US"/>
        </w:rPr>
        <w:t xml:space="preserve">и (или) извещения о закупке </w:t>
      </w:r>
      <w:r w:rsidR="00AD6D0B" w:rsidRPr="00F97AF9">
        <w:rPr>
          <w:rFonts w:eastAsiaTheme="minorHAnsi"/>
          <w:kern w:val="0"/>
          <w:sz w:val="24"/>
          <w:szCs w:val="24"/>
          <w:lang w:eastAsia="en-US"/>
        </w:rPr>
        <w:t xml:space="preserve">или до направления приглашений принять участие в закрытых закупках и оформляется приказом. </w:t>
      </w:r>
    </w:p>
    <w:p w14:paraId="719195BB" w14:textId="77777777" w:rsidR="00AD6D0B" w:rsidRPr="00F97AF9" w:rsidRDefault="00027BE8"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5.2. </w:t>
      </w:r>
      <w:r w:rsidR="00AD6D0B" w:rsidRPr="00F97AF9">
        <w:rPr>
          <w:rFonts w:eastAsiaTheme="minorHAnsi"/>
          <w:kern w:val="0"/>
          <w:sz w:val="24"/>
          <w:szCs w:val="24"/>
          <w:lang w:eastAsia="en-US"/>
        </w:rPr>
        <w:t xml:space="preserve">В состав </w:t>
      </w:r>
      <w:r w:rsidR="00957A87" w:rsidRPr="00F97AF9">
        <w:rPr>
          <w:rFonts w:eastAsiaTheme="minorHAnsi"/>
          <w:kern w:val="0"/>
          <w:sz w:val="24"/>
          <w:szCs w:val="24"/>
          <w:lang w:eastAsia="en-US"/>
        </w:rPr>
        <w:t>Комиссии</w:t>
      </w:r>
      <w:r w:rsidR="00AD6D0B" w:rsidRPr="00F97AF9">
        <w:rPr>
          <w:rFonts w:eastAsiaTheme="minorHAnsi"/>
          <w:kern w:val="0"/>
          <w:sz w:val="24"/>
          <w:szCs w:val="24"/>
          <w:lang w:eastAsia="en-US"/>
        </w:rPr>
        <w:t xml:space="preserve"> могут входить как сотрудники Заказчика, </w:t>
      </w:r>
      <w:r w:rsidRPr="00F97AF9">
        <w:rPr>
          <w:rFonts w:eastAsiaTheme="minorHAnsi"/>
          <w:kern w:val="0"/>
          <w:sz w:val="24"/>
          <w:szCs w:val="24"/>
          <w:lang w:eastAsia="en-US"/>
        </w:rPr>
        <w:t xml:space="preserve">так и сторонние лица. В состав </w:t>
      </w:r>
      <w:r w:rsidR="00957A87" w:rsidRPr="00F97AF9">
        <w:rPr>
          <w:rFonts w:eastAsiaTheme="minorHAnsi"/>
          <w:kern w:val="0"/>
          <w:sz w:val="24"/>
          <w:szCs w:val="24"/>
          <w:lang w:eastAsia="en-US"/>
        </w:rPr>
        <w:t xml:space="preserve">Комиссии </w:t>
      </w:r>
      <w:r w:rsidR="00AD6D0B" w:rsidRPr="00F97AF9">
        <w:rPr>
          <w:rFonts w:eastAsiaTheme="minorHAnsi"/>
          <w:kern w:val="0"/>
          <w:sz w:val="24"/>
          <w:szCs w:val="24"/>
          <w:lang w:eastAsia="en-US"/>
        </w:rPr>
        <w:t xml:space="preserve">входят не менее </w:t>
      </w:r>
      <w:r w:rsidR="00F25881" w:rsidRPr="00F97AF9">
        <w:rPr>
          <w:rFonts w:eastAsiaTheme="minorHAnsi"/>
          <w:kern w:val="0"/>
          <w:sz w:val="24"/>
          <w:szCs w:val="24"/>
          <w:lang w:eastAsia="en-US"/>
        </w:rPr>
        <w:t>3</w:t>
      </w:r>
      <w:r w:rsidR="0080771B" w:rsidRPr="00F97AF9">
        <w:rPr>
          <w:rFonts w:eastAsiaTheme="minorHAnsi"/>
          <w:kern w:val="0"/>
          <w:sz w:val="24"/>
          <w:szCs w:val="24"/>
          <w:lang w:eastAsia="en-US"/>
        </w:rPr>
        <w:t xml:space="preserve"> (</w:t>
      </w:r>
      <w:r w:rsidR="00F25881" w:rsidRPr="00F97AF9">
        <w:rPr>
          <w:rFonts w:eastAsiaTheme="minorHAnsi"/>
          <w:kern w:val="0"/>
          <w:sz w:val="24"/>
          <w:szCs w:val="24"/>
          <w:lang w:eastAsia="en-US"/>
        </w:rPr>
        <w:t>трех</w:t>
      </w:r>
      <w:r w:rsidR="0080771B" w:rsidRPr="00F97AF9">
        <w:rPr>
          <w:rFonts w:eastAsiaTheme="minorHAnsi"/>
          <w:kern w:val="0"/>
          <w:sz w:val="24"/>
          <w:szCs w:val="24"/>
          <w:lang w:eastAsia="en-US"/>
        </w:rPr>
        <w:t>)</w:t>
      </w:r>
      <w:r w:rsidR="00AD6D0B" w:rsidRPr="00F97AF9">
        <w:rPr>
          <w:rFonts w:eastAsiaTheme="minorHAnsi"/>
          <w:kern w:val="0"/>
          <w:sz w:val="24"/>
          <w:szCs w:val="24"/>
          <w:lang w:eastAsia="en-US"/>
        </w:rPr>
        <w:t xml:space="preserve"> человек, в том числе председатель Комиссии.</w:t>
      </w:r>
    </w:p>
    <w:p w14:paraId="792A1D78" w14:textId="33063D09" w:rsidR="00BD605A" w:rsidRPr="00F97AF9" w:rsidRDefault="00BD605A"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5.2.1.</w:t>
      </w:r>
      <w:r w:rsidR="004747D4">
        <w:rPr>
          <w:rFonts w:eastAsiaTheme="minorHAnsi"/>
          <w:kern w:val="0"/>
          <w:sz w:val="24"/>
          <w:szCs w:val="24"/>
          <w:lang w:eastAsia="en-US"/>
        </w:rPr>
        <w:t xml:space="preserve"> </w:t>
      </w:r>
      <w:r w:rsidRPr="00F97AF9">
        <w:rPr>
          <w:rFonts w:eastAsiaTheme="minorHAnsi"/>
          <w:kern w:val="0"/>
          <w:sz w:val="24"/>
          <w:szCs w:val="24"/>
          <w:lang w:eastAsia="en-US"/>
        </w:rPr>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w:t>
      </w:r>
    </w:p>
    <w:p w14:paraId="5FB96C38" w14:textId="77777777" w:rsidR="00BD605A" w:rsidRPr="00F97AF9" w:rsidRDefault="00BD605A" w:rsidP="00BD605A">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5.3. Членами Комиссии не могут быть:</w:t>
      </w:r>
    </w:p>
    <w:p w14:paraId="67798246" w14:textId="77777777" w:rsidR="00BD605A" w:rsidRPr="00F97AF9" w:rsidRDefault="00BD605A" w:rsidP="00BD605A">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1) физические лица, имеющие личную заинтересованность</w:t>
      </w:r>
      <w:r w:rsidR="003B70E6" w:rsidRPr="00F97AF9">
        <w:rPr>
          <w:rStyle w:val="aff0"/>
          <w:rFonts w:eastAsiaTheme="minorHAnsi"/>
          <w:kern w:val="0"/>
          <w:sz w:val="24"/>
          <w:szCs w:val="24"/>
          <w:lang w:eastAsia="en-US"/>
        </w:rPr>
        <w:footnoteReference w:id="6"/>
      </w:r>
      <w:r w:rsidRPr="00F97AF9">
        <w:rPr>
          <w:rFonts w:eastAsiaTheme="minorHAnsi"/>
          <w:kern w:val="0"/>
          <w:sz w:val="24"/>
          <w:szCs w:val="24"/>
          <w:lang w:eastAsia="en-US"/>
        </w:rPr>
        <w:t xml:space="preserve">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14:paraId="3B87A0C8" w14:textId="77777777" w:rsidR="00BD605A" w:rsidRPr="00F97AF9" w:rsidRDefault="00BD605A" w:rsidP="00BD605A">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2) физические лица, являющиеся участниками (акционерами) организаций, подавших заявки на участие в закупке, членами их органов управления,</w:t>
      </w:r>
      <w:r w:rsidR="003B70E6" w:rsidRPr="00F97AF9">
        <w:rPr>
          <w:rFonts w:eastAsiaTheme="minorHAnsi"/>
          <w:kern w:val="0"/>
          <w:sz w:val="24"/>
          <w:szCs w:val="24"/>
          <w:lang w:eastAsia="en-US"/>
        </w:rPr>
        <w:t xml:space="preserve"> кредиторами участников закупки.</w:t>
      </w:r>
    </w:p>
    <w:p w14:paraId="5D2FDAF7" w14:textId="77777777" w:rsidR="003B70E6" w:rsidRPr="00F97AF9" w:rsidRDefault="003B70E6" w:rsidP="00BD605A">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5.3.1. Член Комиссии обязан незамедлительно сообщить Заказчику, принявшему решение о создании Комиссии, о возникновении обстоятельств, предусмотренных </w:t>
      </w:r>
      <w:r w:rsidR="00CD0A78" w:rsidRPr="00F97AF9">
        <w:rPr>
          <w:rFonts w:eastAsiaTheme="minorHAnsi"/>
          <w:kern w:val="0"/>
          <w:sz w:val="24"/>
          <w:szCs w:val="24"/>
          <w:lang w:eastAsia="en-US"/>
        </w:rPr>
        <w:t>пунктом 5.3 Положения.</w:t>
      </w:r>
      <w:r w:rsidRPr="00F97AF9">
        <w:rPr>
          <w:rFonts w:eastAsiaTheme="minorHAnsi"/>
          <w:kern w:val="0"/>
          <w:sz w:val="24"/>
          <w:szCs w:val="24"/>
          <w:lang w:eastAsia="en-US"/>
        </w:rPr>
        <w:t xml:space="preserve"> В случае выявления в составе Комиссии физических лиц, указанных в пункте 5.3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5.3 Положения.</w:t>
      </w:r>
    </w:p>
    <w:p w14:paraId="0FF02C6C" w14:textId="1160457C" w:rsidR="00AD6D0B" w:rsidRPr="00F97AF9" w:rsidRDefault="00027BE8"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5.4.</w:t>
      </w:r>
      <w:r w:rsidR="00957A87" w:rsidRPr="00F97AF9">
        <w:rPr>
          <w:rFonts w:eastAsiaTheme="minorHAnsi"/>
          <w:kern w:val="0"/>
          <w:sz w:val="24"/>
          <w:szCs w:val="24"/>
          <w:lang w:eastAsia="en-US"/>
        </w:rPr>
        <w:t xml:space="preserve"> Комиссия</w:t>
      </w:r>
      <w:r w:rsidR="004747D4">
        <w:rPr>
          <w:rFonts w:eastAsiaTheme="minorHAnsi"/>
          <w:kern w:val="0"/>
          <w:sz w:val="24"/>
          <w:szCs w:val="24"/>
          <w:lang w:eastAsia="en-US"/>
        </w:rPr>
        <w:t xml:space="preserve"> </w:t>
      </w:r>
      <w:r w:rsidR="00AD6D0B" w:rsidRPr="00F97AF9">
        <w:rPr>
          <w:rFonts w:eastAsiaTheme="minorHAnsi"/>
          <w:kern w:val="0"/>
          <w:sz w:val="24"/>
          <w:szCs w:val="24"/>
          <w:lang w:eastAsia="en-US"/>
        </w:rPr>
        <w:t>правомочна проводить свои заседания при наличии не менее половины ее состава и принимать решения простым большинством голосов от числа присутствующих. При равенстве голосов решающим яв</w:t>
      </w:r>
      <w:r w:rsidRPr="00F97AF9">
        <w:rPr>
          <w:rFonts w:eastAsiaTheme="minorHAnsi"/>
          <w:kern w:val="0"/>
          <w:sz w:val="24"/>
          <w:szCs w:val="24"/>
          <w:lang w:eastAsia="en-US"/>
        </w:rPr>
        <w:t xml:space="preserve">ляется голос председателя </w:t>
      </w:r>
      <w:r w:rsidR="00957A87" w:rsidRPr="00F97AF9">
        <w:rPr>
          <w:rFonts w:eastAsiaTheme="minorHAnsi"/>
          <w:kern w:val="0"/>
          <w:sz w:val="24"/>
          <w:szCs w:val="24"/>
          <w:lang w:eastAsia="en-US"/>
        </w:rPr>
        <w:t>К</w:t>
      </w:r>
      <w:r w:rsidR="00AD6D0B" w:rsidRPr="00F97AF9">
        <w:rPr>
          <w:rFonts w:eastAsiaTheme="minorHAnsi"/>
          <w:kern w:val="0"/>
          <w:sz w:val="24"/>
          <w:szCs w:val="24"/>
          <w:lang w:eastAsia="en-US"/>
        </w:rPr>
        <w:t>омиссии.</w:t>
      </w:r>
    </w:p>
    <w:p w14:paraId="0BE4D3ED" w14:textId="77777777" w:rsidR="00AD6D0B" w:rsidRPr="00F97AF9" w:rsidRDefault="00AD6D0B"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При голосовании каждый член </w:t>
      </w:r>
      <w:r w:rsidR="00957A87" w:rsidRPr="00F97AF9">
        <w:rPr>
          <w:rFonts w:eastAsiaTheme="minorHAnsi"/>
          <w:kern w:val="0"/>
          <w:sz w:val="24"/>
          <w:szCs w:val="24"/>
          <w:lang w:eastAsia="en-US"/>
        </w:rPr>
        <w:t>К</w:t>
      </w:r>
      <w:r w:rsidR="00027BE8" w:rsidRPr="00F97AF9">
        <w:rPr>
          <w:rFonts w:eastAsiaTheme="minorHAnsi"/>
          <w:kern w:val="0"/>
          <w:sz w:val="24"/>
          <w:szCs w:val="24"/>
          <w:lang w:eastAsia="en-US"/>
        </w:rPr>
        <w:t>омиссии</w:t>
      </w:r>
      <w:r w:rsidRPr="00F97AF9">
        <w:rPr>
          <w:rFonts w:eastAsiaTheme="minorHAnsi"/>
          <w:kern w:val="0"/>
          <w:sz w:val="24"/>
          <w:szCs w:val="24"/>
          <w:lang w:eastAsia="en-US"/>
        </w:rPr>
        <w:t xml:space="preserve"> имеет один голос. Голосование осуществляется открыто. Заочное голосование не допускается.</w:t>
      </w:r>
    </w:p>
    <w:p w14:paraId="64A2D069" w14:textId="77777777" w:rsidR="00AD6D0B" w:rsidRPr="00F97AF9" w:rsidRDefault="00027BE8"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5.5. </w:t>
      </w:r>
      <w:r w:rsidR="00957A87" w:rsidRPr="00F97AF9">
        <w:rPr>
          <w:rFonts w:eastAsiaTheme="minorHAnsi"/>
          <w:kern w:val="0"/>
          <w:sz w:val="24"/>
          <w:szCs w:val="24"/>
          <w:lang w:eastAsia="en-US"/>
        </w:rPr>
        <w:t>К</w:t>
      </w:r>
      <w:r w:rsidRPr="00F97AF9">
        <w:rPr>
          <w:rFonts w:eastAsiaTheme="minorHAnsi"/>
          <w:kern w:val="0"/>
          <w:sz w:val="24"/>
          <w:szCs w:val="24"/>
          <w:lang w:eastAsia="en-US"/>
        </w:rPr>
        <w:t xml:space="preserve">омиссии </w:t>
      </w:r>
      <w:r w:rsidR="00AD6D0B" w:rsidRPr="00F97AF9">
        <w:rPr>
          <w:rFonts w:eastAsiaTheme="minorHAnsi"/>
          <w:kern w:val="0"/>
          <w:sz w:val="24"/>
          <w:szCs w:val="24"/>
          <w:lang w:eastAsia="en-US"/>
        </w:rPr>
        <w:t>могут создаваться для проведения отдельно взятой закупочной процедуры, либо действовать на регулярной основе (в том числе в рамках серии однотипных закупочных процедур, в рамках закупки продукции определенного вида или закупки на определенных рынках).</w:t>
      </w:r>
    </w:p>
    <w:p w14:paraId="55223784" w14:textId="77777777" w:rsidR="0005659C" w:rsidRPr="00F97AF9" w:rsidRDefault="00027BE8"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5.6. </w:t>
      </w:r>
      <w:r w:rsidR="00AD6D0B" w:rsidRPr="00F97AF9">
        <w:rPr>
          <w:rFonts w:eastAsiaTheme="minorHAnsi"/>
          <w:kern w:val="0"/>
          <w:sz w:val="24"/>
          <w:szCs w:val="24"/>
          <w:lang w:eastAsia="en-US"/>
        </w:rPr>
        <w:t xml:space="preserve">Основной функцией </w:t>
      </w:r>
      <w:r w:rsidR="00957A87" w:rsidRPr="00F97AF9">
        <w:rPr>
          <w:rFonts w:eastAsiaTheme="minorHAnsi"/>
          <w:kern w:val="0"/>
          <w:sz w:val="24"/>
          <w:szCs w:val="24"/>
          <w:lang w:eastAsia="en-US"/>
        </w:rPr>
        <w:t>К</w:t>
      </w:r>
      <w:r w:rsidRPr="00F97AF9">
        <w:rPr>
          <w:rFonts w:eastAsiaTheme="minorHAnsi"/>
          <w:kern w:val="0"/>
          <w:sz w:val="24"/>
          <w:szCs w:val="24"/>
          <w:lang w:eastAsia="en-US"/>
        </w:rPr>
        <w:t>омиссии</w:t>
      </w:r>
      <w:r w:rsidR="00AD6D0B" w:rsidRPr="00F97AF9">
        <w:rPr>
          <w:rFonts w:eastAsiaTheme="minorHAnsi"/>
          <w:kern w:val="0"/>
          <w:sz w:val="24"/>
          <w:szCs w:val="24"/>
          <w:lang w:eastAsia="en-US"/>
        </w:rPr>
        <w:t xml:space="preserve"> является принятие решений в рам</w:t>
      </w:r>
      <w:r w:rsidR="0005659C" w:rsidRPr="00F97AF9">
        <w:rPr>
          <w:rFonts w:eastAsiaTheme="minorHAnsi"/>
          <w:kern w:val="0"/>
          <w:sz w:val="24"/>
          <w:szCs w:val="24"/>
          <w:lang w:eastAsia="en-US"/>
        </w:rPr>
        <w:t>ках конкретных процедур закупок, в том числе:</w:t>
      </w:r>
    </w:p>
    <w:p w14:paraId="1CB8A7F5" w14:textId="77777777" w:rsidR="0005659C" w:rsidRPr="00F97AF9" w:rsidRDefault="0005659C"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1) о допуске или отказе в допуске к участию в закупке;</w:t>
      </w:r>
    </w:p>
    <w:p w14:paraId="73103625" w14:textId="77777777" w:rsidR="0005659C" w:rsidRPr="00F97AF9" w:rsidRDefault="0005659C"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2) о выборе победителя закупки;</w:t>
      </w:r>
    </w:p>
    <w:p w14:paraId="4FFA28F8" w14:textId="77777777" w:rsidR="0005659C" w:rsidRPr="00F97AF9" w:rsidRDefault="0005659C"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lastRenderedPageBreak/>
        <w:t>3) о признании закупки несостоявшейся.</w:t>
      </w:r>
    </w:p>
    <w:p w14:paraId="4B0291ED" w14:textId="112B19AE" w:rsidR="00E8635F" w:rsidRPr="00F97AF9" w:rsidRDefault="0005659C"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5.7.</w:t>
      </w:r>
      <w:r w:rsidR="00C3550D">
        <w:rPr>
          <w:rFonts w:eastAsiaTheme="minorHAnsi"/>
          <w:kern w:val="0"/>
          <w:sz w:val="24"/>
          <w:szCs w:val="24"/>
          <w:lang w:eastAsia="en-US"/>
        </w:rPr>
        <w:t xml:space="preserve"> </w:t>
      </w:r>
      <w:r w:rsidR="00957A87" w:rsidRPr="00F97AF9">
        <w:rPr>
          <w:rFonts w:eastAsiaTheme="minorHAnsi"/>
          <w:kern w:val="0"/>
          <w:sz w:val="24"/>
          <w:szCs w:val="24"/>
          <w:lang w:eastAsia="en-US"/>
        </w:rPr>
        <w:t>Все решения Комиссии, в том числе касающиеся результатов процедур закупок, оформляются протоколами заседания Комиссии, которые подписываются всеми присутствующими членами Комиссии. Протоколы заседания Комиссии</w:t>
      </w:r>
      <w:r w:rsidR="004747D4">
        <w:rPr>
          <w:rFonts w:eastAsiaTheme="minorHAnsi"/>
          <w:kern w:val="0"/>
          <w:sz w:val="24"/>
          <w:szCs w:val="24"/>
          <w:lang w:eastAsia="en-US"/>
        </w:rPr>
        <w:t xml:space="preserve"> </w:t>
      </w:r>
      <w:r w:rsidR="00462DBE" w:rsidRPr="00F97AF9">
        <w:rPr>
          <w:rFonts w:eastAsiaTheme="minorHAnsi"/>
          <w:kern w:val="0"/>
          <w:sz w:val="24"/>
          <w:szCs w:val="24"/>
          <w:lang w:eastAsia="en-US"/>
        </w:rPr>
        <w:t>составляются и размещаются в ЕИС</w:t>
      </w:r>
      <w:r w:rsidR="004568B3" w:rsidRPr="00F97AF9">
        <w:rPr>
          <w:rFonts w:eastAsiaTheme="minorHAnsi"/>
          <w:kern w:val="0"/>
          <w:sz w:val="24"/>
          <w:szCs w:val="24"/>
          <w:lang w:eastAsia="en-US"/>
        </w:rPr>
        <w:t xml:space="preserve">, на официальном сайте, за исключением случаев, предусмотренных Законом № 223-ФЗ, </w:t>
      </w:r>
      <w:r w:rsidR="00FF2BE3" w:rsidRPr="00F97AF9">
        <w:rPr>
          <w:rFonts w:eastAsiaTheme="minorHAnsi"/>
          <w:kern w:val="0"/>
          <w:sz w:val="24"/>
          <w:szCs w:val="24"/>
          <w:lang w:eastAsia="en-US"/>
        </w:rPr>
        <w:t>в соответствии с пункт</w:t>
      </w:r>
      <w:r w:rsidR="00462DBE" w:rsidRPr="00F97AF9">
        <w:rPr>
          <w:rFonts w:eastAsiaTheme="minorHAnsi"/>
          <w:kern w:val="0"/>
          <w:sz w:val="24"/>
          <w:szCs w:val="24"/>
          <w:lang w:eastAsia="en-US"/>
        </w:rPr>
        <w:t>ами</w:t>
      </w:r>
      <w:r w:rsidR="00957A87" w:rsidRPr="00F97AF9">
        <w:rPr>
          <w:rFonts w:eastAsiaTheme="minorHAnsi"/>
          <w:kern w:val="0"/>
          <w:sz w:val="24"/>
          <w:szCs w:val="24"/>
          <w:lang w:eastAsia="en-US"/>
        </w:rPr>
        <w:t>3</w:t>
      </w:r>
      <w:r w:rsidR="00462DBE" w:rsidRPr="00F97AF9">
        <w:rPr>
          <w:rFonts w:eastAsiaTheme="minorHAnsi"/>
          <w:kern w:val="0"/>
          <w:sz w:val="24"/>
          <w:szCs w:val="24"/>
          <w:lang w:eastAsia="en-US"/>
        </w:rPr>
        <w:t>.6-3.8</w:t>
      </w:r>
      <w:r w:rsidR="00957A87" w:rsidRPr="00F97AF9">
        <w:rPr>
          <w:rFonts w:eastAsiaTheme="minorHAnsi"/>
          <w:kern w:val="0"/>
          <w:sz w:val="24"/>
          <w:szCs w:val="24"/>
          <w:lang w:eastAsia="en-US"/>
        </w:rPr>
        <w:t>Положения.</w:t>
      </w:r>
    </w:p>
    <w:p w14:paraId="3CA51727" w14:textId="4C509FE1" w:rsidR="003B219E" w:rsidRPr="00F97AF9" w:rsidRDefault="00D771B7" w:rsidP="00D771B7">
      <w:pPr>
        <w:pStyle w:val="1"/>
        <w:tabs>
          <w:tab w:val="left" w:pos="142"/>
          <w:tab w:val="left" w:pos="1276"/>
        </w:tabs>
        <w:spacing w:after="0" w:line="240" w:lineRule="auto"/>
        <w:ind w:firstLine="0"/>
        <w:rPr>
          <w:rFonts w:ascii="Times New Roman" w:eastAsiaTheme="minorHAnsi" w:hAnsi="Times New Roman" w:cs="Times New Roman"/>
          <w:sz w:val="28"/>
          <w:szCs w:val="28"/>
          <w:lang w:val="ru-RU"/>
        </w:rPr>
      </w:pPr>
      <w:bookmarkStart w:id="7" w:name="_Toc84325724"/>
      <w:r w:rsidRPr="00F97AF9">
        <w:rPr>
          <w:rFonts w:ascii="Times New Roman" w:eastAsiaTheme="minorHAnsi" w:hAnsi="Times New Roman" w:cs="Times New Roman"/>
          <w:sz w:val="28"/>
          <w:szCs w:val="28"/>
          <w:lang w:val="ru-RU"/>
        </w:rPr>
        <w:t xml:space="preserve">6. </w:t>
      </w:r>
      <w:r w:rsidR="00AD6D0B" w:rsidRPr="00F97AF9">
        <w:rPr>
          <w:rFonts w:ascii="Times New Roman" w:eastAsiaTheme="minorHAnsi" w:hAnsi="Times New Roman" w:cs="Times New Roman"/>
          <w:sz w:val="28"/>
          <w:szCs w:val="28"/>
          <w:lang w:val="ru-RU"/>
        </w:rPr>
        <w:t xml:space="preserve">Порядок </w:t>
      </w:r>
      <w:r w:rsidR="00BB4C9C" w:rsidRPr="00DB241E">
        <w:rPr>
          <w:rFonts w:ascii="Times New Roman" w:eastAsiaTheme="minorHAnsi" w:hAnsi="Times New Roman" w:cs="Times New Roman"/>
          <w:sz w:val="28"/>
          <w:szCs w:val="28"/>
          <w:lang w:val="ru-RU"/>
        </w:rPr>
        <w:t>определения и обоснования</w:t>
      </w:r>
      <w:r w:rsidR="004747D4">
        <w:rPr>
          <w:rFonts w:ascii="Times New Roman" w:eastAsiaTheme="minorHAnsi" w:hAnsi="Times New Roman" w:cs="Times New Roman"/>
          <w:sz w:val="28"/>
          <w:szCs w:val="28"/>
          <w:lang w:val="ru-RU"/>
        </w:rPr>
        <w:t xml:space="preserve"> </w:t>
      </w:r>
      <w:r w:rsidR="00AD6D0B" w:rsidRPr="00F97AF9">
        <w:rPr>
          <w:rFonts w:ascii="Times New Roman" w:eastAsiaTheme="minorHAnsi" w:hAnsi="Times New Roman" w:cs="Times New Roman"/>
          <w:sz w:val="28"/>
          <w:szCs w:val="28"/>
          <w:lang w:val="ru-RU"/>
        </w:rPr>
        <w:t>начальной (максимальной)</w:t>
      </w:r>
      <w:r w:rsidR="00EF2967" w:rsidRPr="00F97AF9">
        <w:rPr>
          <w:rFonts w:ascii="Times New Roman" w:eastAsiaTheme="minorHAnsi" w:hAnsi="Times New Roman" w:cs="Times New Roman"/>
          <w:sz w:val="28"/>
          <w:szCs w:val="28"/>
          <w:lang w:val="ru-RU"/>
        </w:rPr>
        <w:br/>
      </w:r>
      <w:r w:rsidR="00AD6D0B" w:rsidRPr="00F97AF9">
        <w:rPr>
          <w:rFonts w:ascii="Times New Roman" w:eastAsiaTheme="minorHAnsi" w:hAnsi="Times New Roman" w:cs="Times New Roman"/>
          <w:sz w:val="28"/>
          <w:szCs w:val="28"/>
          <w:lang w:val="ru-RU"/>
        </w:rPr>
        <w:t xml:space="preserve"> цены договора</w:t>
      </w:r>
      <w:bookmarkEnd w:id="7"/>
    </w:p>
    <w:p w14:paraId="2475F5C8" w14:textId="77777777" w:rsidR="00573B2D" w:rsidRPr="00F97AF9" w:rsidRDefault="00573B2D" w:rsidP="00573B2D">
      <w:pPr>
        <w:pStyle w:val="Textbody"/>
        <w:rPr>
          <w:rFonts w:eastAsiaTheme="minorHAnsi"/>
        </w:rPr>
      </w:pPr>
    </w:p>
    <w:p w14:paraId="5C62BF7D" w14:textId="10F8C0E3" w:rsidR="0005659C" w:rsidRPr="00F97AF9" w:rsidRDefault="0005659C"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6.1. Начальная (максимальная) цена договора </w:t>
      </w:r>
      <w:r w:rsidR="007D4345" w:rsidRPr="00F97AF9">
        <w:rPr>
          <w:rFonts w:eastAsiaTheme="minorHAnsi"/>
          <w:kern w:val="0"/>
          <w:sz w:val="24"/>
          <w:szCs w:val="24"/>
          <w:lang w:eastAsia="en-US"/>
        </w:rPr>
        <w:t>(далее – НМЦД</w:t>
      </w:r>
      <w:r w:rsidR="00B4678E" w:rsidRPr="00F97AF9">
        <w:rPr>
          <w:rFonts w:eastAsiaTheme="minorHAnsi"/>
          <w:kern w:val="0"/>
          <w:sz w:val="24"/>
          <w:szCs w:val="24"/>
          <w:lang w:eastAsia="en-US"/>
        </w:rPr>
        <w:t>)</w:t>
      </w:r>
      <w:r w:rsidR="00C46AA3">
        <w:rPr>
          <w:rFonts w:eastAsiaTheme="minorHAnsi"/>
          <w:kern w:val="0"/>
          <w:sz w:val="24"/>
          <w:szCs w:val="24"/>
          <w:lang w:eastAsia="en-US"/>
        </w:rPr>
        <w:t xml:space="preserve"> </w:t>
      </w:r>
      <w:r w:rsidRPr="00F97AF9">
        <w:rPr>
          <w:rFonts w:eastAsiaTheme="minorHAnsi"/>
          <w:kern w:val="0"/>
          <w:sz w:val="24"/>
          <w:szCs w:val="24"/>
          <w:lang w:eastAsia="en-US"/>
        </w:rPr>
        <w:t>определяется и обосновывается</w:t>
      </w:r>
      <w:r w:rsidR="004747D4">
        <w:rPr>
          <w:rFonts w:eastAsiaTheme="minorHAnsi"/>
          <w:kern w:val="0"/>
          <w:sz w:val="24"/>
          <w:szCs w:val="24"/>
          <w:lang w:eastAsia="en-US"/>
        </w:rPr>
        <w:t xml:space="preserve"> </w:t>
      </w:r>
      <w:r w:rsidRPr="00F97AF9">
        <w:rPr>
          <w:rFonts w:eastAsiaTheme="minorHAnsi"/>
          <w:kern w:val="0"/>
          <w:sz w:val="24"/>
          <w:szCs w:val="24"/>
          <w:lang w:eastAsia="en-US"/>
        </w:rPr>
        <w:t>Заказчиком посредством применения</w:t>
      </w:r>
      <w:r w:rsidR="002D2EC0" w:rsidRPr="00F97AF9">
        <w:rPr>
          <w:rFonts w:eastAsiaTheme="minorHAnsi"/>
          <w:kern w:val="0"/>
          <w:sz w:val="24"/>
          <w:szCs w:val="24"/>
          <w:lang w:eastAsia="en-US"/>
        </w:rPr>
        <w:t xml:space="preserve"> одного или нескольких из </w:t>
      </w:r>
      <w:r w:rsidRPr="00F97AF9">
        <w:rPr>
          <w:rFonts w:eastAsiaTheme="minorHAnsi"/>
          <w:kern w:val="0"/>
          <w:sz w:val="24"/>
          <w:szCs w:val="24"/>
          <w:lang w:eastAsia="en-US"/>
        </w:rPr>
        <w:t>следующих методов:</w:t>
      </w:r>
    </w:p>
    <w:p w14:paraId="53590356" w14:textId="77777777" w:rsidR="0005659C" w:rsidRPr="00F97AF9" w:rsidRDefault="0005659C"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1) метод сопоставимых рыночных цен (анализа рынка);</w:t>
      </w:r>
    </w:p>
    <w:p w14:paraId="18E1EDC9" w14:textId="77777777" w:rsidR="0005659C" w:rsidRPr="00F97AF9" w:rsidRDefault="00C5731C"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2</w:t>
      </w:r>
      <w:r w:rsidR="0005659C" w:rsidRPr="00F97AF9">
        <w:rPr>
          <w:rFonts w:eastAsiaTheme="minorHAnsi"/>
          <w:kern w:val="0"/>
          <w:sz w:val="24"/>
          <w:szCs w:val="24"/>
          <w:lang w:eastAsia="en-US"/>
        </w:rPr>
        <w:t>) тарифный метод;</w:t>
      </w:r>
    </w:p>
    <w:p w14:paraId="2E6BEEF2" w14:textId="77777777" w:rsidR="0005659C" w:rsidRPr="00F97AF9" w:rsidRDefault="00C5731C"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w:t>
      </w:r>
      <w:r w:rsidR="0005659C" w:rsidRPr="00F97AF9">
        <w:rPr>
          <w:rFonts w:eastAsiaTheme="minorHAnsi"/>
          <w:kern w:val="0"/>
          <w:sz w:val="24"/>
          <w:szCs w:val="24"/>
          <w:lang w:eastAsia="en-US"/>
        </w:rPr>
        <w:t>) проектно-сметный метод;</w:t>
      </w:r>
    </w:p>
    <w:p w14:paraId="7DBA72DB" w14:textId="77777777" w:rsidR="0005659C" w:rsidRPr="00F97AF9" w:rsidRDefault="00C5731C"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4</w:t>
      </w:r>
      <w:r w:rsidR="007D4345" w:rsidRPr="00F97AF9">
        <w:rPr>
          <w:rFonts w:eastAsiaTheme="minorHAnsi"/>
          <w:kern w:val="0"/>
          <w:sz w:val="24"/>
          <w:szCs w:val="24"/>
          <w:lang w:eastAsia="en-US"/>
        </w:rPr>
        <w:t>) затратный метод;</w:t>
      </w:r>
    </w:p>
    <w:p w14:paraId="74D53D8E" w14:textId="77777777" w:rsidR="007D4345" w:rsidRPr="00F97AF9" w:rsidRDefault="00C5731C"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5</w:t>
      </w:r>
      <w:r w:rsidR="007D4345" w:rsidRPr="00F97AF9">
        <w:rPr>
          <w:rFonts w:eastAsiaTheme="minorHAnsi"/>
          <w:kern w:val="0"/>
          <w:sz w:val="24"/>
          <w:szCs w:val="24"/>
          <w:lang w:eastAsia="en-US"/>
        </w:rPr>
        <w:t>) метод использования минимальной цены коммерческого предложения;</w:t>
      </w:r>
    </w:p>
    <w:p w14:paraId="33A7767C" w14:textId="77777777" w:rsidR="0005659C" w:rsidRPr="00F97AF9" w:rsidRDefault="00C5731C"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6</w:t>
      </w:r>
      <w:r w:rsidR="007D4345" w:rsidRPr="00F97AF9">
        <w:rPr>
          <w:rFonts w:eastAsiaTheme="minorHAnsi"/>
          <w:kern w:val="0"/>
          <w:sz w:val="24"/>
          <w:szCs w:val="24"/>
          <w:lang w:eastAsia="en-US"/>
        </w:rPr>
        <w:t>) иной метод.</w:t>
      </w:r>
    </w:p>
    <w:p w14:paraId="3A793D4D" w14:textId="4B4AD5CC" w:rsidR="008F1BB3" w:rsidRPr="00F97AF9" w:rsidRDefault="008F1BB3" w:rsidP="00C46974">
      <w:pPr>
        <w:pStyle w:val="ConsPlusNormal"/>
        <w:spacing w:line="276" w:lineRule="auto"/>
        <w:ind w:firstLine="709"/>
        <w:jc w:val="both"/>
        <w:rPr>
          <w:sz w:val="24"/>
          <w:szCs w:val="24"/>
        </w:rPr>
      </w:pPr>
      <w:r w:rsidRPr="00F97AF9">
        <w:rPr>
          <w:sz w:val="24"/>
          <w:szCs w:val="24"/>
        </w:rPr>
        <w:t xml:space="preserve">6.2. Метод сопоставимых рыночных цен (анализа рынка) </w:t>
      </w:r>
      <w:r w:rsidR="002B0717" w:rsidRPr="00F97AF9">
        <w:rPr>
          <w:rFonts w:eastAsiaTheme="minorHAnsi"/>
          <w:kern w:val="0"/>
          <w:sz w:val="24"/>
          <w:szCs w:val="24"/>
          <w:lang w:eastAsia="en-US"/>
        </w:rPr>
        <w:t xml:space="preserve">является </w:t>
      </w:r>
      <w:r w:rsidR="002D2EC0" w:rsidRPr="00F97AF9">
        <w:rPr>
          <w:rFonts w:eastAsiaTheme="minorHAnsi"/>
          <w:kern w:val="0"/>
          <w:sz w:val="24"/>
          <w:szCs w:val="24"/>
          <w:lang w:eastAsia="en-US"/>
        </w:rPr>
        <w:t xml:space="preserve">приоритетным </w:t>
      </w:r>
      <w:r w:rsidR="002B0717" w:rsidRPr="00F97AF9">
        <w:rPr>
          <w:rFonts w:eastAsiaTheme="minorHAnsi"/>
          <w:kern w:val="0"/>
          <w:sz w:val="24"/>
          <w:szCs w:val="24"/>
          <w:lang w:eastAsia="en-US"/>
        </w:rPr>
        <w:t xml:space="preserve">и </w:t>
      </w:r>
      <w:r w:rsidRPr="00F97AF9">
        <w:rPr>
          <w:sz w:val="24"/>
          <w:szCs w:val="24"/>
        </w:rPr>
        <w:t>заключается в определении НМЦД</w:t>
      </w:r>
      <w:r w:rsidR="00C46AA3">
        <w:rPr>
          <w:sz w:val="24"/>
          <w:szCs w:val="24"/>
        </w:rPr>
        <w:t xml:space="preserve"> </w:t>
      </w:r>
      <w:r w:rsidRPr="00F97AF9">
        <w:rPr>
          <w:sz w:val="24"/>
          <w:szCs w:val="24"/>
        </w:rPr>
        <w:t>на основании информации о рыночных ценах товаров, работ, услуг, планируемых к закупке.</w:t>
      </w:r>
      <w:bookmarkStart w:id="8" w:name="P357"/>
      <w:bookmarkEnd w:id="8"/>
      <w:r w:rsidRPr="00F97AF9">
        <w:rPr>
          <w:sz w:val="24"/>
          <w:szCs w:val="24"/>
        </w:rPr>
        <w:t xml:space="preserve"> В целях получения информации о рыночных ценах товаров, работ, услуг Заказчик может</w:t>
      </w:r>
      <w:r w:rsidR="003D2BCE" w:rsidRPr="00F97AF9">
        <w:rPr>
          <w:sz w:val="24"/>
          <w:szCs w:val="24"/>
        </w:rPr>
        <w:t xml:space="preserve"> применить следующие способы</w:t>
      </w:r>
      <w:r w:rsidRPr="00F97AF9">
        <w:rPr>
          <w:sz w:val="24"/>
          <w:szCs w:val="24"/>
        </w:rPr>
        <w:t>:</w:t>
      </w:r>
    </w:p>
    <w:p w14:paraId="58318D09" w14:textId="77777777" w:rsidR="008F1BB3" w:rsidRPr="00F97AF9" w:rsidRDefault="008F1BB3" w:rsidP="00C46974">
      <w:pPr>
        <w:pStyle w:val="ConsPlusNormal"/>
        <w:spacing w:line="276" w:lineRule="auto"/>
        <w:ind w:firstLine="709"/>
        <w:jc w:val="both"/>
        <w:rPr>
          <w:sz w:val="24"/>
          <w:szCs w:val="24"/>
        </w:rPr>
      </w:pPr>
      <w:r w:rsidRPr="00F97AF9">
        <w:rPr>
          <w:sz w:val="24"/>
          <w:szCs w:val="24"/>
        </w:rPr>
        <w:t>1) направить запросы о предоставлении информации о рыночных ценах товаров, работ, услуг поставщикам (исполнителя</w:t>
      </w:r>
      <w:r w:rsidR="003B1679" w:rsidRPr="00F97AF9">
        <w:rPr>
          <w:sz w:val="24"/>
          <w:szCs w:val="24"/>
        </w:rPr>
        <w:t>м</w:t>
      </w:r>
      <w:r w:rsidRPr="00F97AF9">
        <w:rPr>
          <w:sz w:val="24"/>
          <w:szCs w:val="24"/>
        </w:rPr>
        <w:t>, подрядчикам), специализирующимся на поставке требуемых товаров, работ, услуг, в отношении которых имеется сложившийся функционирующий рынок;</w:t>
      </w:r>
    </w:p>
    <w:p w14:paraId="7FFC78D8" w14:textId="77777777" w:rsidR="008F1BB3" w:rsidRPr="00F97AF9" w:rsidRDefault="008F1BB3" w:rsidP="00C46974">
      <w:pPr>
        <w:pStyle w:val="ConsPlusNormal"/>
        <w:spacing w:line="276" w:lineRule="auto"/>
        <w:ind w:firstLine="709"/>
        <w:jc w:val="both"/>
        <w:rPr>
          <w:sz w:val="24"/>
          <w:szCs w:val="24"/>
        </w:rPr>
      </w:pPr>
      <w:r w:rsidRPr="00F97AF9">
        <w:rPr>
          <w:sz w:val="24"/>
          <w:szCs w:val="24"/>
        </w:rPr>
        <w:t>2) осуществить поиск информации о ценах товаров, работ, услуг путем анализа ранее заключенных Заказчиком договоров;</w:t>
      </w:r>
    </w:p>
    <w:p w14:paraId="13B4E9DD" w14:textId="43C016CA" w:rsidR="008F1BB3" w:rsidRPr="00F97AF9" w:rsidRDefault="008F1BB3" w:rsidP="00C46974">
      <w:pPr>
        <w:pStyle w:val="ConsPlusNormal"/>
        <w:spacing w:line="276" w:lineRule="auto"/>
        <w:ind w:firstLine="709"/>
        <w:jc w:val="both"/>
        <w:rPr>
          <w:sz w:val="24"/>
          <w:szCs w:val="24"/>
        </w:rPr>
      </w:pPr>
      <w:r w:rsidRPr="00F97AF9">
        <w:rPr>
          <w:sz w:val="24"/>
          <w:szCs w:val="24"/>
        </w:rPr>
        <w:t>3)</w:t>
      </w:r>
      <w:r w:rsidR="00D6353B">
        <w:rPr>
          <w:sz w:val="24"/>
          <w:szCs w:val="24"/>
        </w:rPr>
        <w:t xml:space="preserve"> </w:t>
      </w:r>
      <w:r w:rsidRPr="00F97AF9">
        <w:rPr>
          <w:sz w:val="24"/>
          <w:szCs w:val="24"/>
        </w:rPr>
        <w:t>использовать</w:t>
      </w:r>
      <w:r w:rsidR="00D6353B">
        <w:rPr>
          <w:sz w:val="24"/>
          <w:szCs w:val="24"/>
        </w:rPr>
        <w:t xml:space="preserve"> </w:t>
      </w:r>
      <w:r w:rsidRPr="00F97AF9">
        <w:rPr>
          <w:sz w:val="24"/>
          <w:szCs w:val="24"/>
        </w:rPr>
        <w:t>информацию о ценах товаров, работ, услуг из реестра договоров</w:t>
      </w:r>
      <w:r w:rsidR="00020730" w:rsidRPr="00F97AF9">
        <w:rPr>
          <w:sz w:val="24"/>
          <w:szCs w:val="24"/>
        </w:rPr>
        <w:t xml:space="preserve"> в ЕИС</w:t>
      </w:r>
      <w:r w:rsidRPr="00F97AF9">
        <w:rPr>
          <w:sz w:val="24"/>
          <w:szCs w:val="24"/>
        </w:rPr>
        <w:t xml:space="preserve">, заключенных в соответствии с </w:t>
      </w:r>
      <w:hyperlink r:id="rId14" w:history="1">
        <w:r w:rsidRPr="00F97AF9">
          <w:rPr>
            <w:rStyle w:val="ac"/>
            <w:color w:val="auto"/>
            <w:sz w:val="24"/>
            <w:szCs w:val="24"/>
            <w:u w:val="none"/>
          </w:rPr>
          <w:t>Законом</w:t>
        </w:r>
      </w:hyperlink>
      <w:r w:rsidRPr="00F97AF9">
        <w:rPr>
          <w:sz w:val="24"/>
          <w:szCs w:val="24"/>
        </w:rPr>
        <w:t xml:space="preserve"> № 223-ФЗ,Федеральным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231F76" w:rsidRPr="00F97AF9">
        <w:rPr>
          <w:sz w:val="24"/>
          <w:szCs w:val="24"/>
        </w:rPr>
        <w:t xml:space="preserve"> (далее – Закон № 44-ФЗ)</w:t>
      </w:r>
      <w:r w:rsidRPr="00F97AF9">
        <w:rPr>
          <w:sz w:val="24"/>
          <w:szCs w:val="24"/>
        </w:rPr>
        <w:t>;</w:t>
      </w:r>
    </w:p>
    <w:p w14:paraId="1E7C6C46" w14:textId="0FA03C04" w:rsidR="008F1BB3" w:rsidRPr="00F97AF9" w:rsidRDefault="008F1BB3" w:rsidP="00C46974">
      <w:pPr>
        <w:pStyle w:val="ConsPlusNormal"/>
        <w:spacing w:line="276" w:lineRule="auto"/>
        <w:ind w:firstLine="709"/>
        <w:jc w:val="both"/>
        <w:rPr>
          <w:sz w:val="24"/>
          <w:szCs w:val="24"/>
        </w:rPr>
      </w:pPr>
      <w:r w:rsidRPr="00F97AF9">
        <w:rPr>
          <w:sz w:val="24"/>
          <w:szCs w:val="24"/>
        </w:rPr>
        <w:t>4) осуществить сбор и анализ общедоступной информации о рыноч</w:t>
      </w:r>
      <w:r w:rsidR="002B0717" w:rsidRPr="00F97AF9">
        <w:rPr>
          <w:sz w:val="24"/>
          <w:szCs w:val="24"/>
        </w:rPr>
        <w:t>ных ценах товаров, работ, услуг</w:t>
      </w:r>
      <w:r w:rsidR="00C3550D">
        <w:rPr>
          <w:sz w:val="24"/>
          <w:szCs w:val="24"/>
        </w:rPr>
        <w:t xml:space="preserve"> </w:t>
      </w:r>
      <w:r w:rsidR="002B0717" w:rsidRPr="00F97AF9">
        <w:rPr>
          <w:sz w:val="24"/>
          <w:szCs w:val="24"/>
        </w:rPr>
        <w:t>(</w:t>
      </w:r>
      <w:r w:rsidRPr="00F97AF9">
        <w:rPr>
          <w:sz w:val="24"/>
          <w:szCs w:val="24"/>
        </w:rPr>
        <w:t xml:space="preserve">информация о ценах товаров, работ, услуг, содержащаяся в рекламе, каталогах, информация о котировках на </w:t>
      </w:r>
      <w:r w:rsidR="002B0717" w:rsidRPr="00F97AF9">
        <w:rPr>
          <w:sz w:val="24"/>
          <w:szCs w:val="24"/>
        </w:rPr>
        <w:t xml:space="preserve">российских и иностранных биржах, </w:t>
      </w:r>
      <w:r w:rsidRPr="00F97AF9">
        <w:rPr>
          <w:sz w:val="24"/>
          <w:szCs w:val="24"/>
        </w:rPr>
        <w:t>данные государственной статистической отчетност</w:t>
      </w:r>
      <w:r w:rsidR="002B0717" w:rsidRPr="00F97AF9">
        <w:rPr>
          <w:sz w:val="24"/>
          <w:szCs w:val="24"/>
        </w:rPr>
        <w:t>и о ценах товаров, работ, услуг,</w:t>
      </w:r>
      <w:r w:rsidRPr="00F97AF9">
        <w:rPr>
          <w:sz w:val="24"/>
          <w:szCs w:val="24"/>
        </w:rPr>
        <w:t xml:space="preserve"> информаци</w:t>
      </w:r>
      <w:r w:rsidR="003D2BCE" w:rsidRPr="00F97AF9">
        <w:rPr>
          <w:sz w:val="24"/>
          <w:szCs w:val="24"/>
        </w:rPr>
        <w:t>я</w:t>
      </w:r>
      <w:r w:rsidRPr="00F97AF9">
        <w:rPr>
          <w:sz w:val="24"/>
          <w:szCs w:val="24"/>
        </w:rPr>
        <w:t xml:space="preserve"> о ценах товаров, работ, услуг, содержащ</w:t>
      </w:r>
      <w:r w:rsidR="002B0717" w:rsidRPr="00F97AF9">
        <w:rPr>
          <w:sz w:val="24"/>
          <w:szCs w:val="24"/>
        </w:rPr>
        <w:t>ая</w:t>
      </w:r>
      <w:r w:rsidRPr="00F97AF9">
        <w:rPr>
          <w:sz w:val="24"/>
          <w:szCs w:val="24"/>
        </w:rPr>
        <w:t>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правовыми ак</w:t>
      </w:r>
      <w:r w:rsidR="002B0717" w:rsidRPr="00F97AF9">
        <w:rPr>
          <w:sz w:val="24"/>
          <w:szCs w:val="24"/>
        </w:rPr>
        <w:t>тами муниципальных образований и пр.)</w:t>
      </w:r>
      <w:r w:rsidR="003D2BCE" w:rsidRPr="00F97AF9">
        <w:rPr>
          <w:sz w:val="24"/>
          <w:szCs w:val="24"/>
        </w:rPr>
        <w:t>.</w:t>
      </w:r>
    </w:p>
    <w:p w14:paraId="26527A9F" w14:textId="77777777" w:rsidR="002B0717" w:rsidRPr="00F97AF9" w:rsidRDefault="002B0717" w:rsidP="00C46974">
      <w:pPr>
        <w:pStyle w:val="ConsPlusNormal"/>
        <w:spacing w:line="276" w:lineRule="auto"/>
        <w:ind w:firstLine="709"/>
        <w:jc w:val="both"/>
        <w:rPr>
          <w:sz w:val="24"/>
          <w:szCs w:val="24"/>
        </w:rPr>
      </w:pPr>
      <w:r w:rsidRPr="00F97AF9">
        <w:rPr>
          <w:sz w:val="24"/>
          <w:szCs w:val="24"/>
        </w:rPr>
        <w:t>6.2.1.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4536DA49" w14:textId="77777777" w:rsidR="002B0717" w:rsidRPr="00F97AF9" w:rsidRDefault="002B0717" w:rsidP="00C46974">
      <w:pPr>
        <w:pStyle w:val="ConsPlusNormal"/>
        <w:spacing w:line="276" w:lineRule="auto"/>
        <w:ind w:firstLine="709"/>
        <w:jc w:val="both"/>
        <w:rPr>
          <w:sz w:val="24"/>
          <w:szCs w:val="24"/>
        </w:rPr>
      </w:pPr>
      <w:r w:rsidRPr="00F97AF9">
        <w:rPr>
          <w:sz w:val="24"/>
          <w:szCs w:val="24"/>
        </w:rPr>
        <w:lastRenderedPageBreak/>
        <w:t xml:space="preserve">6.2.2. При применении метода сопоставимых рыночных цен (анализа рынка) </w:t>
      </w:r>
      <w:r w:rsidR="00195277" w:rsidRPr="00F97AF9">
        <w:rPr>
          <w:sz w:val="24"/>
          <w:szCs w:val="24"/>
        </w:rPr>
        <w:t>З</w:t>
      </w:r>
      <w:r w:rsidRPr="00F97AF9">
        <w:rPr>
          <w:sz w:val="24"/>
          <w:szCs w:val="24"/>
        </w:rPr>
        <w:t>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4610905" w14:textId="77777777" w:rsidR="008F1BB3" w:rsidRPr="00F97AF9" w:rsidRDefault="002B0717"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6.2.3. При использовании метода сопоставимых рыночных цен (анализа рынка) НМЦД должна быть </w:t>
      </w:r>
      <w:r w:rsidR="00BB4C9C" w:rsidRPr="00DB241E">
        <w:rPr>
          <w:rFonts w:eastAsiaTheme="minorHAnsi"/>
          <w:kern w:val="0"/>
          <w:sz w:val="24"/>
          <w:szCs w:val="24"/>
          <w:lang w:eastAsia="en-US"/>
        </w:rPr>
        <w:t>определена</w:t>
      </w:r>
      <w:r w:rsidRPr="00F97AF9">
        <w:rPr>
          <w:rFonts w:eastAsiaTheme="minorHAnsi"/>
          <w:kern w:val="0"/>
          <w:sz w:val="24"/>
          <w:szCs w:val="24"/>
          <w:lang w:eastAsia="en-US"/>
        </w:rPr>
        <w:t xml:space="preserve"> на основании </w:t>
      </w:r>
      <w:r w:rsidR="003D2BCE" w:rsidRPr="00F97AF9">
        <w:rPr>
          <w:rFonts w:eastAsiaTheme="minorHAnsi"/>
          <w:kern w:val="0"/>
          <w:sz w:val="24"/>
          <w:szCs w:val="24"/>
          <w:lang w:eastAsia="en-US"/>
        </w:rPr>
        <w:t>не менее чем 3 (трех) цен товара, работы, услуги</w:t>
      </w:r>
      <w:r w:rsidRPr="00F97AF9">
        <w:rPr>
          <w:rFonts w:eastAsiaTheme="minorHAnsi"/>
          <w:kern w:val="0"/>
          <w:sz w:val="24"/>
          <w:szCs w:val="24"/>
          <w:lang w:eastAsia="en-US"/>
        </w:rPr>
        <w:t xml:space="preserve">, полученных </w:t>
      </w:r>
      <w:r w:rsidR="00A96A6D" w:rsidRPr="00F97AF9">
        <w:rPr>
          <w:rFonts w:eastAsiaTheme="minorHAnsi"/>
          <w:kern w:val="0"/>
          <w:sz w:val="24"/>
          <w:szCs w:val="24"/>
          <w:lang w:eastAsia="en-US"/>
        </w:rPr>
        <w:t xml:space="preserve">одним или несколькими </w:t>
      </w:r>
      <w:r w:rsidRPr="00F97AF9">
        <w:rPr>
          <w:rFonts w:eastAsiaTheme="minorHAnsi"/>
          <w:kern w:val="0"/>
          <w:sz w:val="24"/>
          <w:szCs w:val="24"/>
          <w:lang w:eastAsia="en-US"/>
        </w:rPr>
        <w:t>способами, предусмотренными пунктом 6.2 Положения.</w:t>
      </w:r>
    </w:p>
    <w:p w14:paraId="79A3F13C" w14:textId="77777777" w:rsidR="007D4345" w:rsidRPr="00F97AF9" w:rsidRDefault="00AF667C"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6.3. </w:t>
      </w:r>
      <w:r w:rsidR="00195277" w:rsidRPr="00F97AF9">
        <w:rPr>
          <w:rFonts w:eastAsiaTheme="minorHAnsi"/>
          <w:kern w:val="0"/>
          <w:sz w:val="24"/>
          <w:szCs w:val="24"/>
          <w:lang w:eastAsia="en-US"/>
        </w:rPr>
        <w:t>Т</w:t>
      </w:r>
      <w:r w:rsidRPr="00F97AF9">
        <w:rPr>
          <w:rFonts w:eastAsiaTheme="minorHAnsi"/>
          <w:kern w:val="0"/>
          <w:sz w:val="24"/>
          <w:szCs w:val="24"/>
          <w:lang w:eastAsia="en-US"/>
        </w:rPr>
        <w:t xml:space="preserve">арифный метод определения НМЦД </w:t>
      </w:r>
      <w:r w:rsidR="005D3CA1" w:rsidRPr="00F97AF9">
        <w:rPr>
          <w:rFonts w:eastAsiaTheme="minorHAnsi"/>
          <w:kern w:val="0"/>
          <w:sz w:val="24"/>
          <w:szCs w:val="24"/>
          <w:lang w:eastAsia="en-US"/>
        </w:rPr>
        <w:t xml:space="preserve">применяется </w:t>
      </w:r>
      <w:r w:rsidR="008B68C9">
        <w:rPr>
          <w:rFonts w:eastAsiaTheme="minorHAnsi"/>
          <w:kern w:val="0"/>
          <w:sz w:val="24"/>
          <w:szCs w:val="24"/>
          <w:lang w:eastAsia="en-US"/>
        </w:rPr>
        <w:t>в</w:t>
      </w:r>
      <w:r w:rsidR="007D4345" w:rsidRPr="00F97AF9">
        <w:rPr>
          <w:rFonts w:eastAsiaTheme="minorHAnsi"/>
          <w:kern w:val="0"/>
          <w:sz w:val="24"/>
          <w:szCs w:val="24"/>
          <w:lang w:eastAsia="en-US"/>
        </w:rPr>
        <w:t xml:space="preserve"> следующи</w:t>
      </w:r>
      <w:r w:rsidR="008B68C9">
        <w:rPr>
          <w:rFonts w:eastAsiaTheme="minorHAnsi"/>
          <w:kern w:val="0"/>
          <w:sz w:val="24"/>
          <w:szCs w:val="24"/>
          <w:lang w:eastAsia="en-US"/>
        </w:rPr>
        <w:t>х отраслях</w:t>
      </w:r>
      <w:r w:rsidR="007D4345" w:rsidRPr="00F97AF9">
        <w:rPr>
          <w:rFonts w:eastAsiaTheme="minorHAnsi"/>
          <w:kern w:val="0"/>
          <w:sz w:val="24"/>
          <w:szCs w:val="24"/>
          <w:lang w:eastAsia="en-US"/>
        </w:rPr>
        <w:t>: электроэнергетика, газ, нефть, ж/д транспорт, коммунальные услуги, услуги связи, иные отрасли</w:t>
      </w:r>
      <w:r w:rsidRPr="00F97AF9">
        <w:rPr>
          <w:rFonts w:eastAsiaTheme="minorHAnsi"/>
          <w:kern w:val="0"/>
          <w:sz w:val="24"/>
          <w:szCs w:val="24"/>
          <w:lang w:eastAsia="en-US"/>
        </w:rPr>
        <w:t>, в которых цены</w:t>
      </w:r>
      <w:r w:rsidR="007D4345" w:rsidRPr="00F97AF9">
        <w:rPr>
          <w:rFonts w:eastAsiaTheme="minorHAnsi"/>
          <w:kern w:val="0"/>
          <w:sz w:val="24"/>
          <w:szCs w:val="24"/>
          <w:lang w:eastAsia="en-US"/>
        </w:rPr>
        <w:t xml:space="preserve"> регулиру</w:t>
      </w:r>
      <w:r w:rsidRPr="00F97AF9">
        <w:rPr>
          <w:rFonts w:eastAsiaTheme="minorHAnsi"/>
          <w:kern w:val="0"/>
          <w:sz w:val="24"/>
          <w:szCs w:val="24"/>
          <w:lang w:eastAsia="en-US"/>
        </w:rPr>
        <w:t>ются</w:t>
      </w:r>
      <w:r w:rsidR="007D4345" w:rsidRPr="00F97AF9">
        <w:rPr>
          <w:rFonts w:eastAsiaTheme="minorHAnsi"/>
          <w:kern w:val="0"/>
          <w:sz w:val="24"/>
          <w:szCs w:val="24"/>
          <w:lang w:eastAsia="en-US"/>
        </w:rPr>
        <w:t xml:space="preserve"> государством.</w:t>
      </w:r>
    </w:p>
    <w:p w14:paraId="216A84A2" w14:textId="3B370984" w:rsidR="007D4345" w:rsidRPr="00F97AF9" w:rsidRDefault="00A96A6D"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НМЦД</w:t>
      </w:r>
      <w:r w:rsidR="00D6353B">
        <w:rPr>
          <w:rFonts w:eastAsiaTheme="minorHAnsi"/>
          <w:kern w:val="0"/>
          <w:sz w:val="24"/>
          <w:szCs w:val="24"/>
          <w:lang w:eastAsia="en-US"/>
        </w:rPr>
        <w:t xml:space="preserve"> </w:t>
      </w:r>
      <w:r w:rsidR="007D4345" w:rsidRPr="00F97AF9">
        <w:rPr>
          <w:rFonts w:eastAsiaTheme="minorHAnsi"/>
          <w:kern w:val="0"/>
          <w:sz w:val="24"/>
          <w:szCs w:val="24"/>
          <w:lang w:eastAsia="en-US"/>
        </w:rPr>
        <w:t xml:space="preserve">рассчитывается по формуле: Ц = </w:t>
      </w:r>
      <w:proofErr w:type="spellStart"/>
      <w:r w:rsidR="007D4345" w:rsidRPr="00F97AF9">
        <w:rPr>
          <w:rFonts w:eastAsiaTheme="minorHAnsi"/>
          <w:kern w:val="0"/>
          <w:sz w:val="24"/>
          <w:szCs w:val="24"/>
          <w:lang w:eastAsia="en-US"/>
        </w:rPr>
        <w:t>Цтариф</w:t>
      </w:r>
      <w:proofErr w:type="spellEnd"/>
      <w:r w:rsidR="007D4345" w:rsidRPr="00F97AF9">
        <w:rPr>
          <w:rFonts w:eastAsiaTheme="minorHAnsi"/>
          <w:kern w:val="0"/>
          <w:sz w:val="24"/>
          <w:szCs w:val="24"/>
          <w:lang w:eastAsia="en-US"/>
        </w:rPr>
        <w:t>*V, где</w:t>
      </w:r>
    </w:p>
    <w:p w14:paraId="0E6EFBD1" w14:textId="77777777" w:rsidR="007D4345" w:rsidRPr="00F97AF9" w:rsidRDefault="007D4345"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Ц</w:t>
      </w:r>
      <w:r w:rsidR="00195277" w:rsidRPr="00F97AF9">
        <w:rPr>
          <w:rFonts w:eastAsiaTheme="minorHAnsi"/>
          <w:kern w:val="0"/>
          <w:sz w:val="24"/>
          <w:szCs w:val="24"/>
          <w:lang w:eastAsia="en-US"/>
        </w:rPr>
        <w:t>-</w:t>
      </w:r>
      <w:r w:rsidRPr="00F97AF9">
        <w:rPr>
          <w:rFonts w:eastAsiaTheme="minorHAnsi"/>
          <w:kern w:val="0"/>
          <w:sz w:val="24"/>
          <w:szCs w:val="24"/>
          <w:lang w:eastAsia="en-US"/>
        </w:rPr>
        <w:t xml:space="preserve"> начальная (максимальная) цена</w:t>
      </w:r>
      <w:r w:rsidR="00195277" w:rsidRPr="00F97AF9">
        <w:rPr>
          <w:rFonts w:eastAsiaTheme="minorHAnsi"/>
          <w:kern w:val="0"/>
          <w:sz w:val="24"/>
          <w:szCs w:val="24"/>
          <w:lang w:eastAsia="en-US"/>
        </w:rPr>
        <w:t xml:space="preserve"> договора</w:t>
      </w:r>
      <w:r w:rsidRPr="00F97AF9">
        <w:rPr>
          <w:rFonts w:eastAsiaTheme="minorHAnsi"/>
          <w:kern w:val="0"/>
          <w:sz w:val="24"/>
          <w:szCs w:val="24"/>
          <w:lang w:eastAsia="en-US"/>
        </w:rPr>
        <w:t xml:space="preserve">; </w:t>
      </w:r>
    </w:p>
    <w:p w14:paraId="52BF46E8" w14:textId="77777777" w:rsidR="007D4345" w:rsidRPr="00F97AF9" w:rsidRDefault="007D4345" w:rsidP="00C46974">
      <w:pPr>
        <w:pStyle w:val="Textbody"/>
        <w:tabs>
          <w:tab w:val="left" w:pos="142"/>
        </w:tabs>
        <w:spacing w:after="0" w:line="276" w:lineRule="auto"/>
        <w:ind w:firstLine="709"/>
        <w:rPr>
          <w:rFonts w:eastAsiaTheme="minorHAnsi"/>
          <w:kern w:val="0"/>
          <w:sz w:val="24"/>
          <w:szCs w:val="24"/>
          <w:lang w:eastAsia="en-US"/>
        </w:rPr>
      </w:pPr>
      <w:proofErr w:type="spellStart"/>
      <w:r w:rsidRPr="00F97AF9">
        <w:rPr>
          <w:rFonts w:eastAsiaTheme="minorHAnsi"/>
          <w:kern w:val="0"/>
          <w:sz w:val="24"/>
          <w:szCs w:val="24"/>
          <w:lang w:eastAsia="en-US"/>
        </w:rPr>
        <w:t>Цтариф</w:t>
      </w:r>
      <w:proofErr w:type="spellEnd"/>
      <w:r w:rsidR="00195277" w:rsidRPr="00F97AF9">
        <w:rPr>
          <w:rFonts w:eastAsiaTheme="minorHAnsi"/>
          <w:kern w:val="0"/>
          <w:sz w:val="24"/>
          <w:szCs w:val="24"/>
          <w:lang w:eastAsia="en-US"/>
        </w:rPr>
        <w:t>-</w:t>
      </w:r>
      <w:r w:rsidRPr="00F97AF9">
        <w:rPr>
          <w:rFonts w:eastAsiaTheme="minorHAnsi"/>
          <w:kern w:val="0"/>
          <w:sz w:val="24"/>
          <w:szCs w:val="24"/>
          <w:lang w:eastAsia="en-US"/>
        </w:rPr>
        <w:t xml:space="preserve"> цена (тариф) единицы товара, работы, услуги, установленная (</w:t>
      </w:r>
      <w:proofErr w:type="spellStart"/>
      <w:r w:rsidRPr="00F97AF9">
        <w:rPr>
          <w:rFonts w:eastAsiaTheme="minorHAnsi"/>
          <w:kern w:val="0"/>
          <w:sz w:val="24"/>
          <w:szCs w:val="24"/>
          <w:lang w:eastAsia="en-US"/>
        </w:rPr>
        <w:t>ый</w:t>
      </w:r>
      <w:proofErr w:type="spellEnd"/>
      <w:r w:rsidRPr="00F97AF9">
        <w:rPr>
          <w:rFonts w:eastAsiaTheme="minorHAnsi"/>
          <w:kern w:val="0"/>
          <w:sz w:val="24"/>
          <w:szCs w:val="24"/>
          <w:lang w:eastAsia="en-US"/>
        </w:rPr>
        <w:t>) в рамках государственного регулирования цен (тарифов);</w:t>
      </w:r>
    </w:p>
    <w:p w14:paraId="0F102526" w14:textId="77777777" w:rsidR="00A96A6D" w:rsidRPr="00F97AF9" w:rsidRDefault="007D4345"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V- требуемый объем закупки. </w:t>
      </w:r>
    </w:p>
    <w:p w14:paraId="796DE7BC" w14:textId="31F7EF33" w:rsidR="003B219E" w:rsidRPr="00F97AF9" w:rsidRDefault="00AF667C"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6.4.</w:t>
      </w:r>
      <w:r w:rsidR="00C3550D">
        <w:rPr>
          <w:rFonts w:eastAsiaTheme="minorHAnsi"/>
          <w:kern w:val="0"/>
          <w:sz w:val="24"/>
          <w:szCs w:val="24"/>
          <w:lang w:eastAsia="en-US"/>
        </w:rPr>
        <w:t xml:space="preserve"> </w:t>
      </w:r>
      <w:r w:rsidR="003B219E" w:rsidRPr="00F97AF9">
        <w:rPr>
          <w:rFonts w:eastAsiaTheme="minorHAnsi"/>
          <w:kern w:val="0"/>
          <w:sz w:val="24"/>
          <w:szCs w:val="24"/>
          <w:lang w:eastAsia="en-US"/>
        </w:rPr>
        <w:t>Проектно-сметный метод определения НМЦД применяется при закупке работ по строительству, реконструкции,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p>
    <w:p w14:paraId="08601BB3" w14:textId="77777777" w:rsidR="00D302E3" w:rsidRPr="00F97AF9" w:rsidRDefault="003B219E"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Проектно-сметный метод заключается в </w:t>
      </w:r>
      <w:r w:rsidR="00BB4C9C" w:rsidRPr="00DB241E">
        <w:rPr>
          <w:rFonts w:eastAsiaTheme="minorHAnsi"/>
          <w:kern w:val="0"/>
          <w:sz w:val="24"/>
          <w:szCs w:val="24"/>
          <w:lang w:eastAsia="en-US"/>
        </w:rPr>
        <w:t>определении</w:t>
      </w:r>
      <w:r w:rsidRPr="00F97AF9">
        <w:rPr>
          <w:rFonts w:eastAsiaTheme="minorHAnsi"/>
          <w:kern w:val="0"/>
          <w:sz w:val="24"/>
          <w:szCs w:val="24"/>
          <w:lang w:eastAsia="en-US"/>
        </w:rPr>
        <w:t xml:space="preserve"> НМЦД на основании проектной документации (включающей сметную стоимость работ) и (или) сметы, разработанных и утвержденных в соответствии с законодательством Российской Федерации.</w:t>
      </w:r>
    </w:p>
    <w:p w14:paraId="6A135401" w14:textId="7177D72F" w:rsidR="00AF667C" w:rsidRPr="00F97AF9" w:rsidRDefault="007D4345" w:rsidP="00C46974">
      <w:pPr>
        <w:pStyle w:val="Textbody"/>
        <w:tabs>
          <w:tab w:val="left" w:pos="142"/>
        </w:tabs>
        <w:spacing w:after="0" w:line="276" w:lineRule="auto"/>
        <w:ind w:firstLine="709"/>
        <w:rPr>
          <w:sz w:val="24"/>
          <w:szCs w:val="24"/>
        </w:rPr>
      </w:pPr>
      <w:r w:rsidRPr="00F97AF9">
        <w:rPr>
          <w:rFonts w:eastAsiaTheme="minorHAnsi"/>
          <w:kern w:val="0"/>
          <w:sz w:val="24"/>
          <w:szCs w:val="24"/>
          <w:lang w:eastAsia="en-US"/>
        </w:rPr>
        <w:t>6.</w:t>
      </w:r>
      <w:r w:rsidR="00AF667C" w:rsidRPr="00F97AF9">
        <w:rPr>
          <w:rFonts w:eastAsiaTheme="minorHAnsi"/>
          <w:kern w:val="0"/>
          <w:sz w:val="24"/>
          <w:szCs w:val="24"/>
          <w:lang w:eastAsia="en-US"/>
        </w:rPr>
        <w:t>5</w:t>
      </w:r>
      <w:r w:rsidRPr="00F97AF9">
        <w:rPr>
          <w:rFonts w:eastAsiaTheme="minorHAnsi"/>
          <w:kern w:val="0"/>
          <w:sz w:val="24"/>
          <w:szCs w:val="24"/>
          <w:lang w:eastAsia="en-US"/>
        </w:rPr>
        <w:t xml:space="preserve">. </w:t>
      </w:r>
      <w:r w:rsidR="00D302E3" w:rsidRPr="00F97AF9">
        <w:rPr>
          <w:rFonts w:eastAsiaTheme="minorHAnsi"/>
          <w:kern w:val="0"/>
          <w:sz w:val="24"/>
          <w:szCs w:val="24"/>
          <w:lang w:eastAsia="en-US"/>
        </w:rPr>
        <w:t xml:space="preserve">При применении </w:t>
      </w:r>
      <w:r w:rsidRPr="00F97AF9">
        <w:rPr>
          <w:rFonts w:eastAsiaTheme="minorHAnsi"/>
          <w:kern w:val="0"/>
          <w:sz w:val="24"/>
          <w:szCs w:val="24"/>
          <w:lang w:eastAsia="en-US"/>
        </w:rPr>
        <w:t>затрат</w:t>
      </w:r>
      <w:r w:rsidR="00D302E3" w:rsidRPr="00F97AF9">
        <w:rPr>
          <w:rFonts w:eastAsiaTheme="minorHAnsi"/>
          <w:kern w:val="0"/>
          <w:sz w:val="24"/>
          <w:szCs w:val="24"/>
          <w:lang w:eastAsia="en-US"/>
        </w:rPr>
        <w:t>ного</w:t>
      </w:r>
      <w:r w:rsidRPr="00F97AF9">
        <w:rPr>
          <w:rFonts w:eastAsiaTheme="minorHAnsi"/>
          <w:kern w:val="0"/>
          <w:sz w:val="24"/>
          <w:szCs w:val="24"/>
          <w:lang w:eastAsia="en-US"/>
        </w:rPr>
        <w:t xml:space="preserve"> метод</w:t>
      </w:r>
      <w:r w:rsidR="00D302E3" w:rsidRPr="00F97AF9">
        <w:rPr>
          <w:rFonts w:eastAsiaTheme="minorHAnsi"/>
          <w:kern w:val="0"/>
          <w:sz w:val="24"/>
          <w:szCs w:val="24"/>
          <w:lang w:eastAsia="en-US"/>
        </w:rPr>
        <w:t xml:space="preserve">а </w:t>
      </w:r>
      <w:r w:rsidRPr="00F97AF9">
        <w:rPr>
          <w:rFonts w:eastAsiaTheme="minorHAnsi"/>
          <w:kern w:val="0"/>
          <w:sz w:val="24"/>
          <w:szCs w:val="24"/>
          <w:lang w:eastAsia="en-US"/>
        </w:rPr>
        <w:t xml:space="preserve">НМЦД </w:t>
      </w:r>
      <w:r w:rsidR="00BB4C9C" w:rsidRPr="00DB241E">
        <w:rPr>
          <w:rFonts w:eastAsiaTheme="minorHAnsi"/>
          <w:kern w:val="0"/>
          <w:sz w:val="24"/>
          <w:szCs w:val="24"/>
          <w:lang w:eastAsia="en-US"/>
        </w:rPr>
        <w:t>определяется</w:t>
      </w:r>
      <w:r w:rsidR="00D6353B">
        <w:rPr>
          <w:rFonts w:eastAsiaTheme="minorHAnsi"/>
          <w:kern w:val="0"/>
          <w:sz w:val="24"/>
          <w:szCs w:val="24"/>
          <w:lang w:eastAsia="en-US"/>
        </w:rPr>
        <w:t xml:space="preserve"> </w:t>
      </w:r>
      <w:r w:rsidR="00AF667C" w:rsidRPr="00F97AF9">
        <w:rPr>
          <w:rFonts w:eastAsiaTheme="minorHAnsi"/>
          <w:kern w:val="0"/>
          <w:sz w:val="24"/>
          <w:szCs w:val="24"/>
          <w:lang w:eastAsia="en-US"/>
        </w:rPr>
        <w:t>путем</w:t>
      </w:r>
      <w:r w:rsidR="00D6353B">
        <w:rPr>
          <w:rFonts w:eastAsiaTheme="minorHAnsi"/>
          <w:kern w:val="0"/>
          <w:sz w:val="24"/>
          <w:szCs w:val="24"/>
          <w:lang w:eastAsia="en-US"/>
        </w:rPr>
        <w:t xml:space="preserve"> </w:t>
      </w:r>
      <w:r w:rsidRPr="00F97AF9">
        <w:rPr>
          <w:rFonts w:eastAsiaTheme="minorHAnsi"/>
          <w:kern w:val="0"/>
          <w:sz w:val="24"/>
          <w:szCs w:val="24"/>
          <w:lang w:eastAsia="en-US"/>
        </w:rPr>
        <w:t>калькуляци</w:t>
      </w:r>
      <w:r w:rsidR="00AF667C" w:rsidRPr="00F97AF9">
        <w:rPr>
          <w:rFonts w:eastAsiaTheme="minorHAnsi"/>
          <w:kern w:val="0"/>
          <w:sz w:val="24"/>
          <w:szCs w:val="24"/>
          <w:lang w:eastAsia="en-US"/>
        </w:rPr>
        <w:t>и</w:t>
      </w:r>
      <w:r w:rsidR="00D6353B">
        <w:rPr>
          <w:rFonts w:eastAsiaTheme="minorHAnsi"/>
          <w:kern w:val="0"/>
          <w:sz w:val="24"/>
          <w:szCs w:val="24"/>
          <w:lang w:eastAsia="en-US"/>
        </w:rPr>
        <w:t xml:space="preserve"> </w:t>
      </w:r>
      <w:r w:rsidR="00AF667C" w:rsidRPr="00F97AF9">
        <w:rPr>
          <w:rFonts w:eastAsiaTheme="minorHAnsi"/>
          <w:kern w:val="0"/>
          <w:sz w:val="24"/>
          <w:szCs w:val="24"/>
          <w:lang w:eastAsia="en-US"/>
        </w:rPr>
        <w:t>з</w:t>
      </w:r>
      <w:r w:rsidRPr="00F97AF9">
        <w:rPr>
          <w:rFonts w:eastAsiaTheme="minorHAnsi"/>
          <w:kern w:val="0"/>
          <w:sz w:val="24"/>
          <w:szCs w:val="24"/>
          <w:lang w:eastAsia="en-US"/>
        </w:rPr>
        <w:t>атрат и включает все затраты</w:t>
      </w:r>
      <w:r w:rsidR="00D6353B">
        <w:rPr>
          <w:rFonts w:eastAsiaTheme="minorHAnsi"/>
          <w:kern w:val="0"/>
          <w:sz w:val="24"/>
          <w:szCs w:val="24"/>
          <w:lang w:eastAsia="en-US"/>
        </w:rPr>
        <w:t xml:space="preserve"> </w:t>
      </w:r>
      <w:r w:rsidR="00AF667C" w:rsidRPr="00F97AF9">
        <w:rPr>
          <w:sz w:val="24"/>
          <w:szCs w:val="24"/>
        </w:rPr>
        <w:t>(прямые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028A8A20" w14:textId="643ECA43" w:rsidR="007D4345" w:rsidRPr="00F97AF9" w:rsidRDefault="007D4345"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6.</w:t>
      </w:r>
      <w:r w:rsidR="00D302E3" w:rsidRPr="00F97AF9">
        <w:rPr>
          <w:rFonts w:eastAsiaTheme="minorHAnsi"/>
          <w:kern w:val="0"/>
          <w:sz w:val="24"/>
          <w:szCs w:val="24"/>
          <w:lang w:eastAsia="en-US"/>
        </w:rPr>
        <w:t xml:space="preserve">6. При применении </w:t>
      </w:r>
      <w:r w:rsidRPr="00F97AF9">
        <w:rPr>
          <w:rFonts w:eastAsiaTheme="minorHAnsi"/>
          <w:kern w:val="0"/>
          <w:sz w:val="24"/>
          <w:szCs w:val="24"/>
          <w:lang w:eastAsia="en-US"/>
        </w:rPr>
        <w:t>метод</w:t>
      </w:r>
      <w:r w:rsidR="00D302E3" w:rsidRPr="00F97AF9">
        <w:rPr>
          <w:rFonts w:eastAsiaTheme="minorHAnsi"/>
          <w:kern w:val="0"/>
          <w:sz w:val="24"/>
          <w:szCs w:val="24"/>
          <w:lang w:eastAsia="en-US"/>
        </w:rPr>
        <w:t>а</w:t>
      </w:r>
      <w:r w:rsidRPr="00F97AF9">
        <w:rPr>
          <w:rFonts w:eastAsiaTheme="minorHAnsi"/>
          <w:kern w:val="0"/>
          <w:sz w:val="24"/>
          <w:szCs w:val="24"/>
          <w:lang w:eastAsia="en-US"/>
        </w:rPr>
        <w:t xml:space="preserve"> использования минимальной</w:t>
      </w:r>
      <w:r w:rsidR="00D302E3" w:rsidRPr="00F97AF9">
        <w:rPr>
          <w:rFonts w:eastAsiaTheme="minorHAnsi"/>
          <w:kern w:val="0"/>
          <w:sz w:val="24"/>
          <w:szCs w:val="24"/>
          <w:lang w:eastAsia="en-US"/>
        </w:rPr>
        <w:t xml:space="preserve"> цены коммерческого предложения в качестве НМЦД принимается </w:t>
      </w:r>
      <w:r w:rsidRPr="00F97AF9">
        <w:rPr>
          <w:rFonts w:eastAsiaTheme="minorHAnsi"/>
          <w:kern w:val="0"/>
          <w:sz w:val="24"/>
          <w:szCs w:val="24"/>
          <w:lang w:eastAsia="en-US"/>
        </w:rPr>
        <w:t xml:space="preserve">минимальная </w:t>
      </w:r>
      <w:r w:rsidR="00D302E3" w:rsidRPr="00F97AF9">
        <w:rPr>
          <w:rFonts w:eastAsiaTheme="minorHAnsi"/>
          <w:kern w:val="0"/>
          <w:sz w:val="24"/>
          <w:szCs w:val="24"/>
          <w:lang w:eastAsia="en-US"/>
        </w:rPr>
        <w:t xml:space="preserve">из </w:t>
      </w:r>
      <w:r w:rsidR="004756FE" w:rsidRPr="00F97AF9">
        <w:rPr>
          <w:rFonts w:eastAsiaTheme="minorHAnsi"/>
          <w:kern w:val="0"/>
          <w:sz w:val="24"/>
          <w:szCs w:val="24"/>
          <w:lang w:eastAsia="en-US"/>
        </w:rPr>
        <w:t xml:space="preserve">цен не менее чем 3 (трех) </w:t>
      </w:r>
      <w:r w:rsidRPr="00F97AF9">
        <w:rPr>
          <w:rFonts w:eastAsiaTheme="minorHAnsi"/>
          <w:kern w:val="0"/>
          <w:sz w:val="24"/>
          <w:szCs w:val="24"/>
          <w:lang w:eastAsia="en-US"/>
        </w:rPr>
        <w:t>коммерческ</w:t>
      </w:r>
      <w:r w:rsidR="00D302E3" w:rsidRPr="00F97AF9">
        <w:rPr>
          <w:rFonts w:eastAsiaTheme="minorHAnsi"/>
          <w:kern w:val="0"/>
          <w:sz w:val="24"/>
          <w:szCs w:val="24"/>
          <w:lang w:eastAsia="en-US"/>
        </w:rPr>
        <w:t>их</w:t>
      </w:r>
      <w:r w:rsidRPr="00F97AF9">
        <w:rPr>
          <w:rFonts w:eastAsiaTheme="minorHAnsi"/>
          <w:kern w:val="0"/>
          <w:sz w:val="24"/>
          <w:szCs w:val="24"/>
          <w:lang w:eastAsia="en-US"/>
        </w:rPr>
        <w:t xml:space="preserve"> предложени</w:t>
      </w:r>
      <w:r w:rsidR="00D302E3" w:rsidRPr="00F97AF9">
        <w:rPr>
          <w:rFonts w:eastAsiaTheme="minorHAnsi"/>
          <w:kern w:val="0"/>
          <w:sz w:val="24"/>
          <w:szCs w:val="24"/>
          <w:lang w:eastAsia="en-US"/>
        </w:rPr>
        <w:t>й</w:t>
      </w:r>
      <w:r w:rsidR="00D6353B">
        <w:rPr>
          <w:rFonts w:eastAsiaTheme="minorHAnsi"/>
          <w:kern w:val="0"/>
          <w:sz w:val="24"/>
          <w:szCs w:val="24"/>
          <w:lang w:eastAsia="en-US"/>
        </w:rPr>
        <w:t xml:space="preserve"> </w:t>
      </w:r>
      <w:r w:rsidRPr="00F97AF9">
        <w:rPr>
          <w:rFonts w:eastAsiaTheme="minorHAnsi"/>
          <w:kern w:val="0"/>
          <w:sz w:val="24"/>
          <w:szCs w:val="24"/>
          <w:lang w:eastAsia="en-US"/>
        </w:rPr>
        <w:t>поставщик</w:t>
      </w:r>
      <w:r w:rsidR="00D302E3" w:rsidRPr="00F97AF9">
        <w:rPr>
          <w:rFonts w:eastAsiaTheme="minorHAnsi"/>
          <w:kern w:val="0"/>
          <w:sz w:val="24"/>
          <w:szCs w:val="24"/>
          <w:lang w:eastAsia="en-US"/>
        </w:rPr>
        <w:t>ов</w:t>
      </w:r>
      <w:r w:rsidR="00D6353B">
        <w:rPr>
          <w:rFonts w:eastAsiaTheme="minorHAnsi"/>
          <w:kern w:val="0"/>
          <w:sz w:val="24"/>
          <w:szCs w:val="24"/>
          <w:lang w:eastAsia="en-US"/>
        </w:rPr>
        <w:t xml:space="preserve"> </w:t>
      </w:r>
      <w:r w:rsidR="00D302E3" w:rsidRPr="00F97AF9">
        <w:rPr>
          <w:rFonts w:eastAsiaTheme="minorHAnsi"/>
          <w:kern w:val="0"/>
          <w:sz w:val="24"/>
          <w:szCs w:val="24"/>
          <w:lang w:eastAsia="en-US"/>
        </w:rPr>
        <w:t>(исполнителей, подрядчиков), полученных способом, предусмотренным подпунктом 1 пункта 6.2 Положения</w:t>
      </w:r>
      <w:r w:rsidRPr="00F97AF9">
        <w:rPr>
          <w:rFonts w:eastAsiaTheme="minorHAnsi"/>
          <w:kern w:val="0"/>
          <w:sz w:val="24"/>
          <w:szCs w:val="24"/>
          <w:lang w:eastAsia="en-US"/>
        </w:rPr>
        <w:t>;</w:t>
      </w:r>
    </w:p>
    <w:p w14:paraId="17E1A659" w14:textId="5B11B0AD" w:rsidR="001A51C8" w:rsidRPr="00F97AF9" w:rsidRDefault="007D4345"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6.</w:t>
      </w:r>
      <w:r w:rsidR="00D302E3" w:rsidRPr="00F97AF9">
        <w:rPr>
          <w:rFonts w:eastAsiaTheme="minorHAnsi"/>
          <w:kern w:val="0"/>
          <w:sz w:val="24"/>
          <w:szCs w:val="24"/>
          <w:lang w:eastAsia="en-US"/>
        </w:rPr>
        <w:t xml:space="preserve">7. При невозможности применения методов </w:t>
      </w:r>
      <w:r w:rsidR="00BB4C9C" w:rsidRPr="00DB241E">
        <w:rPr>
          <w:rFonts w:eastAsiaTheme="minorHAnsi"/>
          <w:kern w:val="0"/>
          <w:sz w:val="24"/>
          <w:szCs w:val="24"/>
          <w:lang w:eastAsia="en-US"/>
        </w:rPr>
        <w:t>определения</w:t>
      </w:r>
      <w:r w:rsidR="00D6353B" w:rsidRPr="00DB241E">
        <w:rPr>
          <w:rFonts w:eastAsiaTheme="minorHAnsi"/>
          <w:kern w:val="0"/>
          <w:sz w:val="24"/>
          <w:szCs w:val="24"/>
          <w:lang w:eastAsia="en-US"/>
        </w:rPr>
        <w:t xml:space="preserve"> </w:t>
      </w:r>
      <w:r w:rsidR="00993956" w:rsidRPr="00DB241E">
        <w:rPr>
          <w:rFonts w:eastAsiaTheme="minorHAnsi"/>
          <w:kern w:val="0"/>
          <w:sz w:val="24"/>
          <w:szCs w:val="24"/>
          <w:lang w:eastAsia="en-US"/>
        </w:rPr>
        <w:t>и обоснования</w:t>
      </w:r>
      <w:r w:rsidR="00D6353B">
        <w:rPr>
          <w:rFonts w:eastAsiaTheme="minorHAnsi"/>
          <w:kern w:val="0"/>
          <w:sz w:val="24"/>
          <w:szCs w:val="24"/>
          <w:lang w:eastAsia="en-US"/>
        </w:rPr>
        <w:t xml:space="preserve"> </w:t>
      </w:r>
      <w:r w:rsidR="00D302E3" w:rsidRPr="00F97AF9">
        <w:rPr>
          <w:rFonts w:eastAsiaTheme="minorHAnsi"/>
          <w:kern w:val="0"/>
          <w:sz w:val="24"/>
          <w:szCs w:val="24"/>
          <w:lang w:eastAsia="en-US"/>
        </w:rPr>
        <w:t xml:space="preserve">НМЦД, </w:t>
      </w:r>
      <w:r w:rsidR="001A51C8" w:rsidRPr="00F97AF9">
        <w:rPr>
          <w:rFonts w:eastAsiaTheme="minorHAnsi"/>
          <w:kern w:val="0"/>
          <w:sz w:val="24"/>
          <w:szCs w:val="24"/>
          <w:lang w:eastAsia="en-US"/>
        </w:rPr>
        <w:t>предусмотренных пунктами 6.2-6.6</w:t>
      </w:r>
      <w:r w:rsidR="00D6353B">
        <w:rPr>
          <w:rFonts w:eastAsiaTheme="minorHAnsi"/>
          <w:kern w:val="0"/>
          <w:sz w:val="24"/>
          <w:szCs w:val="24"/>
          <w:lang w:eastAsia="en-US"/>
        </w:rPr>
        <w:t xml:space="preserve"> </w:t>
      </w:r>
      <w:r w:rsidR="001A51C8" w:rsidRPr="00F97AF9">
        <w:rPr>
          <w:rFonts w:eastAsiaTheme="minorHAnsi"/>
          <w:kern w:val="0"/>
          <w:sz w:val="24"/>
          <w:szCs w:val="24"/>
          <w:lang w:eastAsia="en-US"/>
        </w:rPr>
        <w:t xml:space="preserve">Положения </w:t>
      </w:r>
      <w:r w:rsidRPr="00F97AF9">
        <w:rPr>
          <w:rFonts w:eastAsiaTheme="minorHAnsi"/>
          <w:kern w:val="0"/>
          <w:sz w:val="24"/>
          <w:szCs w:val="24"/>
          <w:lang w:eastAsia="en-US"/>
        </w:rPr>
        <w:t>Заказчик вправе применить ин</w:t>
      </w:r>
      <w:r w:rsidR="00D302E3" w:rsidRPr="00F97AF9">
        <w:rPr>
          <w:rFonts w:eastAsiaTheme="minorHAnsi"/>
          <w:kern w:val="0"/>
          <w:sz w:val="24"/>
          <w:szCs w:val="24"/>
          <w:lang w:eastAsia="en-US"/>
        </w:rPr>
        <w:t xml:space="preserve">ой </w:t>
      </w:r>
      <w:r w:rsidRPr="00F97AF9">
        <w:rPr>
          <w:rFonts w:eastAsiaTheme="minorHAnsi"/>
          <w:kern w:val="0"/>
          <w:sz w:val="24"/>
          <w:szCs w:val="24"/>
          <w:lang w:eastAsia="en-US"/>
        </w:rPr>
        <w:t>метод.</w:t>
      </w:r>
    </w:p>
    <w:p w14:paraId="46B76B11" w14:textId="4D7238C0" w:rsidR="0005659C" w:rsidRPr="00F97AF9" w:rsidRDefault="007D4345"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 В этом случае в </w:t>
      </w:r>
      <w:r w:rsidRPr="00993956">
        <w:rPr>
          <w:rFonts w:eastAsiaTheme="minorHAnsi"/>
          <w:kern w:val="0"/>
          <w:sz w:val="24"/>
          <w:szCs w:val="24"/>
          <w:lang w:eastAsia="en-US"/>
        </w:rPr>
        <w:t xml:space="preserve">протоколе </w:t>
      </w:r>
      <w:r w:rsidR="00993956" w:rsidRPr="00DB241E">
        <w:rPr>
          <w:rFonts w:eastAsiaTheme="minorHAnsi"/>
          <w:kern w:val="0"/>
          <w:sz w:val="24"/>
          <w:szCs w:val="24"/>
          <w:lang w:eastAsia="en-US"/>
        </w:rPr>
        <w:t>обоснования</w:t>
      </w:r>
      <w:r w:rsidRPr="00993956">
        <w:rPr>
          <w:rFonts w:eastAsiaTheme="minorHAnsi"/>
          <w:kern w:val="0"/>
          <w:sz w:val="24"/>
          <w:szCs w:val="24"/>
          <w:lang w:eastAsia="en-US"/>
        </w:rPr>
        <w:t xml:space="preserve"> НМЦД,</w:t>
      </w:r>
      <w:r w:rsidRPr="00F97AF9">
        <w:rPr>
          <w:rFonts w:eastAsiaTheme="minorHAnsi"/>
          <w:kern w:val="0"/>
          <w:sz w:val="24"/>
          <w:szCs w:val="24"/>
          <w:lang w:eastAsia="en-US"/>
        </w:rPr>
        <w:t xml:space="preserve"> Заказчик обязан включить обоснование невозможности применения методов, </w:t>
      </w:r>
      <w:r w:rsidR="001A51C8" w:rsidRPr="00F97AF9">
        <w:rPr>
          <w:rFonts w:eastAsiaTheme="minorHAnsi"/>
          <w:kern w:val="0"/>
          <w:sz w:val="24"/>
          <w:szCs w:val="24"/>
          <w:lang w:eastAsia="en-US"/>
        </w:rPr>
        <w:t>предусмотренных пунктами 6.2-6.6</w:t>
      </w:r>
      <w:r w:rsidR="00C3550D">
        <w:rPr>
          <w:rFonts w:eastAsiaTheme="minorHAnsi"/>
          <w:kern w:val="0"/>
          <w:sz w:val="24"/>
          <w:szCs w:val="24"/>
          <w:lang w:eastAsia="en-US"/>
        </w:rPr>
        <w:t xml:space="preserve"> </w:t>
      </w:r>
      <w:r w:rsidR="001A51C8" w:rsidRPr="00F97AF9">
        <w:rPr>
          <w:rFonts w:eastAsiaTheme="minorHAnsi"/>
          <w:kern w:val="0"/>
          <w:sz w:val="24"/>
          <w:szCs w:val="24"/>
          <w:lang w:eastAsia="en-US"/>
        </w:rPr>
        <w:t>Положения.</w:t>
      </w:r>
    </w:p>
    <w:p w14:paraId="059347A4" w14:textId="1C31B00E" w:rsidR="00AD6D0B" w:rsidRPr="00F97AF9" w:rsidRDefault="001A51C8"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6.</w:t>
      </w:r>
      <w:r w:rsidR="00B4678E" w:rsidRPr="00F97AF9">
        <w:rPr>
          <w:rFonts w:eastAsiaTheme="minorHAnsi"/>
          <w:kern w:val="0"/>
          <w:sz w:val="24"/>
          <w:szCs w:val="24"/>
          <w:lang w:eastAsia="en-US"/>
        </w:rPr>
        <w:t>8</w:t>
      </w:r>
      <w:r w:rsidR="00AD6D0B" w:rsidRPr="00F97AF9">
        <w:rPr>
          <w:rFonts w:eastAsiaTheme="minorHAnsi"/>
          <w:kern w:val="0"/>
          <w:sz w:val="24"/>
          <w:szCs w:val="24"/>
          <w:lang w:eastAsia="en-US"/>
        </w:rPr>
        <w:t xml:space="preserve">. </w:t>
      </w:r>
      <w:r w:rsidR="00227AB1">
        <w:rPr>
          <w:rFonts w:eastAsiaTheme="minorHAnsi"/>
          <w:kern w:val="0"/>
          <w:sz w:val="24"/>
          <w:szCs w:val="24"/>
          <w:lang w:eastAsia="en-US"/>
        </w:rPr>
        <w:t>Определение</w:t>
      </w:r>
      <w:r w:rsidR="00D6353B">
        <w:rPr>
          <w:rFonts w:eastAsiaTheme="minorHAnsi"/>
          <w:kern w:val="0"/>
          <w:sz w:val="24"/>
          <w:szCs w:val="24"/>
          <w:lang w:eastAsia="en-US"/>
        </w:rPr>
        <w:t xml:space="preserve"> </w:t>
      </w:r>
      <w:r w:rsidR="00227AB1">
        <w:rPr>
          <w:rFonts w:eastAsiaTheme="minorHAnsi"/>
          <w:kern w:val="0"/>
          <w:sz w:val="24"/>
          <w:szCs w:val="24"/>
          <w:lang w:eastAsia="en-US"/>
        </w:rPr>
        <w:t xml:space="preserve">и обоснование </w:t>
      </w:r>
      <w:r w:rsidR="00D771B7" w:rsidRPr="00F97AF9">
        <w:rPr>
          <w:rFonts w:eastAsiaTheme="minorHAnsi"/>
          <w:kern w:val="0"/>
          <w:sz w:val="24"/>
          <w:szCs w:val="24"/>
          <w:lang w:eastAsia="en-US"/>
        </w:rPr>
        <w:t>НМЦД</w:t>
      </w:r>
      <w:r w:rsidR="00AD6D0B" w:rsidRPr="00F97AF9">
        <w:rPr>
          <w:rFonts w:eastAsiaTheme="minorHAnsi"/>
          <w:kern w:val="0"/>
          <w:sz w:val="24"/>
          <w:szCs w:val="24"/>
          <w:lang w:eastAsia="en-US"/>
        </w:rPr>
        <w:t xml:space="preserve"> оформляется в виде протокола </w:t>
      </w:r>
      <w:r w:rsidR="00993956" w:rsidRPr="00DB241E">
        <w:rPr>
          <w:rFonts w:eastAsiaTheme="minorHAnsi"/>
          <w:kern w:val="0"/>
          <w:sz w:val="24"/>
          <w:szCs w:val="24"/>
          <w:lang w:eastAsia="en-US"/>
        </w:rPr>
        <w:t>обоснования</w:t>
      </w:r>
      <w:r w:rsidR="00D6353B">
        <w:rPr>
          <w:rFonts w:eastAsiaTheme="minorHAnsi"/>
          <w:kern w:val="0"/>
          <w:sz w:val="24"/>
          <w:szCs w:val="24"/>
          <w:lang w:eastAsia="en-US"/>
        </w:rPr>
        <w:t xml:space="preserve"> </w:t>
      </w:r>
      <w:r w:rsidR="00D771B7" w:rsidRPr="00F97AF9">
        <w:rPr>
          <w:rFonts w:eastAsiaTheme="minorHAnsi"/>
          <w:kern w:val="0"/>
          <w:sz w:val="24"/>
          <w:szCs w:val="24"/>
          <w:lang w:eastAsia="en-US"/>
        </w:rPr>
        <w:t>НМЦД</w:t>
      </w:r>
      <w:r w:rsidR="00AD6D0B" w:rsidRPr="00F97AF9">
        <w:rPr>
          <w:rFonts w:eastAsiaTheme="minorHAnsi"/>
          <w:kern w:val="0"/>
          <w:sz w:val="24"/>
          <w:szCs w:val="24"/>
          <w:lang w:eastAsia="en-US"/>
        </w:rPr>
        <w:t>, в котором указываются</w:t>
      </w:r>
      <w:r w:rsidRPr="00F97AF9">
        <w:rPr>
          <w:rFonts w:eastAsiaTheme="minorHAnsi"/>
          <w:kern w:val="0"/>
          <w:sz w:val="24"/>
          <w:szCs w:val="24"/>
          <w:lang w:eastAsia="en-US"/>
        </w:rPr>
        <w:t xml:space="preserve"> следующие сведения</w:t>
      </w:r>
      <w:r w:rsidR="00AD6D0B" w:rsidRPr="00F97AF9">
        <w:rPr>
          <w:rFonts w:eastAsiaTheme="minorHAnsi"/>
          <w:kern w:val="0"/>
          <w:sz w:val="24"/>
          <w:szCs w:val="24"/>
          <w:lang w:eastAsia="en-US"/>
        </w:rPr>
        <w:t>:</w:t>
      </w:r>
    </w:p>
    <w:p w14:paraId="7E301798" w14:textId="393BDA62" w:rsidR="00AD6D0B" w:rsidRPr="00F97AF9" w:rsidRDefault="001A51C8"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1)</w:t>
      </w:r>
      <w:r w:rsidR="00D6353B">
        <w:rPr>
          <w:rFonts w:eastAsiaTheme="minorHAnsi"/>
          <w:kern w:val="0"/>
          <w:sz w:val="24"/>
          <w:szCs w:val="24"/>
          <w:lang w:eastAsia="en-US"/>
        </w:rPr>
        <w:t xml:space="preserve"> </w:t>
      </w:r>
      <w:r w:rsidRPr="00F97AF9">
        <w:rPr>
          <w:rFonts w:eastAsiaTheme="minorHAnsi"/>
          <w:kern w:val="0"/>
          <w:sz w:val="24"/>
          <w:szCs w:val="24"/>
          <w:lang w:eastAsia="en-US"/>
        </w:rPr>
        <w:t xml:space="preserve">метод </w:t>
      </w:r>
      <w:r w:rsidR="00993956" w:rsidRPr="00DB241E">
        <w:rPr>
          <w:rFonts w:eastAsiaTheme="minorHAnsi"/>
          <w:kern w:val="0"/>
          <w:sz w:val="24"/>
          <w:szCs w:val="24"/>
          <w:lang w:eastAsia="en-US"/>
        </w:rPr>
        <w:t>обоснования</w:t>
      </w:r>
      <w:r w:rsidRPr="00F97AF9">
        <w:rPr>
          <w:rFonts w:eastAsiaTheme="minorHAnsi"/>
          <w:kern w:val="0"/>
          <w:sz w:val="24"/>
          <w:szCs w:val="24"/>
          <w:lang w:eastAsia="en-US"/>
        </w:rPr>
        <w:t xml:space="preserve"> НМЦ</w:t>
      </w:r>
      <w:r w:rsidR="00195277" w:rsidRPr="00F97AF9">
        <w:rPr>
          <w:rFonts w:eastAsiaTheme="minorHAnsi"/>
          <w:kern w:val="0"/>
          <w:sz w:val="24"/>
          <w:szCs w:val="24"/>
          <w:lang w:eastAsia="en-US"/>
        </w:rPr>
        <w:t>Д</w:t>
      </w:r>
      <w:r w:rsidRPr="00F97AF9">
        <w:rPr>
          <w:rFonts w:eastAsiaTheme="minorHAnsi"/>
          <w:kern w:val="0"/>
          <w:sz w:val="24"/>
          <w:szCs w:val="24"/>
          <w:lang w:eastAsia="en-US"/>
        </w:rPr>
        <w:t>;</w:t>
      </w:r>
    </w:p>
    <w:p w14:paraId="16062B31" w14:textId="6AFD1B1D" w:rsidR="006228DE" w:rsidRPr="00F97AF9" w:rsidRDefault="001A51C8"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2)</w:t>
      </w:r>
      <w:r w:rsidR="00D6353B">
        <w:rPr>
          <w:rFonts w:eastAsiaTheme="minorHAnsi"/>
          <w:kern w:val="0"/>
          <w:sz w:val="24"/>
          <w:szCs w:val="24"/>
          <w:lang w:eastAsia="en-US"/>
        </w:rPr>
        <w:t xml:space="preserve"> </w:t>
      </w:r>
      <w:r w:rsidR="00AD6D0B" w:rsidRPr="00F97AF9">
        <w:rPr>
          <w:rFonts w:eastAsiaTheme="minorHAnsi"/>
          <w:kern w:val="0"/>
          <w:sz w:val="24"/>
          <w:szCs w:val="24"/>
          <w:lang w:eastAsia="en-US"/>
        </w:rPr>
        <w:t xml:space="preserve">ценовая информация, на основании которой </w:t>
      </w:r>
      <w:r w:rsidR="00993956" w:rsidRPr="00DB241E">
        <w:rPr>
          <w:rFonts w:eastAsiaTheme="minorHAnsi"/>
          <w:kern w:val="0"/>
          <w:sz w:val="24"/>
          <w:szCs w:val="24"/>
          <w:lang w:eastAsia="en-US"/>
        </w:rPr>
        <w:t>определена</w:t>
      </w:r>
      <w:r w:rsidR="00D6353B">
        <w:rPr>
          <w:rFonts w:eastAsiaTheme="minorHAnsi"/>
          <w:kern w:val="0"/>
          <w:sz w:val="24"/>
          <w:szCs w:val="24"/>
          <w:lang w:eastAsia="en-US"/>
        </w:rPr>
        <w:t xml:space="preserve"> </w:t>
      </w:r>
      <w:r w:rsidR="00D771B7" w:rsidRPr="00F97AF9">
        <w:rPr>
          <w:rFonts w:eastAsiaTheme="minorHAnsi"/>
          <w:kern w:val="0"/>
          <w:sz w:val="24"/>
          <w:szCs w:val="24"/>
          <w:lang w:eastAsia="en-US"/>
        </w:rPr>
        <w:t>НМЦД</w:t>
      </w:r>
      <w:r w:rsidR="00FC6A53" w:rsidRPr="00F97AF9">
        <w:rPr>
          <w:rFonts w:eastAsiaTheme="minorHAnsi"/>
          <w:kern w:val="0"/>
          <w:sz w:val="24"/>
          <w:szCs w:val="24"/>
          <w:lang w:eastAsia="en-US"/>
        </w:rPr>
        <w:t>;</w:t>
      </w:r>
    </w:p>
    <w:p w14:paraId="05B3ABC7" w14:textId="50DA8A6B" w:rsidR="00AD6D0B" w:rsidRPr="00F97AF9" w:rsidRDefault="00AD6D0B"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w:t>
      </w:r>
      <w:r w:rsidR="001A51C8" w:rsidRPr="00F97AF9">
        <w:rPr>
          <w:rFonts w:eastAsiaTheme="minorHAnsi"/>
          <w:kern w:val="0"/>
          <w:sz w:val="24"/>
          <w:szCs w:val="24"/>
          <w:lang w:eastAsia="en-US"/>
        </w:rPr>
        <w:t>)</w:t>
      </w:r>
      <w:r w:rsidR="00D6353B">
        <w:rPr>
          <w:rFonts w:eastAsiaTheme="minorHAnsi"/>
          <w:kern w:val="0"/>
          <w:sz w:val="24"/>
          <w:szCs w:val="24"/>
          <w:lang w:eastAsia="en-US"/>
        </w:rPr>
        <w:t xml:space="preserve"> </w:t>
      </w:r>
      <w:r w:rsidR="001A51C8" w:rsidRPr="00F97AF9">
        <w:rPr>
          <w:rFonts w:eastAsiaTheme="minorHAnsi"/>
          <w:kern w:val="0"/>
          <w:sz w:val="24"/>
          <w:szCs w:val="24"/>
          <w:lang w:eastAsia="en-US"/>
        </w:rPr>
        <w:t>реквизиты полученных от поставщиков (исполнителей, подрядчиков) ответов на запросы информации о ценах, если источником информации о ценах на товары, работы, услуги являются полученные от поставщиков (исполнителей, подрядчиков) сведения о ценах;</w:t>
      </w:r>
    </w:p>
    <w:p w14:paraId="58D1B4E1" w14:textId="4A3E2730" w:rsidR="00AD6D0B" w:rsidRPr="00F97AF9" w:rsidRDefault="00020730"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lastRenderedPageBreak/>
        <w:t>4)</w:t>
      </w:r>
      <w:r w:rsidR="00C3550D">
        <w:rPr>
          <w:rFonts w:eastAsiaTheme="minorHAnsi"/>
          <w:kern w:val="0"/>
          <w:sz w:val="24"/>
          <w:szCs w:val="24"/>
          <w:lang w:eastAsia="en-US"/>
        </w:rPr>
        <w:t xml:space="preserve"> </w:t>
      </w:r>
      <w:r w:rsidR="001A51C8" w:rsidRPr="00F97AF9">
        <w:rPr>
          <w:rFonts w:eastAsiaTheme="minorHAnsi"/>
          <w:kern w:val="0"/>
          <w:sz w:val="24"/>
          <w:szCs w:val="24"/>
          <w:lang w:eastAsia="en-US"/>
        </w:rPr>
        <w:t>реквизиты договор</w:t>
      </w:r>
      <w:r w:rsidRPr="00F97AF9">
        <w:rPr>
          <w:rFonts w:eastAsiaTheme="minorHAnsi"/>
          <w:kern w:val="0"/>
          <w:sz w:val="24"/>
          <w:szCs w:val="24"/>
          <w:lang w:eastAsia="en-US"/>
        </w:rPr>
        <w:t>ов</w:t>
      </w:r>
      <w:r w:rsidR="001A51C8" w:rsidRPr="00F97AF9">
        <w:rPr>
          <w:rFonts w:eastAsiaTheme="minorHAnsi"/>
          <w:kern w:val="0"/>
          <w:sz w:val="24"/>
          <w:szCs w:val="24"/>
          <w:lang w:eastAsia="en-US"/>
        </w:rPr>
        <w:t xml:space="preserve"> (</w:t>
      </w:r>
      <w:r w:rsidRPr="00F97AF9">
        <w:rPr>
          <w:rFonts w:eastAsiaTheme="minorHAnsi"/>
          <w:kern w:val="0"/>
          <w:sz w:val="24"/>
          <w:szCs w:val="24"/>
          <w:lang w:eastAsia="en-US"/>
        </w:rPr>
        <w:t xml:space="preserve">реестровых </w:t>
      </w:r>
      <w:r w:rsidR="001A51C8" w:rsidRPr="00F97AF9">
        <w:rPr>
          <w:rFonts w:eastAsiaTheme="minorHAnsi"/>
          <w:kern w:val="0"/>
          <w:sz w:val="24"/>
          <w:szCs w:val="24"/>
          <w:lang w:eastAsia="en-US"/>
        </w:rPr>
        <w:t>номер</w:t>
      </w:r>
      <w:r w:rsidRPr="00F97AF9">
        <w:rPr>
          <w:rFonts w:eastAsiaTheme="minorHAnsi"/>
          <w:kern w:val="0"/>
          <w:sz w:val="24"/>
          <w:szCs w:val="24"/>
          <w:lang w:eastAsia="en-US"/>
        </w:rPr>
        <w:t>ов</w:t>
      </w:r>
      <w:r w:rsidR="00D6353B">
        <w:rPr>
          <w:rFonts w:eastAsiaTheme="minorHAnsi"/>
          <w:kern w:val="0"/>
          <w:sz w:val="24"/>
          <w:szCs w:val="24"/>
          <w:lang w:eastAsia="en-US"/>
        </w:rPr>
        <w:t xml:space="preserve"> </w:t>
      </w:r>
      <w:r w:rsidRPr="00F97AF9">
        <w:rPr>
          <w:rFonts w:eastAsiaTheme="minorHAnsi"/>
          <w:kern w:val="0"/>
          <w:sz w:val="24"/>
          <w:szCs w:val="24"/>
          <w:lang w:eastAsia="en-US"/>
        </w:rPr>
        <w:t>договоров в ЕИС</w:t>
      </w:r>
      <w:r w:rsidR="001A51C8" w:rsidRPr="00F97AF9">
        <w:rPr>
          <w:rFonts w:eastAsiaTheme="minorHAnsi"/>
          <w:kern w:val="0"/>
          <w:sz w:val="24"/>
          <w:szCs w:val="24"/>
          <w:lang w:eastAsia="en-US"/>
        </w:rPr>
        <w:t xml:space="preserve">) в случае выбора Заказчиком в качестве источника информации о ценах товаров, работ, услуг </w:t>
      </w:r>
      <w:r w:rsidRPr="00F97AF9">
        <w:rPr>
          <w:rFonts w:eastAsiaTheme="minorHAnsi"/>
          <w:kern w:val="0"/>
          <w:sz w:val="24"/>
          <w:szCs w:val="24"/>
          <w:lang w:eastAsia="en-US"/>
        </w:rPr>
        <w:t xml:space="preserve">сведений о </w:t>
      </w:r>
      <w:r w:rsidR="001A51C8" w:rsidRPr="00F97AF9">
        <w:rPr>
          <w:rFonts w:eastAsiaTheme="minorHAnsi"/>
          <w:kern w:val="0"/>
          <w:sz w:val="24"/>
          <w:szCs w:val="24"/>
          <w:lang w:eastAsia="en-US"/>
        </w:rPr>
        <w:t xml:space="preserve">ранее </w:t>
      </w:r>
      <w:r w:rsidRPr="00F97AF9">
        <w:rPr>
          <w:rFonts w:eastAsiaTheme="minorHAnsi"/>
          <w:kern w:val="0"/>
          <w:sz w:val="24"/>
          <w:szCs w:val="24"/>
          <w:lang w:eastAsia="en-US"/>
        </w:rPr>
        <w:t>заключенных Заказчико</w:t>
      </w:r>
      <w:r w:rsidR="00301EA9" w:rsidRPr="00F97AF9">
        <w:rPr>
          <w:rFonts w:eastAsiaTheme="minorHAnsi"/>
          <w:kern w:val="0"/>
          <w:sz w:val="24"/>
          <w:szCs w:val="24"/>
          <w:lang w:eastAsia="en-US"/>
        </w:rPr>
        <w:t>м</w:t>
      </w:r>
      <w:r w:rsidR="00D6353B">
        <w:rPr>
          <w:rFonts w:eastAsiaTheme="minorHAnsi"/>
          <w:kern w:val="0"/>
          <w:sz w:val="24"/>
          <w:szCs w:val="24"/>
          <w:lang w:eastAsia="en-US"/>
        </w:rPr>
        <w:t xml:space="preserve"> </w:t>
      </w:r>
      <w:r w:rsidR="001A51C8" w:rsidRPr="00F97AF9">
        <w:rPr>
          <w:rFonts w:eastAsiaTheme="minorHAnsi"/>
          <w:kern w:val="0"/>
          <w:sz w:val="24"/>
          <w:szCs w:val="24"/>
          <w:lang w:eastAsia="en-US"/>
        </w:rPr>
        <w:t>договор</w:t>
      </w:r>
      <w:r w:rsidRPr="00F97AF9">
        <w:rPr>
          <w:rFonts w:eastAsiaTheme="minorHAnsi"/>
          <w:kern w:val="0"/>
          <w:sz w:val="24"/>
          <w:szCs w:val="24"/>
          <w:lang w:eastAsia="en-US"/>
        </w:rPr>
        <w:t>ов, либо сведений из реестра договоров в ЕИС</w:t>
      </w:r>
      <w:r w:rsidR="00AD6D0B" w:rsidRPr="00F97AF9">
        <w:rPr>
          <w:rFonts w:eastAsiaTheme="minorHAnsi"/>
          <w:kern w:val="0"/>
          <w:sz w:val="24"/>
          <w:szCs w:val="24"/>
          <w:lang w:eastAsia="en-US"/>
        </w:rPr>
        <w:t>;</w:t>
      </w:r>
    </w:p>
    <w:p w14:paraId="0014EF70" w14:textId="11717FBD" w:rsidR="00AD6D0B" w:rsidRPr="00F97AF9" w:rsidRDefault="00020730"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5)</w:t>
      </w:r>
      <w:r w:rsidR="00C3550D">
        <w:rPr>
          <w:rFonts w:eastAsiaTheme="minorHAnsi"/>
          <w:kern w:val="0"/>
          <w:sz w:val="24"/>
          <w:szCs w:val="24"/>
          <w:lang w:eastAsia="en-US"/>
        </w:rPr>
        <w:t xml:space="preserve"> </w:t>
      </w:r>
      <w:r w:rsidR="00AD6D0B" w:rsidRPr="00F97AF9">
        <w:rPr>
          <w:rFonts w:eastAsiaTheme="minorHAnsi"/>
          <w:kern w:val="0"/>
          <w:sz w:val="24"/>
          <w:szCs w:val="24"/>
          <w:lang w:eastAsia="en-US"/>
        </w:rPr>
        <w:t>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14:paraId="3E324B0B" w14:textId="77777777" w:rsidR="00AD6D0B" w:rsidRPr="00F97AF9" w:rsidRDefault="00020730"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6) </w:t>
      </w:r>
      <w:r w:rsidR="00AD6D0B" w:rsidRPr="00F97AF9">
        <w:rPr>
          <w:rFonts w:eastAsiaTheme="minorHAnsi"/>
          <w:kern w:val="0"/>
          <w:sz w:val="24"/>
          <w:szCs w:val="24"/>
          <w:lang w:eastAsia="en-US"/>
        </w:rPr>
        <w:t>расчет</w:t>
      </w:r>
      <w:r w:rsidR="003E6437" w:rsidRPr="00F97AF9">
        <w:rPr>
          <w:rFonts w:eastAsiaTheme="minorHAnsi"/>
          <w:kern w:val="0"/>
          <w:sz w:val="24"/>
          <w:szCs w:val="24"/>
          <w:lang w:eastAsia="en-US"/>
        </w:rPr>
        <w:t xml:space="preserve"> НМЦД</w:t>
      </w:r>
      <w:r w:rsidR="00AD6D0B" w:rsidRPr="00F97AF9">
        <w:rPr>
          <w:rFonts w:eastAsiaTheme="minorHAnsi"/>
          <w:kern w:val="0"/>
          <w:sz w:val="24"/>
          <w:szCs w:val="24"/>
          <w:lang w:eastAsia="en-US"/>
        </w:rPr>
        <w:t xml:space="preserve">, в том числе сведения о </w:t>
      </w:r>
      <w:r w:rsidR="003E6437" w:rsidRPr="00F97AF9">
        <w:rPr>
          <w:rFonts w:eastAsiaTheme="minorHAnsi"/>
          <w:kern w:val="0"/>
          <w:sz w:val="24"/>
          <w:szCs w:val="24"/>
          <w:lang w:eastAsia="en-US"/>
        </w:rPr>
        <w:t>НМЦД</w:t>
      </w:r>
      <w:r w:rsidR="00AD6D0B" w:rsidRPr="00F97AF9">
        <w:rPr>
          <w:rFonts w:eastAsiaTheme="minorHAnsi"/>
          <w:kern w:val="0"/>
          <w:sz w:val="24"/>
          <w:szCs w:val="24"/>
          <w:lang w:eastAsia="en-US"/>
        </w:rPr>
        <w:t xml:space="preserve"> каждого товара, работы, услуги, являющихся предметом закупки;</w:t>
      </w:r>
    </w:p>
    <w:p w14:paraId="2A75B70C" w14:textId="77777777" w:rsidR="00AD6D0B" w:rsidRPr="00F97AF9" w:rsidRDefault="00AD6D0B"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7</w:t>
      </w:r>
      <w:r w:rsidR="00020730" w:rsidRPr="00F97AF9">
        <w:rPr>
          <w:rFonts w:eastAsiaTheme="minorHAnsi"/>
          <w:kern w:val="0"/>
          <w:sz w:val="24"/>
          <w:szCs w:val="24"/>
          <w:lang w:eastAsia="en-US"/>
        </w:rPr>
        <w:t>)</w:t>
      </w:r>
      <w:r w:rsidRPr="00F97AF9">
        <w:rPr>
          <w:rFonts w:eastAsiaTheme="minorHAnsi"/>
          <w:kern w:val="0"/>
          <w:sz w:val="24"/>
          <w:szCs w:val="24"/>
          <w:lang w:eastAsia="en-US"/>
        </w:rPr>
        <w:t xml:space="preserve"> иные документы и информация.</w:t>
      </w:r>
    </w:p>
    <w:p w14:paraId="00FC0481" w14:textId="77777777" w:rsidR="00545774" w:rsidRPr="00F97AF9" w:rsidRDefault="00AD6D0B"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6.</w:t>
      </w:r>
      <w:r w:rsidR="00B4678E" w:rsidRPr="00F97AF9">
        <w:rPr>
          <w:rFonts w:eastAsiaTheme="minorHAnsi"/>
          <w:kern w:val="0"/>
          <w:sz w:val="24"/>
          <w:szCs w:val="24"/>
          <w:lang w:eastAsia="en-US"/>
        </w:rPr>
        <w:t>9</w:t>
      </w:r>
      <w:r w:rsidRPr="00F97AF9">
        <w:rPr>
          <w:rFonts w:eastAsiaTheme="minorHAnsi"/>
          <w:kern w:val="0"/>
          <w:sz w:val="24"/>
          <w:szCs w:val="24"/>
          <w:lang w:eastAsia="en-US"/>
        </w:rPr>
        <w:t xml:space="preserve">. </w:t>
      </w:r>
      <w:r w:rsidR="00CC7826" w:rsidRPr="00F97AF9">
        <w:rPr>
          <w:rFonts w:eastAsiaTheme="minorHAnsi"/>
          <w:kern w:val="0"/>
          <w:sz w:val="24"/>
          <w:szCs w:val="24"/>
          <w:lang w:eastAsia="en-US"/>
        </w:rPr>
        <w:t xml:space="preserve">Цена договора </w:t>
      </w:r>
      <w:r w:rsidR="009975C6" w:rsidRPr="00F97AF9">
        <w:rPr>
          <w:rFonts w:eastAsiaTheme="minorHAnsi"/>
          <w:kern w:val="0"/>
          <w:sz w:val="24"/>
          <w:szCs w:val="24"/>
          <w:lang w:eastAsia="en-US"/>
        </w:rPr>
        <w:t xml:space="preserve">в документации и (или) извещении о закупке </w:t>
      </w:r>
      <w:r w:rsidR="00CC7826" w:rsidRPr="00F97AF9">
        <w:rPr>
          <w:rFonts w:eastAsiaTheme="minorHAnsi"/>
          <w:kern w:val="0"/>
          <w:sz w:val="24"/>
          <w:szCs w:val="24"/>
          <w:lang w:eastAsia="en-US"/>
        </w:rPr>
        <w:t xml:space="preserve">может быть </w:t>
      </w:r>
      <w:r w:rsidR="009975C6" w:rsidRPr="00F97AF9">
        <w:rPr>
          <w:rFonts w:eastAsiaTheme="minorHAnsi"/>
          <w:kern w:val="0"/>
          <w:sz w:val="24"/>
          <w:szCs w:val="24"/>
          <w:lang w:eastAsia="en-US"/>
        </w:rPr>
        <w:t xml:space="preserve">указана </w:t>
      </w:r>
      <w:r w:rsidR="00CC7826" w:rsidRPr="00F97AF9">
        <w:rPr>
          <w:rFonts w:eastAsiaTheme="minorHAnsi"/>
          <w:kern w:val="0"/>
          <w:sz w:val="24"/>
          <w:szCs w:val="24"/>
          <w:lang w:eastAsia="en-US"/>
        </w:rPr>
        <w:t>в виде формулы цены, устанавливающей правила расчета сумм, подлежащих уплате Заказчиком поставщику (исполнителю, подрядчику) в ходе исполнения договора</w:t>
      </w:r>
      <w:r w:rsidR="00D56098" w:rsidRPr="00F97AF9">
        <w:rPr>
          <w:rFonts w:eastAsiaTheme="minorHAnsi"/>
          <w:kern w:val="0"/>
          <w:sz w:val="24"/>
          <w:szCs w:val="24"/>
          <w:lang w:eastAsia="en-US"/>
        </w:rPr>
        <w:t xml:space="preserve"> (далее – формула цены)</w:t>
      </w:r>
      <w:r w:rsidR="00CC7826" w:rsidRPr="00F97AF9">
        <w:rPr>
          <w:rFonts w:eastAsiaTheme="minorHAnsi"/>
          <w:kern w:val="0"/>
          <w:sz w:val="24"/>
          <w:szCs w:val="24"/>
          <w:lang w:eastAsia="en-US"/>
        </w:rPr>
        <w:t>, и максимального значения цены договора, либо цены единицы товара, работы, услуги и максимального значение цены договора.</w:t>
      </w:r>
    </w:p>
    <w:p w14:paraId="5F4584BB" w14:textId="5CF30FA7" w:rsidR="00D56098" w:rsidRPr="00F97AF9" w:rsidRDefault="00D56098" w:rsidP="00D56098">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Формула цены используется, когда точную цену единицы товара (работы, услуги) на момент поставки товара (выполнения работы, оказания услуги) определить невозможно или неизвестен окончательный объем товара (работ, услуг). </w:t>
      </w:r>
    </w:p>
    <w:p w14:paraId="0901D8CC" w14:textId="77777777" w:rsidR="00D56098" w:rsidRPr="00F97AF9" w:rsidRDefault="00D56098" w:rsidP="00D56098">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Формула цены определяется исходя из условий договора и особенностей закупки, если законодательством Российской Федерации не установлено иное. При разработке Заказчиком формулы цены возможно приводить ее в виде математического выражения или в виде описания соотношения показателей.</w:t>
      </w:r>
    </w:p>
    <w:p w14:paraId="26E6C767" w14:textId="73AC5681" w:rsidR="00545774" w:rsidRPr="00F97AF9" w:rsidRDefault="00FA4F2C" w:rsidP="00C46974">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Максимальное значени</w:t>
      </w:r>
      <w:r w:rsidR="003571D2" w:rsidRPr="00F97AF9">
        <w:rPr>
          <w:rFonts w:eastAsiaTheme="minorHAnsi"/>
          <w:kern w:val="0"/>
          <w:sz w:val="24"/>
          <w:szCs w:val="24"/>
          <w:lang w:eastAsia="en-US"/>
        </w:rPr>
        <w:t>е</w:t>
      </w:r>
      <w:r w:rsidR="00D6353B">
        <w:rPr>
          <w:rFonts w:eastAsiaTheme="minorHAnsi"/>
          <w:kern w:val="0"/>
          <w:sz w:val="24"/>
          <w:szCs w:val="24"/>
          <w:lang w:eastAsia="en-US"/>
        </w:rPr>
        <w:t xml:space="preserve"> </w:t>
      </w:r>
      <w:r w:rsidRPr="00F97AF9">
        <w:rPr>
          <w:rFonts w:eastAsiaTheme="minorHAnsi"/>
          <w:kern w:val="0"/>
          <w:sz w:val="24"/>
          <w:szCs w:val="24"/>
          <w:lang w:eastAsia="en-US"/>
        </w:rPr>
        <w:t xml:space="preserve">цены договора определяется исходя из выделенных на закупку средств, цены за единицу товара (работы, услуги) и максимально возможного количества товара </w:t>
      </w:r>
      <w:r w:rsidR="00D56098" w:rsidRPr="00F97AF9">
        <w:rPr>
          <w:rFonts w:eastAsiaTheme="minorHAnsi"/>
          <w:kern w:val="0"/>
          <w:sz w:val="24"/>
          <w:szCs w:val="24"/>
          <w:lang w:eastAsia="en-US"/>
        </w:rPr>
        <w:t>(объема работ, услуг), которые З</w:t>
      </w:r>
      <w:r w:rsidRPr="00F97AF9">
        <w:rPr>
          <w:rFonts w:eastAsiaTheme="minorHAnsi"/>
          <w:kern w:val="0"/>
          <w:sz w:val="24"/>
          <w:szCs w:val="24"/>
          <w:lang w:eastAsia="en-US"/>
        </w:rPr>
        <w:t>аказчику необходимы.</w:t>
      </w:r>
    </w:p>
    <w:p w14:paraId="7E7C8438" w14:textId="77777777" w:rsidR="001E6E1A" w:rsidRPr="00F97AF9" w:rsidRDefault="00AD6D0B" w:rsidP="001E6E1A">
      <w:pPr>
        <w:pStyle w:val="Textbody"/>
        <w:tabs>
          <w:tab w:val="left" w:pos="142"/>
        </w:tabs>
        <w:spacing w:after="0" w:line="276" w:lineRule="auto"/>
        <w:ind w:firstLine="709"/>
        <w:rPr>
          <w:rFonts w:eastAsiaTheme="minorHAnsi"/>
          <w:i/>
          <w:color w:val="FF0000"/>
          <w:kern w:val="0"/>
          <w:sz w:val="24"/>
          <w:szCs w:val="24"/>
          <w:lang w:eastAsia="en-US"/>
        </w:rPr>
      </w:pPr>
      <w:r w:rsidRPr="00F97AF9">
        <w:rPr>
          <w:rFonts w:eastAsiaTheme="minorHAnsi"/>
          <w:kern w:val="0"/>
          <w:sz w:val="24"/>
          <w:szCs w:val="24"/>
          <w:lang w:eastAsia="en-US"/>
        </w:rPr>
        <w:t>6.</w:t>
      </w:r>
      <w:r w:rsidR="00020730" w:rsidRPr="00F97AF9">
        <w:rPr>
          <w:rFonts w:eastAsiaTheme="minorHAnsi"/>
          <w:kern w:val="0"/>
          <w:sz w:val="24"/>
          <w:szCs w:val="24"/>
          <w:lang w:eastAsia="en-US"/>
        </w:rPr>
        <w:t>1</w:t>
      </w:r>
      <w:r w:rsidR="00B4678E" w:rsidRPr="00F97AF9">
        <w:rPr>
          <w:rFonts w:eastAsiaTheme="minorHAnsi"/>
          <w:kern w:val="0"/>
          <w:sz w:val="24"/>
          <w:szCs w:val="24"/>
          <w:lang w:eastAsia="en-US"/>
        </w:rPr>
        <w:t>0</w:t>
      </w:r>
      <w:r w:rsidRPr="00F97AF9">
        <w:rPr>
          <w:rFonts w:eastAsiaTheme="minorHAnsi"/>
          <w:kern w:val="0"/>
          <w:sz w:val="24"/>
          <w:szCs w:val="24"/>
          <w:lang w:eastAsia="en-US"/>
        </w:rPr>
        <w:t xml:space="preserve">. Обоснование </w:t>
      </w:r>
      <w:r w:rsidR="003E6437" w:rsidRPr="00F97AF9">
        <w:rPr>
          <w:rFonts w:eastAsiaTheme="minorHAnsi"/>
          <w:kern w:val="0"/>
          <w:sz w:val="24"/>
          <w:szCs w:val="24"/>
          <w:lang w:eastAsia="en-US"/>
        </w:rPr>
        <w:t>НМЦД</w:t>
      </w:r>
      <w:r w:rsidRPr="00F97AF9">
        <w:rPr>
          <w:rFonts w:eastAsiaTheme="minorHAnsi"/>
          <w:kern w:val="0"/>
          <w:sz w:val="24"/>
          <w:szCs w:val="24"/>
          <w:lang w:eastAsia="en-US"/>
        </w:rPr>
        <w:t xml:space="preserve"> не требуется в случаях закупки у единственного поставщика (исполнителя, подрядчика) в соответствии с</w:t>
      </w:r>
      <w:r w:rsidR="003E6437" w:rsidRPr="00F97AF9">
        <w:rPr>
          <w:rFonts w:eastAsiaTheme="minorHAnsi"/>
          <w:kern w:val="0"/>
          <w:sz w:val="24"/>
          <w:szCs w:val="24"/>
          <w:lang w:eastAsia="en-US"/>
        </w:rPr>
        <w:t xml:space="preserve"> пунктами 10.1 – 10.</w:t>
      </w:r>
      <w:r w:rsidR="003C4B34" w:rsidRPr="00F97AF9">
        <w:rPr>
          <w:rFonts w:eastAsiaTheme="minorHAnsi"/>
          <w:kern w:val="0"/>
          <w:sz w:val="24"/>
          <w:szCs w:val="24"/>
          <w:lang w:eastAsia="en-US"/>
        </w:rPr>
        <w:t>8</w:t>
      </w:r>
      <w:r w:rsidR="003E6437" w:rsidRPr="00F97AF9">
        <w:rPr>
          <w:rFonts w:eastAsiaTheme="minorHAnsi"/>
          <w:kern w:val="0"/>
          <w:sz w:val="24"/>
          <w:szCs w:val="24"/>
          <w:lang w:eastAsia="en-US"/>
        </w:rPr>
        <w:t xml:space="preserve">, </w:t>
      </w:r>
      <w:r w:rsidR="00201D19" w:rsidRPr="00F97AF9">
        <w:rPr>
          <w:rFonts w:eastAsiaTheme="minorHAnsi"/>
          <w:kern w:val="0"/>
          <w:sz w:val="24"/>
          <w:szCs w:val="24"/>
          <w:lang w:eastAsia="en-US"/>
        </w:rPr>
        <w:t xml:space="preserve">10.12-10.13, </w:t>
      </w:r>
      <w:r w:rsidR="003E6437" w:rsidRPr="00F97AF9">
        <w:rPr>
          <w:rFonts w:eastAsiaTheme="minorHAnsi"/>
          <w:kern w:val="0"/>
          <w:sz w:val="24"/>
          <w:szCs w:val="24"/>
          <w:lang w:eastAsia="en-US"/>
        </w:rPr>
        <w:t>10.14, 10.17 – 10.</w:t>
      </w:r>
      <w:r w:rsidR="003C4B34" w:rsidRPr="00F97AF9">
        <w:rPr>
          <w:rFonts w:eastAsiaTheme="minorHAnsi"/>
          <w:kern w:val="0"/>
          <w:sz w:val="24"/>
          <w:szCs w:val="24"/>
          <w:lang w:eastAsia="en-US"/>
        </w:rPr>
        <w:t>18</w:t>
      </w:r>
      <w:r w:rsidR="003E6437" w:rsidRPr="00F97AF9">
        <w:rPr>
          <w:rFonts w:eastAsiaTheme="minorHAnsi"/>
          <w:kern w:val="0"/>
          <w:sz w:val="24"/>
          <w:szCs w:val="24"/>
          <w:lang w:eastAsia="en-US"/>
        </w:rPr>
        <w:t>, 10.</w:t>
      </w:r>
      <w:r w:rsidR="003C4B34" w:rsidRPr="00F97AF9">
        <w:rPr>
          <w:rFonts w:eastAsiaTheme="minorHAnsi"/>
          <w:kern w:val="0"/>
          <w:sz w:val="24"/>
          <w:szCs w:val="24"/>
          <w:lang w:eastAsia="en-US"/>
        </w:rPr>
        <w:t>22 –</w:t>
      </w:r>
      <w:r w:rsidR="003E6437" w:rsidRPr="00F97AF9">
        <w:rPr>
          <w:rFonts w:eastAsiaTheme="minorHAnsi"/>
          <w:kern w:val="0"/>
          <w:sz w:val="24"/>
          <w:szCs w:val="24"/>
          <w:lang w:eastAsia="en-US"/>
        </w:rPr>
        <w:t>10.</w:t>
      </w:r>
      <w:r w:rsidR="003C4B34" w:rsidRPr="00F97AF9">
        <w:rPr>
          <w:rFonts w:eastAsiaTheme="minorHAnsi"/>
          <w:kern w:val="0"/>
          <w:sz w:val="24"/>
          <w:szCs w:val="24"/>
          <w:lang w:eastAsia="en-US"/>
        </w:rPr>
        <w:t>24</w:t>
      </w:r>
      <w:r w:rsidR="003E6437" w:rsidRPr="00F97AF9">
        <w:rPr>
          <w:rFonts w:eastAsiaTheme="minorHAnsi"/>
          <w:kern w:val="0"/>
          <w:sz w:val="24"/>
          <w:szCs w:val="24"/>
          <w:lang w:eastAsia="en-US"/>
        </w:rPr>
        <w:t>, 10.</w:t>
      </w:r>
      <w:r w:rsidR="003C5BE5" w:rsidRPr="00F97AF9">
        <w:rPr>
          <w:rFonts w:eastAsiaTheme="minorHAnsi"/>
          <w:kern w:val="0"/>
          <w:sz w:val="24"/>
          <w:szCs w:val="24"/>
          <w:lang w:eastAsia="en-US"/>
        </w:rPr>
        <w:t>27, 10.30, 10.34, 10.36, 10.38, 10.</w:t>
      </w:r>
      <w:r w:rsidR="003C4B34" w:rsidRPr="00F97AF9">
        <w:rPr>
          <w:rFonts w:eastAsiaTheme="minorHAnsi"/>
          <w:kern w:val="0"/>
          <w:sz w:val="24"/>
          <w:szCs w:val="24"/>
          <w:lang w:eastAsia="en-US"/>
        </w:rPr>
        <w:t>40</w:t>
      </w:r>
      <w:r w:rsidR="003E6437" w:rsidRPr="00F97AF9">
        <w:rPr>
          <w:rFonts w:eastAsiaTheme="minorHAnsi"/>
          <w:kern w:val="0"/>
          <w:sz w:val="24"/>
          <w:szCs w:val="24"/>
          <w:lang w:eastAsia="en-US"/>
        </w:rPr>
        <w:t>Положения</w:t>
      </w:r>
      <w:r w:rsidR="001E6E1A" w:rsidRPr="00F97AF9">
        <w:rPr>
          <w:rFonts w:eastAsiaTheme="minorHAnsi"/>
          <w:kern w:val="0"/>
          <w:sz w:val="24"/>
          <w:szCs w:val="24"/>
          <w:lang w:eastAsia="en-US"/>
        </w:rPr>
        <w:t>, при осуществлении которых такая цена определяется на основании цен (тарифов), установленных субъектами естественных монополий, выставленных поставщиками (</w:t>
      </w:r>
      <w:r w:rsidR="0038523B" w:rsidRPr="00F97AF9">
        <w:rPr>
          <w:rFonts w:eastAsiaTheme="minorHAnsi"/>
          <w:kern w:val="0"/>
          <w:sz w:val="24"/>
          <w:szCs w:val="24"/>
          <w:lang w:eastAsia="en-US"/>
        </w:rPr>
        <w:t xml:space="preserve">исполнителями, </w:t>
      </w:r>
      <w:r w:rsidR="001E6E1A" w:rsidRPr="00F97AF9">
        <w:rPr>
          <w:rFonts w:eastAsiaTheme="minorHAnsi"/>
          <w:kern w:val="0"/>
          <w:sz w:val="24"/>
          <w:szCs w:val="24"/>
          <w:lang w:eastAsia="en-US"/>
        </w:rPr>
        <w:t>подрядчиками) счетов (иных платежных документов), цен (тарифов), установленных перевозчиками, организаторами мероприятий и пр</w:t>
      </w:r>
      <w:r w:rsidR="0001375A" w:rsidRPr="00F97AF9">
        <w:rPr>
          <w:rFonts w:eastAsiaTheme="minorHAnsi"/>
          <w:kern w:val="0"/>
          <w:sz w:val="24"/>
          <w:szCs w:val="24"/>
          <w:lang w:eastAsia="en-US"/>
        </w:rPr>
        <w:t>.</w:t>
      </w:r>
    </w:p>
    <w:p w14:paraId="09E95554" w14:textId="357F7A31" w:rsidR="003B293A" w:rsidRPr="00F97AF9" w:rsidRDefault="003B293A" w:rsidP="004756FE">
      <w:pPr>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6.11. В случае, если количество поставляемых товаров, объем работ</w:t>
      </w:r>
      <w:r w:rsidR="00BC5912" w:rsidRPr="00F97AF9">
        <w:rPr>
          <w:rFonts w:ascii="Times New Roman" w:hAnsi="Times New Roman" w:cs="Times New Roman"/>
          <w:sz w:val="24"/>
          <w:szCs w:val="24"/>
        </w:rPr>
        <w:t xml:space="preserve"> или</w:t>
      </w:r>
      <w:r w:rsidRPr="00F97AF9">
        <w:rPr>
          <w:rFonts w:ascii="Times New Roman" w:hAnsi="Times New Roman" w:cs="Times New Roman"/>
          <w:sz w:val="24"/>
          <w:szCs w:val="24"/>
        </w:rPr>
        <w:t xml:space="preserve"> услуг невозможно определить, Заказчик определяет начальную </w:t>
      </w:r>
      <w:r w:rsidR="00E75C0B" w:rsidRPr="00F97AF9">
        <w:rPr>
          <w:rFonts w:ascii="Times New Roman" w:hAnsi="Times New Roman" w:cs="Times New Roman"/>
          <w:sz w:val="24"/>
          <w:szCs w:val="24"/>
        </w:rPr>
        <w:t xml:space="preserve">(максимальную) </w:t>
      </w:r>
      <w:r w:rsidRPr="00F97AF9">
        <w:rPr>
          <w:rFonts w:ascii="Times New Roman" w:hAnsi="Times New Roman" w:cs="Times New Roman"/>
          <w:sz w:val="24"/>
          <w:szCs w:val="24"/>
        </w:rPr>
        <w:t>цену единицы (сумму цен единиц) товара, работы, услуги, максимальное значение цены договора, а также обосновывает в соответствии с разделом 6 Положения</w:t>
      </w:r>
      <w:r w:rsidR="00D6353B">
        <w:rPr>
          <w:rFonts w:ascii="Times New Roman" w:hAnsi="Times New Roman" w:cs="Times New Roman"/>
          <w:sz w:val="24"/>
          <w:szCs w:val="24"/>
        </w:rPr>
        <w:t xml:space="preserve"> </w:t>
      </w:r>
      <w:r w:rsidRPr="00F97AF9">
        <w:rPr>
          <w:rFonts w:ascii="Times New Roman" w:hAnsi="Times New Roman" w:cs="Times New Roman"/>
          <w:sz w:val="24"/>
          <w:szCs w:val="24"/>
        </w:rPr>
        <w:t>цену единицы товара, работы, услуги. При этом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14:paraId="577B2A17" w14:textId="11F31E65" w:rsidR="00BC5912" w:rsidRPr="00F97AF9" w:rsidRDefault="00BC5912" w:rsidP="00EF2967">
      <w:pPr>
        <w:pStyle w:val="1"/>
        <w:rPr>
          <w:rFonts w:ascii="Times New Roman" w:eastAsia="Arial Unicode MS" w:hAnsi="Times New Roman" w:cs="Times New Roman"/>
          <w:sz w:val="28"/>
          <w:szCs w:val="28"/>
          <w:bdr w:val="nil"/>
        </w:rPr>
      </w:pPr>
      <w:bookmarkStart w:id="9" w:name="_Toc84325725"/>
      <w:r w:rsidRPr="00F97AF9">
        <w:rPr>
          <w:rFonts w:ascii="Times New Roman" w:eastAsia="Arial Unicode MS" w:hAnsi="Times New Roman" w:cs="Times New Roman"/>
          <w:sz w:val="28"/>
          <w:szCs w:val="28"/>
          <w:bdr w:val="nil"/>
        </w:rPr>
        <w:t xml:space="preserve">7. </w:t>
      </w:r>
      <w:proofErr w:type="spellStart"/>
      <w:r w:rsidRPr="00F97AF9">
        <w:rPr>
          <w:rFonts w:ascii="Times New Roman" w:eastAsia="Arial Unicode MS" w:hAnsi="Times New Roman" w:cs="Times New Roman"/>
          <w:sz w:val="28"/>
          <w:szCs w:val="28"/>
          <w:bdr w:val="nil"/>
        </w:rPr>
        <w:t>Способы</w:t>
      </w:r>
      <w:proofErr w:type="spellEnd"/>
      <w:r w:rsidR="00D6353B">
        <w:rPr>
          <w:rFonts w:ascii="Times New Roman" w:eastAsia="Arial Unicode MS" w:hAnsi="Times New Roman" w:cs="Times New Roman"/>
          <w:sz w:val="28"/>
          <w:szCs w:val="28"/>
          <w:bdr w:val="nil"/>
          <w:lang w:val="ru-RU"/>
        </w:rPr>
        <w:t xml:space="preserve"> </w:t>
      </w:r>
      <w:proofErr w:type="spellStart"/>
      <w:r w:rsidR="00876384" w:rsidRPr="00F97AF9">
        <w:rPr>
          <w:rFonts w:ascii="Times New Roman" w:eastAsia="Arial Unicode MS" w:hAnsi="Times New Roman" w:cs="Times New Roman"/>
          <w:sz w:val="28"/>
          <w:szCs w:val="28"/>
          <w:bdr w:val="nil"/>
        </w:rPr>
        <w:t>закупок</w:t>
      </w:r>
      <w:proofErr w:type="spellEnd"/>
      <w:r w:rsidRPr="00F97AF9">
        <w:rPr>
          <w:rFonts w:ascii="Times New Roman" w:eastAsia="Arial Unicode MS" w:hAnsi="Times New Roman" w:cs="Times New Roman"/>
          <w:sz w:val="28"/>
          <w:szCs w:val="28"/>
          <w:bdr w:val="nil"/>
        </w:rPr>
        <w:t xml:space="preserve">, </w:t>
      </w:r>
      <w:proofErr w:type="spellStart"/>
      <w:r w:rsidRPr="00F97AF9">
        <w:rPr>
          <w:rFonts w:ascii="Times New Roman" w:eastAsia="Arial Unicode MS" w:hAnsi="Times New Roman" w:cs="Times New Roman"/>
          <w:sz w:val="28"/>
          <w:szCs w:val="28"/>
          <w:bdr w:val="nil"/>
        </w:rPr>
        <w:t>условия</w:t>
      </w:r>
      <w:proofErr w:type="spellEnd"/>
      <w:r w:rsidR="00D6353B">
        <w:rPr>
          <w:rFonts w:ascii="Times New Roman" w:eastAsia="Arial Unicode MS" w:hAnsi="Times New Roman" w:cs="Times New Roman"/>
          <w:sz w:val="28"/>
          <w:szCs w:val="28"/>
          <w:bdr w:val="nil"/>
          <w:lang w:val="ru-RU"/>
        </w:rPr>
        <w:t xml:space="preserve"> </w:t>
      </w:r>
      <w:proofErr w:type="spellStart"/>
      <w:r w:rsidRPr="00F97AF9">
        <w:rPr>
          <w:rFonts w:ascii="Times New Roman" w:eastAsia="Arial Unicode MS" w:hAnsi="Times New Roman" w:cs="Times New Roman"/>
          <w:sz w:val="28"/>
          <w:szCs w:val="28"/>
          <w:bdr w:val="nil"/>
        </w:rPr>
        <w:t>применения</w:t>
      </w:r>
      <w:bookmarkStart w:id="10" w:name="_Toc456358127"/>
      <w:bookmarkStart w:id="11" w:name="_Toc456358131"/>
      <w:bookmarkEnd w:id="9"/>
      <w:proofErr w:type="spellEnd"/>
    </w:p>
    <w:p w14:paraId="2B0AA580" w14:textId="77777777" w:rsidR="00BC5912" w:rsidRPr="00F97AF9" w:rsidRDefault="00BC5912" w:rsidP="004756FE">
      <w:pPr>
        <w:pBdr>
          <w:top w:val="nil"/>
          <w:left w:val="nil"/>
          <w:bottom w:val="nil"/>
          <w:right w:val="nil"/>
          <w:between w:val="nil"/>
          <w:bar w:val="nil"/>
        </w:pBdr>
        <w:spacing w:after="0" w:line="276" w:lineRule="auto"/>
        <w:ind w:firstLine="700"/>
        <w:jc w:val="both"/>
        <w:rPr>
          <w:rFonts w:ascii="Times New Roman" w:eastAsia="Arial Unicode MS" w:hAnsi="Times New Roman" w:cs="Times New Roman"/>
          <w:b/>
          <w:bCs/>
          <w:sz w:val="28"/>
          <w:szCs w:val="28"/>
          <w:bdr w:val="nil"/>
          <w:lang w:eastAsia="ru-RU"/>
        </w:rPr>
      </w:pPr>
    </w:p>
    <w:p w14:paraId="527BDD9D" w14:textId="77777777" w:rsidR="00BC5912" w:rsidRPr="00F97AF9" w:rsidRDefault="00BC5912" w:rsidP="004756FE">
      <w:pPr>
        <w:pBdr>
          <w:top w:val="nil"/>
          <w:left w:val="nil"/>
          <w:bottom w:val="nil"/>
          <w:right w:val="nil"/>
          <w:between w:val="nil"/>
          <w:bar w:val="nil"/>
        </w:pBdr>
        <w:spacing w:after="0" w:line="276" w:lineRule="auto"/>
        <w:ind w:firstLine="700"/>
        <w:jc w:val="both"/>
        <w:rPr>
          <w:rFonts w:ascii="Times New Roman" w:eastAsia="Times New Roman" w:hAnsi="Times New Roman" w:cs="Times New Roman"/>
          <w:bCs/>
          <w:sz w:val="24"/>
          <w:szCs w:val="24"/>
          <w:lang w:eastAsia="ru-RU"/>
        </w:rPr>
      </w:pPr>
      <w:r w:rsidRPr="00F97AF9">
        <w:rPr>
          <w:rFonts w:ascii="Times New Roman" w:eastAsia="Times New Roman" w:hAnsi="Times New Roman" w:cs="Times New Roman"/>
          <w:bCs/>
          <w:sz w:val="24"/>
          <w:szCs w:val="24"/>
          <w:lang w:eastAsia="ru-RU"/>
        </w:rPr>
        <w:t>7.1.</w:t>
      </w:r>
      <w:r w:rsidRPr="00F97AF9">
        <w:rPr>
          <w:rFonts w:ascii="Times New Roman" w:eastAsia="Times New Roman" w:hAnsi="Times New Roman" w:cs="Times New Roman"/>
          <w:bCs/>
          <w:sz w:val="24"/>
          <w:szCs w:val="24"/>
          <w:lang w:eastAsia="ru-RU"/>
        </w:rPr>
        <w:tab/>
        <w:t>Закупки осуществляется Заказчиком следующими способами:</w:t>
      </w:r>
      <w:bookmarkStart w:id="12" w:name="_Toc456358128"/>
      <w:bookmarkEnd w:id="10"/>
    </w:p>
    <w:p w14:paraId="74F1C020" w14:textId="256792A5" w:rsidR="00BC5912" w:rsidRPr="00F97AF9" w:rsidRDefault="00BC5912" w:rsidP="004756FE">
      <w:pPr>
        <w:pBdr>
          <w:top w:val="nil"/>
          <w:left w:val="nil"/>
          <w:bottom w:val="nil"/>
          <w:right w:val="nil"/>
          <w:between w:val="nil"/>
          <w:bar w:val="nil"/>
        </w:pBdr>
        <w:spacing w:after="0" w:line="276" w:lineRule="auto"/>
        <w:ind w:firstLine="700"/>
        <w:jc w:val="both"/>
        <w:rPr>
          <w:rFonts w:ascii="Times New Roman" w:eastAsia="Times New Roman" w:hAnsi="Times New Roman" w:cs="Times New Roman"/>
          <w:bCs/>
          <w:sz w:val="24"/>
          <w:szCs w:val="24"/>
          <w:lang w:eastAsia="ru-RU"/>
        </w:rPr>
      </w:pPr>
      <w:r w:rsidRPr="00F97AF9">
        <w:rPr>
          <w:rFonts w:ascii="Times New Roman" w:eastAsia="Calibri" w:hAnsi="Times New Roman" w:cs="Times New Roman"/>
          <w:sz w:val="24"/>
          <w:szCs w:val="24"/>
        </w:rPr>
        <w:t>1)</w:t>
      </w:r>
      <w:r w:rsidR="00C3550D">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конкурс (конкурс в электронной форме,</w:t>
      </w:r>
      <w:r w:rsidR="00D6353B">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в том числе, двухэтапный,</w:t>
      </w:r>
      <w:r w:rsidR="00D6353B">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закрытый конкурс);</w:t>
      </w:r>
    </w:p>
    <w:p w14:paraId="796481A2" w14:textId="77777777" w:rsidR="00BC5912" w:rsidRPr="00F97AF9" w:rsidRDefault="00BC5912" w:rsidP="004756FE">
      <w:pPr>
        <w:pBdr>
          <w:top w:val="nil"/>
          <w:left w:val="nil"/>
          <w:bottom w:val="nil"/>
          <w:right w:val="nil"/>
          <w:between w:val="nil"/>
          <w:bar w:val="nil"/>
        </w:pBdr>
        <w:spacing w:after="0" w:line="276" w:lineRule="auto"/>
        <w:ind w:firstLine="700"/>
        <w:jc w:val="both"/>
        <w:rPr>
          <w:rFonts w:ascii="Times New Roman" w:eastAsia="Times New Roman" w:hAnsi="Times New Roman" w:cs="Times New Roman"/>
          <w:bCs/>
          <w:sz w:val="24"/>
          <w:szCs w:val="24"/>
          <w:lang w:eastAsia="ru-RU"/>
        </w:rPr>
      </w:pPr>
      <w:r w:rsidRPr="00F97AF9">
        <w:rPr>
          <w:rFonts w:ascii="Times New Roman" w:eastAsia="Calibri" w:hAnsi="Times New Roman" w:cs="Times New Roman"/>
          <w:sz w:val="24"/>
          <w:szCs w:val="24"/>
        </w:rPr>
        <w:lastRenderedPageBreak/>
        <w:t>2) аукцион (аукцион в электронной форме, закрытый аукцион);</w:t>
      </w:r>
    </w:p>
    <w:p w14:paraId="1FCE275A" w14:textId="77777777" w:rsidR="00F76FCD" w:rsidRPr="00F97AF9" w:rsidRDefault="00BC5912" w:rsidP="004756FE">
      <w:pPr>
        <w:pBdr>
          <w:top w:val="nil"/>
          <w:left w:val="nil"/>
          <w:bottom w:val="nil"/>
          <w:right w:val="nil"/>
          <w:between w:val="nil"/>
          <w:bar w:val="nil"/>
        </w:pBdr>
        <w:spacing w:after="0" w:line="276" w:lineRule="auto"/>
        <w:ind w:firstLine="700"/>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3) запрос котировок (запрос котировок в электронной форме, закрытый запрос котировок);</w:t>
      </w:r>
    </w:p>
    <w:p w14:paraId="42C87924" w14:textId="59947DF4" w:rsidR="00F76FCD" w:rsidRPr="00F97AF9" w:rsidRDefault="00BC5912" w:rsidP="004756FE">
      <w:pPr>
        <w:pBdr>
          <w:top w:val="nil"/>
          <w:left w:val="nil"/>
          <w:bottom w:val="nil"/>
          <w:right w:val="nil"/>
          <w:between w:val="nil"/>
          <w:bar w:val="nil"/>
        </w:pBdr>
        <w:spacing w:after="0" w:line="276" w:lineRule="auto"/>
        <w:ind w:firstLine="700"/>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4) запрос предложений</w:t>
      </w:r>
      <w:r w:rsidR="00D6353B">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(запрос предложений в электронной форме, закрытый запрос предложений);</w:t>
      </w:r>
    </w:p>
    <w:p w14:paraId="1FDC44EE" w14:textId="77777777" w:rsidR="00F76FCD" w:rsidRPr="00F97AF9" w:rsidRDefault="00BC5912" w:rsidP="004756FE">
      <w:pPr>
        <w:pBdr>
          <w:top w:val="nil"/>
          <w:left w:val="nil"/>
          <w:bottom w:val="nil"/>
          <w:right w:val="nil"/>
          <w:between w:val="nil"/>
          <w:bar w:val="nil"/>
        </w:pBdr>
        <w:spacing w:after="0" w:line="276" w:lineRule="auto"/>
        <w:ind w:firstLine="700"/>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5) закупка у единственного поставщика (исполнителя, подрядчика);</w:t>
      </w:r>
    </w:p>
    <w:p w14:paraId="604D12AF" w14:textId="77777777" w:rsidR="00F76FCD" w:rsidRPr="00F97AF9" w:rsidRDefault="00BC5912" w:rsidP="004756FE">
      <w:pPr>
        <w:pBdr>
          <w:top w:val="nil"/>
          <w:left w:val="nil"/>
          <w:bottom w:val="nil"/>
          <w:right w:val="nil"/>
          <w:between w:val="nil"/>
          <w:bar w:val="nil"/>
        </w:pBdr>
        <w:spacing w:after="0" w:line="276" w:lineRule="auto"/>
        <w:ind w:firstLine="700"/>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6) закупка у единственного поставщика (исполнителя, подрядчика) на торговой площадке «</w:t>
      </w:r>
      <w:r w:rsidR="00997591" w:rsidRPr="00F97AF9">
        <w:rPr>
          <w:rFonts w:ascii="Times New Roman" w:eastAsia="Calibri" w:hAnsi="Times New Roman" w:cs="Times New Roman"/>
          <w:sz w:val="24"/>
          <w:szCs w:val="24"/>
        </w:rPr>
        <w:t>Закупки Мурманской области</w:t>
      </w:r>
      <w:r w:rsidRPr="00F97AF9">
        <w:rPr>
          <w:rFonts w:ascii="Times New Roman" w:eastAsia="Calibri" w:hAnsi="Times New Roman" w:cs="Times New Roman"/>
          <w:sz w:val="24"/>
          <w:szCs w:val="24"/>
        </w:rPr>
        <w:t>»</w:t>
      </w:r>
      <w:r w:rsidR="009505FE" w:rsidRPr="00F97AF9">
        <w:rPr>
          <w:rFonts w:ascii="Times New Roman" w:eastAsia="Calibri" w:hAnsi="Times New Roman" w:cs="Times New Roman"/>
          <w:sz w:val="24"/>
          <w:szCs w:val="24"/>
        </w:rPr>
        <w:t>;</w:t>
      </w:r>
    </w:p>
    <w:p w14:paraId="07D2B492" w14:textId="77777777" w:rsidR="002A18B3" w:rsidRPr="00F97AF9" w:rsidRDefault="002A18B3" w:rsidP="004756FE">
      <w:pPr>
        <w:pBdr>
          <w:top w:val="nil"/>
          <w:left w:val="nil"/>
          <w:bottom w:val="nil"/>
          <w:right w:val="nil"/>
          <w:between w:val="nil"/>
          <w:bar w:val="nil"/>
        </w:pBdr>
        <w:spacing w:after="0" w:line="276" w:lineRule="auto"/>
        <w:ind w:firstLine="700"/>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7) конкурентный отбор (в том числе, с предварительным отбором)</w:t>
      </w:r>
      <w:bookmarkStart w:id="13" w:name="_Ref57986764"/>
      <w:r w:rsidRPr="00F97AF9">
        <w:rPr>
          <w:rStyle w:val="aff0"/>
          <w:rFonts w:ascii="Times New Roman" w:eastAsia="Calibri" w:hAnsi="Times New Roman" w:cs="Times New Roman"/>
          <w:sz w:val="24"/>
          <w:szCs w:val="24"/>
        </w:rPr>
        <w:footnoteReference w:id="7"/>
      </w:r>
      <w:bookmarkEnd w:id="13"/>
      <w:r w:rsidRPr="00F97AF9">
        <w:rPr>
          <w:rFonts w:ascii="Times New Roman" w:eastAsia="Calibri" w:hAnsi="Times New Roman" w:cs="Times New Roman"/>
          <w:sz w:val="24"/>
          <w:szCs w:val="24"/>
        </w:rPr>
        <w:t>.</w:t>
      </w:r>
    </w:p>
    <w:p w14:paraId="3965F538" w14:textId="77777777" w:rsidR="00F76FCD" w:rsidRPr="00F97AF9" w:rsidRDefault="00E52D77" w:rsidP="003C69D8">
      <w:pPr>
        <w:pBdr>
          <w:top w:val="nil"/>
          <w:left w:val="nil"/>
          <w:bottom w:val="nil"/>
          <w:right w:val="nil"/>
          <w:between w:val="nil"/>
          <w:bar w:val="nil"/>
        </w:pBdr>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7.2. Способы закупок, указанные в подпунктах 1-</w:t>
      </w:r>
      <w:r w:rsidR="003E08C3" w:rsidRPr="00F97AF9">
        <w:rPr>
          <w:rFonts w:ascii="Times New Roman" w:eastAsia="Calibri" w:hAnsi="Times New Roman" w:cs="Times New Roman"/>
          <w:sz w:val="24"/>
          <w:szCs w:val="24"/>
        </w:rPr>
        <w:t>4, 7</w:t>
      </w:r>
      <w:r w:rsidR="00B77AE2" w:rsidRPr="00F97AF9">
        <w:rPr>
          <w:rStyle w:val="aff0"/>
          <w:rFonts w:ascii="Times New Roman" w:eastAsia="Calibri" w:hAnsi="Times New Roman" w:cs="Times New Roman"/>
          <w:sz w:val="24"/>
          <w:szCs w:val="24"/>
        </w:rPr>
        <w:footnoteReference w:id="8"/>
      </w:r>
      <w:r w:rsidRPr="00F97AF9">
        <w:rPr>
          <w:rFonts w:ascii="Times New Roman" w:eastAsia="Calibri" w:hAnsi="Times New Roman" w:cs="Times New Roman"/>
          <w:sz w:val="24"/>
          <w:szCs w:val="24"/>
        </w:rPr>
        <w:t xml:space="preserve"> пункта 7.1 Положения, являются </w:t>
      </w:r>
      <w:r w:rsidR="000427E1" w:rsidRPr="00F97AF9">
        <w:rPr>
          <w:rFonts w:ascii="Times New Roman" w:eastAsia="Calibri" w:hAnsi="Times New Roman" w:cs="Times New Roman"/>
          <w:sz w:val="24"/>
          <w:szCs w:val="24"/>
        </w:rPr>
        <w:t>конкурентными способами закупок.</w:t>
      </w:r>
    </w:p>
    <w:p w14:paraId="177D3751" w14:textId="77777777" w:rsidR="00B21338" w:rsidRPr="00F97AF9" w:rsidRDefault="00E52D77" w:rsidP="004756FE">
      <w:pPr>
        <w:pBdr>
          <w:top w:val="nil"/>
          <w:left w:val="nil"/>
          <w:bottom w:val="nil"/>
          <w:right w:val="nil"/>
          <w:between w:val="nil"/>
          <w:bar w:val="nil"/>
        </w:pBdr>
        <w:spacing w:after="0" w:line="276" w:lineRule="auto"/>
        <w:ind w:firstLine="700"/>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7.3. </w:t>
      </w:r>
      <w:r w:rsidR="00B21338" w:rsidRPr="00F97AF9">
        <w:rPr>
          <w:rFonts w:ascii="Times New Roman" w:eastAsia="Calibri" w:hAnsi="Times New Roman" w:cs="Times New Roman"/>
          <w:sz w:val="24"/>
          <w:szCs w:val="24"/>
        </w:rPr>
        <w:t xml:space="preserve">Под закупкой в электронной форме понимается закупка, проведение которой обеспечивается оператором электронной площадки, соответствующим требованиям статьи 3.3 Закона № 223-ФЗ, на электронной площадке (далее - </w:t>
      </w:r>
      <w:r w:rsidR="00EE2DEF" w:rsidRPr="00F97AF9">
        <w:rPr>
          <w:rFonts w:ascii="Times New Roman" w:eastAsia="Calibri" w:hAnsi="Times New Roman" w:cs="Times New Roman"/>
          <w:sz w:val="24"/>
          <w:szCs w:val="24"/>
        </w:rPr>
        <w:t>ЭП)</w:t>
      </w:r>
      <w:r w:rsidR="00CB5BED" w:rsidRPr="00F97AF9">
        <w:rPr>
          <w:rFonts w:ascii="Times New Roman" w:eastAsia="Calibri" w:hAnsi="Times New Roman" w:cs="Times New Roman"/>
          <w:sz w:val="24"/>
          <w:szCs w:val="24"/>
        </w:rPr>
        <w:t>.</w:t>
      </w:r>
    </w:p>
    <w:p w14:paraId="39BFED53" w14:textId="30B0E4F0" w:rsidR="005D1294" w:rsidRPr="00F97AF9" w:rsidRDefault="00B21338" w:rsidP="004756FE">
      <w:pPr>
        <w:pBdr>
          <w:top w:val="nil"/>
          <w:left w:val="nil"/>
          <w:bottom w:val="nil"/>
          <w:right w:val="nil"/>
          <w:between w:val="nil"/>
          <w:bar w:val="nil"/>
        </w:pBdr>
        <w:spacing w:after="0" w:line="276" w:lineRule="auto"/>
        <w:ind w:firstLine="700"/>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7.4. </w:t>
      </w:r>
      <w:r w:rsidR="00EE2DEF" w:rsidRPr="00F97AF9">
        <w:rPr>
          <w:rFonts w:ascii="Times New Roman" w:eastAsia="Calibri" w:hAnsi="Times New Roman" w:cs="Times New Roman"/>
          <w:sz w:val="24"/>
          <w:szCs w:val="24"/>
        </w:rPr>
        <w:t xml:space="preserve">Закупка в электронной форме проводится на </w:t>
      </w:r>
      <w:r w:rsidR="00CB5BED" w:rsidRPr="00F97AF9">
        <w:rPr>
          <w:rFonts w:ascii="Times New Roman" w:eastAsia="Calibri" w:hAnsi="Times New Roman" w:cs="Times New Roman"/>
          <w:sz w:val="24"/>
          <w:szCs w:val="24"/>
        </w:rPr>
        <w:t>ЭП</w:t>
      </w:r>
      <w:r w:rsidR="00EE2DEF" w:rsidRPr="00F97AF9">
        <w:rPr>
          <w:rFonts w:ascii="Times New Roman" w:eastAsia="Calibri" w:hAnsi="Times New Roman" w:cs="Times New Roman"/>
          <w:sz w:val="24"/>
          <w:szCs w:val="24"/>
        </w:rPr>
        <w:t xml:space="preserve"> по правилам и в порядке, установленным оператором </w:t>
      </w:r>
      <w:r w:rsidR="00CB5BED" w:rsidRPr="00F97AF9">
        <w:rPr>
          <w:rFonts w:ascii="Times New Roman" w:eastAsia="Calibri" w:hAnsi="Times New Roman" w:cs="Times New Roman"/>
          <w:sz w:val="24"/>
          <w:szCs w:val="24"/>
        </w:rPr>
        <w:t>ЭП</w:t>
      </w:r>
      <w:r w:rsidR="00EE2DEF" w:rsidRPr="00F97AF9">
        <w:rPr>
          <w:rFonts w:ascii="Times New Roman" w:eastAsia="Calibri" w:hAnsi="Times New Roman" w:cs="Times New Roman"/>
          <w:sz w:val="24"/>
          <w:szCs w:val="24"/>
        </w:rPr>
        <w:t>, с учетом требований Положения</w:t>
      </w:r>
      <w:r w:rsidR="00CB5BED" w:rsidRPr="00F97AF9">
        <w:rPr>
          <w:rFonts w:ascii="Times New Roman" w:eastAsia="Calibri" w:hAnsi="Times New Roman" w:cs="Times New Roman"/>
          <w:sz w:val="24"/>
          <w:szCs w:val="24"/>
        </w:rPr>
        <w:t>.</w:t>
      </w:r>
      <w:r w:rsidR="00D6353B">
        <w:rPr>
          <w:rFonts w:ascii="Times New Roman" w:eastAsia="Calibri" w:hAnsi="Times New Roman" w:cs="Times New Roman"/>
          <w:sz w:val="24"/>
          <w:szCs w:val="24"/>
        </w:rPr>
        <w:t xml:space="preserve"> </w:t>
      </w:r>
      <w:r w:rsidR="00EE2DEF" w:rsidRPr="00F97AF9">
        <w:rPr>
          <w:rFonts w:ascii="Times New Roman" w:eastAsia="Calibri" w:hAnsi="Times New Roman" w:cs="Times New Roman"/>
          <w:sz w:val="24"/>
          <w:szCs w:val="24"/>
        </w:rPr>
        <w:t>В случае</w:t>
      </w:r>
      <w:r w:rsidR="00CB5BED" w:rsidRPr="00F97AF9">
        <w:rPr>
          <w:rFonts w:ascii="Times New Roman" w:eastAsia="Calibri" w:hAnsi="Times New Roman" w:cs="Times New Roman"/>
          <w:sz w:val="24"/>
          <w:szCs w:val="24"/>
        </w:rPr>
        <w:t>,</w:t>
      </w:r>
      <w:r w:rsidR="00EE2DEF" w:rsidRPr="00F97AF9">
        <w:rPr>
          <w:rFonts w:ascii="Times New Roman" w:eastAsia="Calibri" w:hAnsi="Times New Roman" w:cs="Times New Roman"/>
          <w:sz w:val="24"/>
          <w:szCs w:val="24"/>
        </w:rPr>
        <w:t xml:space="preserve"> если регламентом </w:t>
      </w:r>
      <w:r w:rsidR="00CB5BED" w:rsidRPr="00F97AF9">
        <w:rPr>
          <w:rFonts w:ascii="Times New Roman" w:eastAsia="Calibri" w:hAnsi="Times New Roman" w:cs="Times New Roman"/>
          <w:sz w:val="24"/>
          <w:szCs w:val="24"/>
        </w:rPr>
        <w:t>ЭП</w:t>
      </w:r>
      <w:r w:rsidR="00EE2DEF" w:rsidRPr="00F97AF9">
        <w:rPr>
          <w:rFonts w:ascii="Times New Roman" w:eastAsia="Calibri" w:hAnsi="Times New Roman" w:cs="Times New Roman"/>
          <w:sz w:val="24"/>
          <w:szCs w:val="24"/>
        </w:rPr>
        <w:t xml:space="preserve">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w:t>
      </w:r>
      <w:r w:rsidR="00CB5BED" w:rsidRPr="00F97AF9">
        <w:rPr>
          <w:rFonts w:ascii="Times New Roman" w:eastAsia="Calibri" w:hAnsi="Times New Roman" w:cs="Times New Roman"/>
          <w:sz w:val="24"/>
          <w:szCs w:val="24"/>
        </w:rPr>
        <w:t>ЭП</w:t>
      </w:r>
      <w:r w:rsidR="00EE2DEF" w:rsidRPr="00F97AF9">
        <w:rPr>
          <w:rFonts w:ascii="Times New Roman" w:eastAsia="Calibri" w:hAnsi="Times New Roman" w:cs="Times New Roman"/>
          <w:sz w:val="24"/>
          <w:szCs w:val="24"/>
        </w:rPr>
        <w:t>, при условии, что указанный регламент размещен в информаци</w:t>
      </w:r>
      <w:r w:rsidR="00CB5BED" w:rsidRPr="00F97AF9">
        <w:rPr>
          <w:rFonts w:ascii="Times New Roman" w:eastAsia="Calibri" w:hAnsi="Times New Roman" w:cs="Times New Roman"/>
          <w:sz w:val="24"/>
          <w:szCs w:val="24"/>
        </w:rPr>
        <w:t>онно-телекоммуникационной сети «</w:t>
      </w:r>
      <w:r w:rsidR="00EE2DEF" w:rsidRPr="00F97AF9">
        <w:rPr>
          <w:rFonts w:ascii="Times New Roman" w:eastAsia="Calibri" w:hAnsi="Times New Roman" w:cs="Times New Roman"/>
          <w:sz w:val="24"/>
          <w:szCs w:val="24"/>
        </w:rPr>
        <w:t>Интернет</w:t>
      </w:r>
      <w:r w:rsidR="00CB5BED" w:rsidRPr="00F97AF9">
        <w:rPr>
          <w:rFonts w:ascii="Times New Roman" w:eastAsia="Calibri" w:hAnsi="Times New Roman" w:cs="Times New Roman"/>
          <w:sz w:val="24"/>
          <w:szCs w:val="24"/>
        </w:rPr>
        <w:t>»</w:t>
      </w:r>
      <w:r w:rsidR="00EE2DEF" w:rsidRPr="00F97AF9">
        <w:rPr>
          <w:rFonts w:ascii="Times New Roman" w:eastAsia="Calibri" w:hAnsi="Times New Roman" w:cs="Times New Roman"/>
          <w:sz w:val="24"/>
          <w:szCs w:val="24"/>
        </w:rPr>
        <w:t xml:space="preserve"> и доступен неограниченному кругу лиц. При этом не допускается осуществление закупки по правилам, противоречащим требованиям Закона </w:t>
      </w:r>
      <w:r w:rsidR="00CB5BED" w:rsidRPr="00F97AF9">
        <w:rPr>
          <w:rFonts w:ascii="Times New Roman" w:eastAsia="Calibri" w:hAnsi="Times New Roman" w:cs="Times New Roman"/>
          <w:sz w:val="24"/>
          <w:szCs w:val="24"/>
        </w:rPr>
        <w:t>№</w:t>
      </w:r>
      <w:r w:rsidR="00EE2DEF" w:rsidRPr="00F97AF9">
        <w:rPr>
          <w:rFonts w:ascii="Times New Roman" w:eastAsia="Calibri" w:hAnsi="Times New Roman" w:cs="Times New Roman"/>
          <w:sz w:val="24"/>
          <w:szCs w:val="24"/>
        </w:rPr>
        <w:t xml:space="preserve"> 223-ФЗ.</w:t>
      </w:r>
    </w:p>
    <w:p w14:paraId="13006D42" w14:textId="77777777" w:rsidR="002A18B3" w:rsidRPr="00F97AF9" w:rsidRDefault="002A18B3" w:rsidP="004756FE">
      <w:pPr>
        <w:pBdr>
          <w:top w:val="nil"/>
          <w:left w:val="nil"/>
          <w:bottom w:val="nil"/>
          <w:right w:val="nil"/>
          <w:between w:val="nil"/>
          <w:bar w:val="nil"/>
        </w:pBdr>
        <w:spacing w:after="0" w:line="276" w:lineRule="auto"/>
        <w:ind w:firstLine="700"/>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7.5. Условия применения способов закупки:</w:t>
      </w:r>
    </w:p>
    <w:p w14:paraId="126C4A3B" w14:textId="77777777" w:rsidR="002A18B3" w:rsidRPr="00F97AF9" w:rsidRDefault="002A18B3" w:rsidP="004756FE">
      <w:pPr>
        <w:pBdr>
          <w:top w:val="nil"/>
          <w:left w:val="nil"/>
          <w:bottom w:val="nil"/>
          <w:right w:val="nil"/>
          <w:between w:val="nil"/>
          <w:bar w:val="nil"/>
        </w:pBdr>
        <w:spacing w:after="0" w:line="276" w:lineRule="auto"/>
        <w:ind w:firstLine="700"/>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 закупка посредством конкурса осуществляется в случае, </w:t>
      </w:r>
      <w:r w:rsidR="00002534" w:rsidRPr="00F97AF9">
        <w:rPr>
          <w:rFonts w:ascii="Times New Roman" w:eastAsia="Calibri" w:hAnsi="Times New Roman" w:cs="Times New Roman"/>
          <w:sz w:val="24"/>
          <w:szCs w:val="24"/>
        </w:rPr>
        <w:t xml:space="preserve">если для закупаемых товаров, работ, услуг существует функционирующий рынок и </w:t>
      </w:r>
      <w:r w:rsidRPr="00F97AF9">
        <w:rPr>
          <w:rFonts w:ascii="Times New Roman" w:eastAsia="Calibri" w:hAnsi="Times New Roman" w:cs="Times New Roman"/>
          <w:sz w:val="24"/>
          <w:szCs w:val="24"/>
        </w:rPr>
        <w:t>для определения победителя закупаемые товары, работы, услуги необходимо сравнить по ценовым и неценовым критериям в совокупности;</w:t>
      </w:r>
    </w:p>
    <w:p w14:paraId="5F687753" w14:textId="77777777" w:rsidR="002A18B3" w:rsidRPr="00F97AF9" w:rsidRDefault="002A18B3" w:rsidP="004756FE">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F97AF9">
        <w:rPr>
          <w:rFonts w:ascii="Times New Roman" w:eastAsia="Calibri" w:hAnsi="Times New Roman" w:cs="Times New Roman"/>
          <w:sz w:val="24"/>
          <w:szCs w:val="24"/>
        </w:rPr>
        <w:t>2) з</w:t>
      </w:r>
      <w:r w:rsidRPr="00F97AF9">
        <w:rPr>
          <w:rFonts w:ascii="Times New Roman" w:hAnsi="Times New Roman" w:cs="Times New Roman"/>
          <w:sz w:val="24"/>
          <w:szCs w:val="24"/>
        </w:rPr>
        <w:t>акупка посредством аукциона осуществляется в случае, если для закупаемых товаров, работ, услуг существует функционирующий рынок и закупаемые товары, (работы, услуги) целесообразно сравнить по цене без использования дополнительных критериев;</w:t>
      </w:r>
    </w:p>
    <w:p w14:paraId="45B68657" w14:textId="2AA7C7F9" w:rsidR="002A18B3" w:rsidRPr="00F97AF9" w:rsidRDefault="002A18B3" w:rsidP="00DC20F7">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F97AF9">
        <w:rPr>
          <w:rFonts w:ascii="Times New Roman" w:hAnsi="Times New Roman" w:cs="Times New Roman"/>
          <w:sz w:val="24"/>
          <w:szCs w:val="24"/>
        </w:rPr>
        <w:t xml:space="preserve">3) закупка посредством запроса котировок осуществляется в случае, если для закупаемых товаров, работ, услуг существует функционирующий рынок, закупаемые товары, работы, услуги можно сравнить по цене без использования дополнительных критериев, при этом НМЦД не превышает </w:t>
      </w:r>
      <w:r w:rsidR="006029AC" w:rsidRPr="00F97AF9">
        <w:rPr>
          <w:rFonts w:ascii="Times New Roman" w:hAnsi="Times New Roman" w:cs="Times New Roman"/>
          <w:sz w:val="24"/>
          <w:szCs w:val="24"/>
        </w:rPr>
        <w:t>7</w:t>
      </w:r>
      <w:r w:rsidR="00641F4E" w:rsidRPr="00F97AF9">
        <w:rPr>
          <w:rFonts w:ascii="Times New Roman" w:hAnsi="Times New Roman" w:cs="Times New Roman"/>
          <w:sz w:val="24"/>
          <w:szCs w:val="24"/>
        </w:rPr>
        <w:t xml:space="preserve"> (</w:t>
      </w:r>
      <w:r w:rsidR="006029AC" w:rsidRPr="00F97AF9">
        <w:rPr>
          <w:rFonts w:ascii="Times New Roman" w:hAnsi="Times New Roman" w:cs="Times New Roman"/>
          <w:sz w:val="24"/>
          <w:szCs w:val="24"/>
        </w:rPr>
        <w:t>семь</w:t>
      </w:r>
      <w:r w:rsidR="00641F4E" w:rsidRPr="00F97AF9">
        <w:rPr>
          <w:rFonts w:ascii="Times New Roman" w:hAnsi="Times New Roman" w:cs="Times New Roman"/>
          <w:sz w:val="24"/>
          <w:szCs w:val="24"/>
        </w:rPr>
        <w:t xml:space="preserve">) </w:t>
      </w:r>
      <w:r w:rsidR="00DC20F7" w:rsidRPr="00F97AF9">
        <w:rPr>
          <w:rFonts w:ascii="Times New Roman" w:hAnsi="Times New Roman" w:cs="Times New Roman"/>
          <w:sz w:val="24"/>
          <w:szCs w:val="24"/>
        </w:rPr>
        <w:t>миллион</w:t>
      </w:r>
      <w:r w:rsidR="006029AC" w:rsidRPr="00F97AF9">
        <w:rPr>
          <w:rFonts w:ascii="Times New Roman" w:hAnsi="Times New Roman" w:cs="Times New Roman"/>
          <w:sz w:val="24"/>
          <w:szCs w:val="24"/>
        </w:rPr>
        <w:t>ов</w:t>
      </w:r>
      <w:r w:rsidR="00DC20F7" w:rsidRPr="00F97AF9">
        <w:rPr>
          <w:rFonts w:ascii="Times New Roman" w:hAnsi="Times New Roman" w:cs="Times New Roman"/>
          <w:sz w:val="24"/>
          <w:szCs w:val="24"/>
        </w:rPr>
        <w:t xml:space="preserve"> рублей, или в случае, если годовая выручка за отчетный финансовый год составляет более чем 1 (один) миллиард рублей, НМЦД не превышает </w:t>
      </w:r>
      <w:r w:rsidR="006029AC" w:rsidRPr="00F97AF9">
        <w:rPr>
          <w:rFonts w:ascii="Times New Roman" w:hAnsi="Times New Roman" w:cs="Times New Roman"/>
          <w:sz w:val="24"/>
          <w:szCs w:val="24"/>
        </w:rPr>
        <w:t>10</w:t>
      </w:r>
      <w:r w:rsidR="00DC20F7" w:rsidRPr="00F97AF9">
        <w:rPr>
          <w:rFonts w:ascii="Times New Roman" w:hAnsi="Times New Roman" w:cs="Times New Roman"/>
          <w:sz w:val="24"/>
          <w:szCs w:val="24"/>
        </w:rPr>
        <w:t xml:space="preserve"> (</w:t>
      </w:r>
      <w:r w:rsidR="006029AC" w:rsidRPr="00F97AF9">
        <w:rPr>
          <w:rFonts w:ascii="Times New Roman" w:hAnsi="Times New Roman" w:cs="Times New Roman"/>
          <w:sz w:val="24"/>
          <w:szCs w:val="24"/>
        </w:rPr>
        <w:t>десять</w:t>
      </w:r>
      <w:r w:rsidR="00DC20F7" w:rsidRPr="00F97AF9">
        <w:rPr>
          <w:rFonts w:ascii="Times New Roman" w:hAnsi="Times New Roman" w:cs="Times New Roman"/>
          <w:sz w:val="24"/>
          <w:szCs w:val="24"/>
        </w:rPr>
        <w:t>) миллионов</w:t>
      </w:r>
      <w:r w:rsidR="00D6353B">
        <w:rPr>
          <w:rFonts w:ascii="Times New Roman" w:hAnsi="Times New Roman" w:cs="Times New Roman"/>
          <w:sz w:val="24"/>
          <w:szCs w:val="24"/>
        </w:rPr>
        <w:t xml:space="preserve"> </w:t>
      </w:r>
      <w:r w:rsidR="00DC20F7" w:rsidRPr="00F97AF9">
        <w:rPr>
          <w:rFonts w:ascii="Times New Roman" w:hAnsi="Times New Roman" w:cs="Times New Roman"/>
          <w:sz w:val="24"/>
          <w:szCs w:val="24"/>
        </w:rPr>
        <w:t>рублей,</w:t>
      </w:r>
      <w:r w:rsidR="00D6353B">
        <w:rPr>
          <w:rFonts w:ascii="Times New Roman" w:hAnsi="Times New Roman" w:cs="Times New Roman"/>
          <w:sz w:val="24"/>
          <w:szCs w:val="24"/>
        </w:rPr>
        <w:t xml:space="preserve"> </w:t>
      </w:r>
      <w:r w:rsidR="00DC20F7" w:rsidRPr="00F97AF9">
        <w:rPr>
          <w:rFonts w:ascii="Times New Roman" w:hAnsi="Times New Roman" w:cs="Times New Roman"/>
          <w:sz w:val="24"/>
          <w:szCs w:val="24"/>
        </w:rPr>
        <w:t>или в случае, если годовая выручка за отчетный финансовый год составляет более чем 5 (пять) миллиардов рублей, НМЦД не превышает 1</w:t>
      </w:r>
      <w:r w:rsidR="006029AC" w:rsidRPr="00F97AF9">
        <w:rPr>
          <w:rFonts w:ascii="Times New Roman" w:hAnsi="Times New Roman" w:cs="Times New Roman"/>
          <w:sz w:val="24"/>
          <w:szCs w:val="24"/>
        </w:rPr>
        <w:t>5</w:t>
      </w:r>
      <w:r w:rsidR="00DC20F7" w:rsidRPr="00F97AF9">
        <w:rPr>
          <w:rFonts w:ascii="Times New Roman" w:hAnsi="Times New Roman" w:cs="Times New Roman"/>
          <w:sz w:val="24"/>
          <w:szCs w:val="24"/>
        </w:rPr>
        <w:t xml:space="preserve"> (</w:t>
      </w:r>
      <w:r w:rsidR="006029AC" w:rsidRPr="00F97AF9">
        <w:rPr>
          <w:rFonts w:ascii="Times New Roman" w:hAnsi="Times New Roman" w:cs="Times New Roman"/>
          <w:sz w:val="24"/>
          <w:szCs w:val="24"/>
        </w:rPr>
        <w:t>пятнадцать</w:t>
      </w:r>
      <w:r w:rsidR="00DC20F7" w:rsidRPr="00F97AF9">
        <w:rPr>
          <w:rFonts w:ascii="Times New Roman" w:hAnsi="Times New Roman" w:cs="Times New Roman"/>
          <w:sz w:val="24"/>
          <w:szCs w:val="24"/>
        </w:rPr>
        <w:t>) миллионов рублей</w:t>
      </w:r>
      <w:r w:rsidRPr="00F97AF9">
        <w:rPr>
          <w:rFonts w:ascii="Times New Roman" w:hAnsi="Times New Roman" w:cs="Times New Roman"/>
          <w:sz w:val="24"/>
          <w:szCs w:val="24"/>
        </w:rPr>
        <w:t>;</w:t>
      </w:r>
    </w:p>
    <w:p w14:paraId="064C939F" w14:textId="77777777" w:rsidR="002A18B3" w:rsidRPr="00F97AF9" w:rsidRDefault="002A18B3" w:rsidP="004756FE">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F97AF9">
        <w:rPr>
          <w:rFonts w:ascii="Times New Roman" w:hAnsi="Times New Roman" w:cs="Times New Roman"/>
          <w:sz w:val="24"/>
          <w:szCs w:val="24"/>
        </w:rPr>
        <w:t xml:space="preserve">4) закупка посредством запроса предложений осуществляется в случае, </w:t>
      </w:r>
      <w:r w:rsidR="00002534" w:rsidRPr="00F97AF9">
        <w:rPr>
          <w:rFonts w:ascii="Times New Roman" w:hAnsi="Times New Roman" w:cs="Times New Roman"/>
          <w:sz w:val="24"/>
          <w:szCs w:val="24"/>
        </w:rPr>
        <w:t xml:space="preserve">если для закупаемых товаров, работ, услуг существует функционирующий рынок и </w:t>
      </w:r>
      <w:r w:rsidRPr="00F97AF9">
        <w:rPr>
          <w:rFonts w:ascii="Times New Roman" w:hAnsi="Times New Roman" w:cs="Times New Roman"/>
          <w:sz w:val="24"/>
          <w:szCs w:val="24"/>
        </w:rPr>
        <w:t xml:space="preserve">для определения победителя закупаемые товары, работы, услуги необходимо сравнить по ценовым и неценовым критериям в совокупности и выбор поставщика (исполнителя, подрядчика) </w:t>
      </w:r>
      <w:r w:rsidRPr="00F97AF9">
        <w:rPr>
          <w:rFonts w:ascii="Times New Roman" w:hAnsi="Times New Roman" w:cs="Times New Roman"/>
          <w:sz w:val="24"/>
          <w:szCs w:val="24"/>
        </w:rPr>
        <w:lastRenderedPageBreak/>
        <w:t>необходимо осуществить в более короткий срок, чем срок, установленный для проведения конкурса;</w:t>
      </w:r>
    </w:p>
    <w:p w14:paraId="42C7F056" w14:textId="77777777" w:rsidR="002A18B3" w:rsidRPr="00F97AF9" w:rsidRDefault="002A18B3" w:rsidP="004756FE">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F97AF9">
        <w:rPr>
          <w:rFonts w:ascii="Times New Roman" w:hAnsi="Times New Roman" w:cs="Times New Roman"/>
          <w:sz w:val="24"/>
          <w:szCs w:val="24"/>
        </w:rPr>
        <w:t xml:space="preserve">5) закупку у единственного поставщика (исполнителя, подрядчика) Заказчик вправе осуществить </w:t>
      </w:r>
      <w:r w:rsidR="00DC20F7" w:rsidRPr="00F97AF9">
        <w:rPr>
          <w:rFonts w:ascii="Times New Roman" w:hAnsi="Times New Roman" w:cs="Times New Roman"/>
          <w:sz w:val="24"/>
          <w:szCs w:val="24"/>
        </w:rPr>
        <w:t xml:space="preserve">по основаниям, предусмотренным разделом 10 Положения </w:t>
      </w:r>
      <w:r w:rsidR="00800B36" w:rsidRPr="00F97AF9">
        <w:rPr>
          <w:rFonts w:ascii="Times New Roman" w:hAnsi="Times New Roman" w:cs="Times New Roman"/>
          <w:sz w:val="24"/>
          <w:szCs w:val="24"/>
        </w:rPr>
        <w:t xml:space="preserve">(за исключением закупок, предусмотренных подпунктом 6 пункта 7.5 раздела 7 Положения), </w:t>
      </w:r>
      <w:r w:rsidR="001339DA" w:rsidRPr="00F97AF9">
        <w:rPr>
          <w:rFonts w:ascii="Times New Roman" w:hAnsi="Times New Roman" w:cs="Times New Roman"/>
          <w:sz w:val="24"/>
          <w:szCs w:val="24"/>
        </w:rPr>
        <w:t xml:space="preserve">в случае принятия </w:t>
      </w:r>
      <w:r w:rsidR="00DC20F7" w:rsidRPr="00F97AF9">
        <w:rPr>
          <w:rFonts w:ascii="Times New Roman" w:hAnsi="Times New Roman" w:cs="Times New Roman"/>
          <w:sz w:val="24"/>
          <w:szCs w:val="24"/>
        </w:rPr>
        <w:t xml:space="preserve">им </w:t>
      </w:r>
      <w:r w:rsidR="001339DA" w:rsidRPr="00F97AF9">
        <w:rPr>
          <w:rFonts w:ascii="Times New Roman" w:hAnsi="Times New Roman" w:cs="Times New Roman"/>
          <w:sz w:val="24"/>
          <w:szCs w:val="24"/>
        </w:rPr>
        <w:t>решения о непроведении конкурентных процедур закупки</w:t>
      </w:r>
      <w:r w:rsidR="009505FE" w:rsidRPr="00F97AF9">
        <w:rPr>
          <w:rFonts w:ascii="Times New Roman" w:hAnsi="Times New Roman" w:cs="Times New Roman"/>
          <w:sz w:val="24"/>
          <w:szCs w:val="24"/>
        </w:rPr>
        <w:t>;</w:t>
      </w:r>
    </w:p>
    <w:p w14:paraId="0B5BE837" w14:textId="5593E290" w:rsidR="009505FE" w:rsidRPr="00F97AF9" w:rsidRDefault="009505FE" w:rsidP="004756FE">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F97AF9">
        <w:rPr>
          <w:rFonts w:ascii="Times New Roman" w:hAnsi="Times New Roman" w:cs="Times New Roman"/>
          <w:sz w:val="24"/>
          <w:szCs w:val="24"/>
        </w:rPr>
        <w:t>6)</w:t>
      </w:r>
      <w:r w:rsidR="00C3550D">
        <w:rPr>
          <w:rFonts w:ascii="Times New Roman" w:hAnsi="Times New Roman" w:cs="Times New Roman"/>
          <w:sz w:val="24"/>
          <w:szCs w:val="24"/>
        </w:rPr>
        <w:t xml:space="preserve"> </w:t>
      </w:r>
      <w:r w:rsidRPr="00F97AF9">
        <w:rPr>
          <w:rFonts w:ascii="Times New Roman" w:hAnsi="Times New Roman" w:cs="Times New Roman"/>
          <w:sz w:val="24"/>
          <w:szCs w:val="24"/>
        </w:rPr>
        <w:t>закупку у единственного поставщика (исполнителя, подрядчика) на торговой площадке «</w:t>
      </w:r>
      <w:r w:rsidR="00997591" w:rsidRPr="00F97AF9">
        <w:rPr>
          <w:rFonts w:ascii="Times New Roman" w:hAnsi="Times New Roman" w:cs="Times New Roman"/>
          <w:sz w:val="24"/>
          <w:szCs w:val="24"/>
        </w:rPr>
        <w:t>Закупки Мурманской области</w:t>
      </w:r>
      <w:r w:rsidRPr="00F97AF9">
        <w:rPr>
          <w:rFonts w:ascii="Times New Roman" w:hAnsi="Times New Roman" w:cs="Times New Roman"/>
          <w:sz w:val="24"/>
          <w:szCs w:val="24"/>
        </w:rPr>
        <w:t xml:space="preserve">» Заказчик </w:t>
      </w:r>
      <w:r w:rsidR="0051025F" w:rsidRPr="00F97AF9">
        <w:rPr>
          <w:rFonts w:ascii="Times New Roman" w:hAnsi="Times New Roman" w:cs="Times New Roman"/>
          <w:sz w:val="24"/>
          <w:szCs w:val="24"/>
        </w:rPr>
        <w:t xml:space="preserve">осуществляет в </w:t>
      </w:r>
      <w:r w:rsidRPr="00F97AF9">
        <w:rPr>
          <w:rFonts w:ascii="Times New Roman" w:hAnsi="Times New Roman" w:cs="Times New Roman"/>
          <w:sz w:val="24"/>
          <w:szCs w:val="24"/>
        </w:rPr>
        <w:t xml:space="preserve">случаях, предусмотренных пунктами </w:t>
      </w:r>
      <w:r w:rsidRPr="00DB241E">
        <w:rPr>
          <w:rFonts w:ascii="Times New Roman" w:hAnsi="Times New Roman" w:cs="Times New Roman"/>
          <w:sz w:val="24"/>
          <w:szCs w:val="24"/>
        </w:rPr>
        <w:t>10.4-10.6</w:t>
      </w:r>
      <w:r w:rsidR="003969E7" w:rsidRPr="00DB241E">
        <w:rPr>
          <w:rFonts w:ascii="Times New Roman" w:hAnsi="Times New Roman" w:cs="Times New Roman"/>
          <w:sz w:val="24"/>
          <w:szCs w:val="24"/>
        </w:rPr>
        <w:t>, 10.</w:t>
      </w:r>
      <w:r w:rsidR="00EE2DEF" w:rsidRPr="00DB241E">
        <w:rPr>
          <w:rFonts w:ascii="Times New Roman" w:hAnsi="Times New Roman" w:cs="Times New Roman"/>
          <w:sz w:val="24"/>
          <w:szCs w:val="24"/>
        </w:rPr>
        <w:t>47</w:t>
      </w:r>
      <w:r w:rsidR="00D6353B">
        <w:rPr>
          <w:rFonts w:ascii="Times New Roman" w:hAnsi="Times New Roman" w:cs="Times New Roman"/>
          <w:sz w:val="24"/>
          <w:szCs w:val="24"/>
        </w:rPr>
        <w:t xml:space="preserve"> </w:t>
      </w:r>
      <w:r w:rsidR="003969E7" w:rsidRPr="00F97AF9">
        <w:rPr>
          <w:rFonts w:ascii="Times New Roman" w:hAnsi="Times New Roman" w:cs="Times New Roman"/>
          <w:sz w:val="24"/>
          <w:szCs w:val="24"/>
        </w:rPr>
        <w:t>Положения</w:t>
      </w:r>
      <w:r w:rsidR="00E9122C" w:rsidRPr="00F97AF9">
        <w:rPr>
          <w:rFonts w:ascii="Times New Roman" w:hAnsi="Times New Roman" w:cs="Times New Roman"/>
          <w:sz w:val="24"/>
          <w:szCs w:val="24"/>
        </w:rPr>
        <w:t>;</w:t>
      </w:r>
    </w:p>
    <w:p w14:paraId="5FE838B5" w14:textId="2A0AF715" w:rsidR="009505FE" w:rsidRPr="00F97AF9" w:rsidRDefault="009505FE" w:rsidP="004756FE">
      <w:pPr>
        <w:pBdr>
          <w:top w:val="nil"/>
          <w:left w:val="nil"/>
          <w:bottom w:val="nil"/>
          <w:right w:val="nil"/>
          <w:between w:val="nil"/>
          <w:bar w:val="nil"/>
        </w:pBdr>
        <w:spacing w:after="0" w:line="276" w:lineRule="auto"/>
        <w:ind w:firstLine="700"/>
        <w:jc w:val="both"/>
        <w:rPr>
          <w:rFonts w:ascii="Times New Roman" w:eastAsia="Calibri" w:hAnsi="Times New Roman" w:cs="Times New Roman"/>
          <w:sz w:val="24"/>
          <w:szCs w:val="24"/>
        </w:rPr>
      </w:pPr>
      <w:r w:rsidRPr="00F97AF9">
        <w:rPr>
          <w:rFonts w:ascii="Times New Roman" w:hAnsi="Times New Roman" w:cs="Times New Roman"/>
          <w:sz w:val="24"/>
          <w:szCs w:val="24"/>
        </w:rPr>
        <w:t>7) закупк</w:t>
      </w:r>
      <w:r w:rsidR="00FD1E32" w:rsidRPr="00F97AF9">
        <w:rPr>
          <w:rFonts w:ascii="Times New Roman" w:hAnsi="Times New Roman" w:cs="Times New Roman"/>
          <w:sz w:val="24"/>
          <w:szCs w:val="24"/>
        </w:rPr>
        <w:t>а</w:t>
      </w:r>
      <w:r w:rsidRPr="00F97AF9">
        <w:rPr>
          <w:rFonts w:ascii="Times New Roman" w:hAnsi="Times New Roman" w:cs="Times New Roman"/>
          <w:sz w:val="24"/>
          <w:szCs w:val="24"/>
        </w:rPr>
        <w:t xml:space="preserve"> посредством </w:t>
      </w:r>
      <w:r w:rsidRPr="00F97AF9">
        <w:rPr>
          <w:rFonts w:ascii="Times New Roman" w:eastAsia="Calibri" w:hAnsi="Times New Roman" w:cs="Times New Roman"/>
          <w:sz w:val="24"/>
          <w:szCs w:val="24"/>
        </w:rPr>
        <w:t>конкурентного отбора</w:t>
      </w:r>
      <w:r w:rsidR="00D6353B">
        <w:rPr>
          <w:rFonts w:ascii="Times New Roman" w:eastAsia="Calibri" w:hAnsi="Times New Roman" w:cs="Times New Roman"/>
          <w:sz w:val="24"/>
          <w:szCs w:val="24"/>
        </w:rPr>
        <w:t xml:space="preserve"> </w:t>
      </w:r>
      <w:r w:rsidR="00FD1E32" w:rsidRPr="00F97AF9">
        <w:rPr>
          <w:rFonts w:ascii="Times New Roman" w:eastAsia="Calibri" w:hAnsi="Times New Roman" w:cs="Times New Roman"/>
          <w:sz w:val="24"/>
          <w:szCs w:val="24"/>
        </w:rPr>
        <w:t>может осуществляться в случае закупки</w:t>
      </w:r>
      <w:r w:rsidR="00D6353B">
        <w:rPr>
          <w:rFonts w:ascii="Times New Roman" w:eastAsia="Calibri" w:hAnsi="Times New Roman" w:cs="Times New Roman"/>
          <w:sz w:val="24"/>
          <w:szCs w:val="24"/>
        </w:rPr>
        <w:t xml:space="preserve"> </w:t>
      </w:r>
      <w:r w:rsidR="00FD1E32" w:rsidRPr="00F97AF9">
        <w:rPr>
          <w:rFonts w:ascii="Times New Roman" w:eastAsia="Calibri" w:hAnsi="Times New Roman" w:cs="Times New Roman"/>
          <w:sz w:val="24"/>
          <w:szCs w:val="24"/>
        </w:rPr>
        <w:t>на поставку и (или) перевозку мазута топочного или флотского, дизельного топлива для котельных, поставку угля и (или) услуг по организации перевалки, технологического накопления (хранения) угля</w:t>
      </w:r>
      <w:r>
        <w:fldChar w:fldCharType="begin"/>
      </w:r>
      <w:r>
        <w:instrText xml:space="preserve"> NOTEREF _Ref57986764 \f \h  \* MERGEFORMAT </w:instrText>
      </w:r>
      <w:r>
        <w:fldChar w:fldCharType="separate"/>
      </w:r>
      <w:r w:rsidR="00A2051C" w:rsidRPr="00A2051C">
        <w:t>8</w:t>
      </w:r>
      <w:r>
        <w:fldChar w:fldCharType="end"/>
      </w:r>
      <w:r w:rsidR="00CE5E15" w:rsidRPr="00F97AF9">
        <w:rPr>
          <w:rFonts w:ascii="Times New Roman" w:eastAsia="Calibri" w:hAnsi="Times New Roman" w:cs="Times New Roman"/>
          <w:sz w:val="24"/>
          <w:szCs w:val="24"/>
        </w:rPr>
        <w:t xml:space="preserve">. </w:t>
      </w:r>
    </w:p>
    <w:p w14:paraId="6AD45077" w14:textId="2EEB56E1" w:rsidR="00E52D77" w:rsidRPr="00F97AF9" w:rsidRDefault="005C6EF8" w:rsidP="004756FE">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F97AF9">
        <w:rPr>
          <w:rFonts w:ascii="Times New Roman" w:hAnsi="Times New Roman" w:cs="Times New Roman"/>
          <w:sz w:val="24"/>
          <w:szCs w:val="24"/>
        </w:rPr>
        <w:t>7.</w:t>
      </w:r>
      <w:r w:rsidR="00211595" w:rsidRPr="00F97AF9">
        <w:rPr>
          <w:rFonts w:ascii="Times New Roman" w:hAnsi="Times New Roman" w:cs="Times New Roman"/>
          <w:sz w:val="24"/>
          <w:szCs w:val="24"/>
        </w:rPr>
        <w:t>6</w:t>
      </w:r>
      <w:r w:rsidR="00E52D77" w:rsidRPr="00F97AF9">
        <w:rPr>
          <w:rFonts w:ascii="Times New Roman" w:hAnsi="Times New Roman" w:cs="Times New Roman"/>
          <w:sz w:val="24"/>
          <w:szCs w:val="24"/>
        </w:rPr>
        <w:t>.</w:t>
      </w:r>
      <w:r w:rsidR="00D6353B">
        <w:rPr>
          <w:rFonts w:ascii="Times New Roman" w:hAnsi="Times New Roman" w:cs="Times New Roman"/>
          <w:sz w:val="24"/>
          <w:szCs w:val="24"/>
        </w:rPr>
        <w:t xml:space="preserve"> </w:t>
      </w:r>
      <w:r w:rsidR="00876384" w:rsidRPr="00F97AF9">
        <w:rPr>
          <w:rFonts w:ascii="Times New Roman" w:hAnsi="Times New Roman" w:cs="Times New Roman"/>
          <w:sz w:val="24"/>
          <w:szCs w:val="24"/>
        </w:rPr>
        <w:t xml:space="preserve">Закрытые способы закупок применяются </w:t>
      </w:r>
      <w:r w:rsidRPr="00F97AF9">
        <w:rPr>
          <w:rFonts w:ascii="Times New Roman" w:hAnsi="Times New Roman" w:cs="Times New Roman"/>
          <w:sz w:val="24"/>
          <w:szCs w:val="24"/>
        </w:rPr>
        <w:t>в</w:t>
      </w:r>
      <w:r w:rsidR="00D6353B">
        <w:rPr>
          <w:rFonts w:ascii="Times New Roman" w:hAnsi="Times New Roman" w:cs="Times New Roman"/>
          <w:sz w:val="24"/>
          <w:szCs w:val="24"/>
        </w:rPr>
        <w:t xml:space="preserve"> </w:t>
      </w:r>
      <w:r w:rsidR="00E52D77" w:rsidRPr="00F97AF9">
        <w:rPr>
          <w:rFonts w:ascii="Times New Roman" w:hAnsi="Times New Roman" w:cs="Times New Roman"/>
          <w:sz w:val="24"/>
          <w:szCs w:val="24"/>
        </w:rPr>
        <w:t>случаях:</w:t>
      </w:r>
    </w:p>
    <w:p w14:paraId="6E1FE7D4" w14:textId="1570B01D" w:rsidR="00E52D77" w:rsidRPr="00F97AF9" w:rsidRDefault="00E52D77" w:rsidP="004756FE">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1)</w:t>
      </w:r>
      <w:r w:rsidR="00D6353B">
        <w:rPr>
          <w:rFonts w:ascii="Times New Roman" w:hAnsi="Times New Roman" w:cs="Times New Roman"/>
          <w:sz w:val="24"/>
          <w:szCs w:val="24"/>
        </w:rPr>
        <w:t xml:space="preserve"> </w:t>
      </w:r>
      <w:r w:rsidRPr="00F97AF9">
        <w:rPr>
          <w:rFonts w:ascii="Times New Roman" w:hAnsi="Times New Roman" w:cs="Times New Roman"/>
          <w:sz w:val="24"/>
          <w:szCs w:val="24"/>
        </w:rPr>
        <w:t xml:space="preserve">если сведения о такой закупке составляют государственную тайну; </w:t>
      </w:r>
    </w:p>
    <w:p w14:paraId="590DA0EE" w14:textId="77777777" w:rsidR="00E52D77" w:rsidRPr="00F97AF9" w:rsidRDefault="00E52D77" w:rsidP="004756FE">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2) если координационным органом Правительства Российской Федерации в отношении такой закупки принято решение в соответствии с пунктом 2 или 3 час</w:t>
      </w:r>
      <w:r w:rsidR="00876384" w:rsidRPr="00F97AF9">
        <w:rPr>
          <w:rFonts w:ascii="Times New Roman" w:hAnsi="Times New Roman" w:cs="Times New Roman"/>
          <w:sz w:val="24"/>
          <w:szCs w:val="24"/>
        </w:rPr>
        <w:t>ти 8 статьи 3.1 Закона № 223-ФЗ;</w:t>
      </w:r>
    </w:p>
    <w:p w14:paraId="7AE3C078" w14:textId="77777777" w:rsidR="00E52D77" w:rsidRPr="00F97AF9" w:rsidRDefault="00E52D77" w:rsidP="004756FE">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3) если в отношении такой закупки Правительством Российской Федерации принято решение в соответствии с частью 16 статьи 4 </w:t>
      </w:r>
      <w:r w:rsidR="005C6EF8" w:rsidRPr="00F97AF9">
        <w:rPr>
          <w:rFonts w:ascii="Times New Roman" w:hAnsi="Times New Roman" w:cs="Times New Roman"/>
          <w:sz w:val="24"/>
          <w:szCs w:val="24"/>
        </w:rPr>
        <w:t xml:space="preserve">Закона </w:t>
      </w:r>
      <w:r w:rsidRPr="00F97AF9">
        <w:rPr>
          <w:rFonts w:ascii="Times New Roman" w:hAnsi="Times New Roman" w:cs="Times New Roman"/>
          <w:sz w:val="24"/>
          <w:szCs w:val="24"/>
        </w:rPr>
        <w:t>№ 223-ФЗ.</w:t>
      </w:r>
    </w:p>
    <w:p w14:paraId="0E5BBF05" w14:textId="77777777" w:rsidR="00195143" w:rsidRPr="00F97AF9" w:rsidRDefault="005C6EF8" w:rsidP="004756FE">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7.</w:t>
      </w:r>
      <w:r w:rsidR="00211595" w:rsidRPr="00F97AF9">
        <w:rPr>
          <w:rFonts w:ascii="Times New Roman" w:hAnsi="Times New Roman" w:cs="Times New Roman"/>
          <w:sz w:val="24"/>
          <w:szCs w:val="24"/>
        </w:rPr>
        <w:t>6</w:t>
      </w:r>
      <w:r w:rsidRPr="00F97AF9">
        <w:rPr>
          <w:rFonts w:ascii="Times New Roman" w:hAnsi="Times New Roman" w:cs="Times New Roman"/>
          <w:sz w:val="24"/>
          <w:szCs w:val="24"/>
        </w:rPr>
        <w:t>.1</w:t>
      </w:r>
      <w:r w:rsidR="00563B53" w:rsidRPr="00F97AF9">
        <w:rPr>
          <w:rFonts w:ascii="Times New Roman" w:hAnsi="Times New Roman" w:cs="Times New Roman"/>
          <w:sz w:val="24"/>
          <w:szCs w:val="24"/>
        </w:rPr>
        <w:t xml:space="preserve">. </w:t>
      </w:r>
      <w:r w:rsidR="00E52D77" w:rsidRPr="00F97AF9">
        <w:rPr>
          <w:rFonts w:ascii="Times New Roman" w:hAnsi="Times New Roman" w:cs="Times New Roman"/>
          <w:sz w:val="24"/>
          <w:szCs w:val="24"/>
        </w:rPr>
        <w:t xml:space="preserve">Закрытые конкурентные закупки осуществляются в порядке, установленном </w:t>
      </w:r>
      <w:r w:rsidRPr="00F97AF9">
        <w:rPr>
          <w:rFonts w:ascii="Times New Roman" w:hAnsi="Times New Roman" w:cs="Times New Roman"/>
          <w:sz w:val="24"/>
          <w:szCs w:val="24"/>
        </w:rPr>
        <w:t>статьей 3.5 Закона № 223-ФЗ</w:t>
      </w:r>
      <w:r w:rsidR="00D07A0E" w:rsidRPr="00F97AF9">
        <w:rPr>
          <w:rFonts w:ascii="Times New Roman" w:hAnsi="Times New Roman" w:cs="Times New Roman"/>
          <w:sz w:val="24"/>
          <w:szCs w:val="24"/>
        </w:rPr>
        <w:t>.</w:t>
      </w:r>
    </w:p>
    <w:p w14:paraId="70BBED5E" w14:textId="3FC650C3" w:rsidR="00A15053" w:rsidRPr="00F97AF9" w:rsidRDefault="00A15053" w:rsidP="00EF2967">
      <w:pPr>
        <w:pStyle w:val="1"/>
        <w:rPr>
          <w:rFonts w:ascii="Times New Roman" w:hAnsi="Times New Roman" w:cs="Times New Roman"/>
          <w:sz w:val="28"/>
          <w:szCs w:val="28"/>
        </w:rPr>
      </w:pPr>
      <w:bookmarkStart w:id="14" w:name="_Toc84325726"/>
      <w:bookmarkEnd w:id="11"/>
      <w:bookmarkEnd w:id="12"/>
      <w:r w:rsidRPr="00F97AF9">
        <w:rPr>
          <w:rFonts w:ascii="Times New Roman" w:hAnsi="Times New Roman" w:cs="Times New Roman"/>
          <w:sz w:val="28"/>
          <w:szCs w:val="28"/>
        </w:rPr>
        <w:t xml:space="preserve">8. </w:t>
      </w:r>
      <w:proofErr w:type="spellStart"/>
      <w:r w:rsidRPr="00F97AF9">
        <w:rPr>
          <w:rFonts w:ascii="Times New Roman" w:hAnsi="Times New Roman" w:cs="Times New Roman"/>
          <w:sz w:val="28"/>
          <w:szCs w:val="28"/>
        </w:rPr>
        <w:t>Общие</w:t>
      </w:r>
      <w:proofErr w:type="spellEnd"/>
      <w:r w:rsidR="00D6353B">
        <w:rPr>
          <w:rFonts w:ascii="Times New Roman" w:hAnsi="Times New Roman" w:cs="Times New Roman"/>
          <w:sz w:val="28"/>
          <w:szCs w:val="28"/>
          <w:lang w:val="ru-RU"/>
        </w:rPr>
        <w:t xml:space="preserve"> </w:t>
      </w:r>
      <w:proofErr w:type="spellStart"/>
      <w:r w:rsidRPr="00F97AF9">
        <w:rPr>
          <w:rFonts w:ascii="Times New Roman" w:hAnsi="Times New Roman" w:cs="Times New Roman"/>
          <w:sz w:val="28"/>
          <w:szCs w:val="28"/>
        </w:rPr>
        <w:t>положения</w:t>
      </w:r>
      <w:proofErr w:type="spellEnd"/>
      <w:r w:rsidR="00D6353B">
        <w:rPr>
          <w:rFonts w:ascii="Times New Roman" w:hAnsi="Times New Roman" w:cs="Times New Roman"/>
          <w:sz w:val="28"/>
          <w:szCs w:val="28"/>
          <w:lang w:val="ru-RU"/>
        </w:rPr>
        <w:t xml:space="preserve"> </w:t>
      </w:r>
      <w:proofErr w:type="spellStart"/>
      <w:r w:rsidRPr="00F97AF9">
        <w:rPr>
          <w:rFonts w:ascii="Times New Roman" w:hAnsi="Times New Roman" w:cs="Times New Roman"/>
          <w:sz w:val="28"/>
          <w:szCs w:val="28"/>
        </w:rPr>
        <w:t>осуществления</w:t>
      </w:r>
      <w:proofErr w:type="spellEnd"/>
      <w:r w:rsidR="00D6353B">
        <w:rPr>
          <w:rFonts w:ascii="Times New Roman" w:hAnsi="Times New Roman" w:cs="Times New Roman"/>
          <w:sz w:val="28"/>
          <w:szCs w:val="28"/>
          <w:lang w:val="ru-RU"/>
        </w:rPr>
        <w:t xml:space="preserve"> </w:t>
      </w:r>
      <w:proofErr w:type="spellStart"/>
      <w:r w:rsidRPr="00F97AF9">
        <w:rPr>
          <w:rFonts w:ascii="Times New Roman" w:hAnsi="Times New Roman" w:cs="Times New Roman"/>
          <w:sz w:val="28"/>
          <w:szCs w:val="28"/>
        </w:rPr>
        <w:t>закупок</w:t>
      </w:r>
      <w:bookmarkEnd w:id="14"/>
      <w:proofErr w:type="spellEnd"/>
    </w:p>
    <w:p w14:paraId="748E2515" w14:textId="77777777" w:rsidR="0038746D" w:rsidRPr="00F97AF9" w:rsidRDefault="008F6B2F" w:rsidP="00EF2967">
      <w:pPr>
        <w:pStyle w:val="2"/>
        <w:jc w:val="center"/>
        <w:rPr>
          <w:sz w:val="24"/>
          <w:szCs w:val="24"/>
        </w:rPr>
      </w:pPr>
      <w:bookmarkStart w:id="15" w:name="_Toc84325727"/>
      <w:r w:rsidRPr="00F97AF9">
        <w:rPr>
          <w:sz w:val="24"/>
          <w:szCs w:val="24"/>
        </w:rPr>
        <w:t>8.</w:t>
      </w:r>
      <w:r w:rsidR="00A15053" w:rsidRPr="00F97AF9">
        <w:rPr>
          <w:sz w:val="24"/>
          <w:szCs w:val="24"/>
        </w:rPr>
        <w:t xml:space="preserve">1. </w:t>
      </w:r>
      <w:r w:rsidRPr="00F97AF9">
        <w:rPr>
          <w:sz w:val="24"/>
          <w:szCs w:val="24"/>
        </w:rPr>
        <w:t>Требования к участникам</w:t>
      </w:r>
      <w:r w:rsidR="00AC4878" w:rsidRPr="00F97AF9">
        <w:rPr>
          <w:sz w:val="24"/>
          <w:szCs w:val="24"/>
        </w:rPr>
        <w:t xml:space="preserve"> конкурентной закупки</w:t>
      </w:r>
      <w:bookmarkEnd w:id="15"/>
    </w:p>
    <w:p w14:paraId="0C31933D" w14:textId="77777777" w:rsidR="008F6B2F" w:rsidRPr="00F97AF9" w:rsidRDefault="008F6B2F" w:rsidP="00BC47DD">
      <w:pPr>
        <w:widowControl w:val="0"/>
        <w:autoSpaceDE w:val="0"/>
        <w:autoSpaceDN w:val="0"/>
        <w:adjustRightInd w:val="0"/>
        <w:spacing w:after="0" w:line="276" w:lineRule="auto"/>
        <w:jc w:val="both"/>
        <w:rPr>
          <w:rFonts w:ascii="Times New Roman" w:hAnsi="Times New Roman" w:cs="Times New Roman"/>
          <w:b/>
          <w:sz w:val="16"/>
          <w:szCs w:val="16"/>
        </w:rPr>
      </w:pPr>
    </w:p>
    <w:p w14:paraId="64EA4155" w14:textId="6F27667E" w:rsidR="004233AC" w:rsidRPr="00F97AF9" w:rsidRDefault="008F6B2F"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8.1.</w:t>
      </w:r>
      <w:r w:rsidR="003E08C3" w:rsidRPr="00F97AF9">
        <w:rPr>
          <w:rFonts w:ascii="Times New Roman" w:hAnsi="Times New Roman" w:cs="Times New Roman"/>
          <w:sz w:val="24"/>
          <w:szCs w:val="24"/>
        </w:rPr>
        <w:t>1.</w:t>
      </w:r>
      <w:r w:rsidR="00C3550D">
        <w:rPr>
          <w:rFonts w:ascii="Times New Roman" w:hAnsi="Times New Roman" w:cs="Times New Roman"/>
          <w:sz w:val="24"/>
          <w:szCs w:val="24"/>
        </w:rPr>
        <w:t xml:space="preserve"> </w:t>
      </w:r>
      <w:r w:rsidR="00FB05DC" w:rsidRPr="00F97AF9">
        <w:rPr>
          <w:rFonts w:ascii="Times New Roman" w:hAnsi="Times New Roman" w:cs="Times New Roman"/>
          <w:sz w:val="24"/>
          <w:szCs w:val="24"/>
        </w:rPr>
        <w:t>При осуществлении конкурентной закупки</w:t>
      </w:r>
      <w:r w:rsidR="00D6353B">
        <w:rPr>
          <w:rFonts w:ascii="Times New Roman" w:hAnsi="Times New Roman" w:cs="Times New Roman"/>
          <w:sz w:val="24"/>
          <w:szCs w:val="24"/>
        </w:rPr>
        <w:t xml:space="preserve"> </w:t>
      </w:r>
      <w:r w:rsidR="00FB05DC" w:rsidRPr="00F97AF9">
        <w:rPr>
          <w:rFonts w:ascii="Times New Roman" w:hAnsi="Times New Roman" w:cs="Times New Roman"/>
          <w:sz w:val="24"/>
          <w:szCs w:val="24"/>
        </w:rPr>
        <w:t>Заказчик устанавливает следующие требования к участникам закупки</w:t>
      </w:r>
      <w:r w:rsidR="004233AC" w:rsidRPr="00F97AF9">
        <w:rPr>
          <w:rFonts w:ascii="Times New Roman" w:hAnsi="Times New Roman" w:cs="Times New Roman"/>
          <w:sz w:val="24"/>
          <w:szCs w:val="24"/>
        </w:rPr>
        <w:t>:</w:t>
      </w:r>
    </w:p>
    <w:p w14:paraId="09D9403C" w14:textId="77777777" w:rsidR="00FB05DC" w:rsidRPr="00F97AF9" w:rsidRDefault="00FB05DC"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1)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81F5EA" w14:textId="77777777" w:rsidR="00FB05DC" w:rsidRPr="00F97AF9" w:rsidRDefault="00FB05DC"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2) </w:t>
      </w:r>
      <w:proofErr w:type="spellStart"/>
      <w:r w:rsidRPr="00F97AF9">
        <w:rPr>
          <w:rFonts w:ascii="Times New Roman" w:hAnsi="Times New Roman" w:cs="Times New Roman"/>
          <w:sz w:val="24"/>
          <w:szCs w:val="24"/>
        </w:rPr>
        <w:t>неприостановление</w:t>
      </w:r>
      <w:proofErr w:type="spellEnd"/>
      <w:r w:rsidRPr="00F97AF9">
        <w:rPr>
          <w:rFonts w:ascii="Times New Roman" w:hAnsi="Times New Roman" w:cs="Times New Roman"/>
          <w:sz w:val="24"/>
          <w:szCs w:val="24"/>
        </w:rPr>
        <w:t xml:space="preserve"> деятельности участника закупки в порядке, установленном </w:t>
      </w:r>
      <w:hyperlink r:id="rId15" w:history="1">
        <w:r w:rsidRPr="00F97AF9">
          <w:rPr>
            <w:rFonts w:ascii="Times New Roman" w:hAnsi="Times New Roman" w:cs="Times New Roman"/>
            <w:sz w:val="24"/>
            <w:szCs w:val="24"/>
          </w:rPr>
          <w:t>Кодексом</w:t>
        </w:r>
      </w:hyperlink>
      <w:r w:rsidRPr="00F97AF9">
        <w:rPr>
          <w:rFonts w:ascii="Times New Roman" w:hAnsi="Times New Roman" w:cs="Times New Roman"/>
          <w:sz w:val="24"/>
          <w:szCs w:val="24"/>
        </w:rPr>
        <w:t xml:space="preserve"> Российской Федерации об административных правонарушениях;</w:t>
      </w:r>
    </w:p>
    <w:p w14:paraId="0AC41416" w14:textId="5E6A9C43" w:rsidR="00FB05DC" w:rsidRPr="00F97AF9" w:rsidRDefault="00FB05DC" w:rsidP="00FB05DC">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history="1">
        <w:r w:rsidRPr="00F97AF9">
          <w:rPr>
            <w:rFonts w:ascii="Times New Roman" w:hAnsi="Times New Roman" w:cs="Times New Roman"/>
            <w:sz w:val="24"/>
            <w:szCs w:val="24"/>
          </w:rPr>
          <w:t>законодательством</w:t>
        </w:r>
      </w:hyperlink>
      <w:r w:rsidRPr="00F97AF9">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r w:rsidR="00D6353B">
        <w:rPr>
          <w:rFonts w:ascii="Times New Roman" w:hAnsi="Times New Roman" w:cs="Times New Roman"/>
          <w:sz w:val="24"/>
          <w:szCs w:val="24"/>
        </w:rPr>
        <w:t xml:space="preserve"> </w:t>
      </w:r>
      <w:r w:rsidRPr="00F97AF9">
        <w:rPr>
          <w:rFonts w:ascii="Times New Roman" w:hAnsi="Times New Roman" w:cs="Times New Roman"/>
          <w:sz w:val="24"/>
          <w:szCs w:val="24"/>
        </w:rPr>
        <w:t xml:space="preserve">обязанности заявителя по уплате этих сумм исполненной или которые признаны безнадежными к взысканию в соответствии с </w:t>
      </w:r>
      <w:hyperlink r:id="rId17" w:history="1">
        <w:r w:rsidRPr="00F97AF9">
          <w:rPr>
            <w:rFonts w:ascii="Times New Roman" w:hAnsi="Times New Roman" w:cs="Times New Roman"/>
            <w:sz w:val="24"/>
            <w:szCs w:val="24"/>
          </w:rPr>
          <w:t>законодательством</w:t>
        </w:r>
      </w:hyperlink>
      <w:r w:rsidRPr="00F97AF9">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w:t>
      </w:r>
      <w:r w:rsidRPr="00F97AF9">
        <w:rPr>
          <w:rFonts w:ascii="Times New Roman" w:hAnsi="Times New Roman" w:cs="Times New Roman"/>
          <w:sz w:val="24"/>
          <w:szCs w:val="24"/>
        </w:rPr>
        <w:lastRenderedPageBreak/>
        <w:t>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F43500F" w14:textId="3AF98CCF" w:rsidR="00FB05DC" w:rsidRPr="00F97AF9" w:rsidRDefault="00FB05DC"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8" w:history="1">
        <w:r w:rsidRPr="00F97AF9">
          <w:rPr>
            <w:rFonts w:ascii="Times New Roman" w:hAnsi="Times New Roman" w:cs="Times New Roman"/>
            <w:sz w:val="24"/>
            <w:szCs w:val="24"/>
          </w:rPr>
          <w:t>статьями 289</w:t>
        </w:r>
      </w:hyperlink>
      <w:r w:rsidRPr="00F97AF9">
        <w:rPr>
          <w:rFonts w:ascii="Times New Roman" w:hAnsi="Times New Roman" w:cs="Times New Roman"/>
          <w:sz w:val="24"/>
          <w:szCs w:val="24"/>
        </w:rPr>
        <w:t xml:space="preserve">, </w:t>
      </w:r>
      <w:hyperlink r:id="rId19" w:history="1">
        <w:r w:rsidRPr="00F97AF9">
          <w:rPr>
            <w:rFonts w:ascii="Times New Roman" w:hAnsi="Times New Roman" w:cs="Times New Roman"/>
            <w:sz w:val="24"/>
            <w:szCs w:val="24"/>
          </w:rPr>
          <w:t>290</w:t>
        </w:r>
      </w:hyperlink>
      <w:r w:rsidRPr="00F97AF9">
        <w:rPr>
          <w:rFonts w:ascii="Times New Roman" w:hAnsi="Times New Roman" w:cs="Times New Roman"/>
          <w:sz w:val="24"/>
          <w:szCs w:val="24"/>
        </w:rPr>
        <w:t xml:space="preserve">, </w:t>
      </w:r>
      <w:hyperlink r:id="rId20" w:history="1">
        <w:r w:rsidRPr="00F97AF9">
          <w:rPr>
            <w:rFonts w:ascii="Times New Roman" w:hAnsi="Times New Roman" w:cs="Times New Roman"/>
            <w:sz w:val="24"/>
            <w:szCs w:val="24"/>
          </w:rPr>
          <w:t>291</w:t>
        </w:r>
      </w:hyperlink>
      <w:r w:rsidRPr="00F97AF9">
        <w:rPr>
          <w:rFonts w:ascii="Times New Roman" w:hAnsi="Times New Roman" w:cs="Times New Roman"/>
          <w:sz w:val="24"/>
          <w:szCs w:val="24"/>
        </w:rPr>
        <w:t xml:space="preserve">, </w:t>
      </w:r>
      <w:hyperlink r:id="rId21" w:history="1">
        <w:r w:rsidRPr="00F97AF9">
          <w:rPr>
            <w:rFonts w:ascii="Times New Roman" w:hAnsi="Times New Roman" w:cs="Times New Roman"/>
            <w:sz w:val="24"/>
            <w:szCs w:val="24"/>
          </w:rPr>
          <w:t>291.1</w:t>
        </w:r>
      </w:hyperlink>
      <w:r w:rsidRPr="00F97AF9">
        <w:rPr>
          <w:rFonts w:ascii="Times New Roman" w:hAnsi="Times New Roman" w:cs="Times New Roman"/>
          <w:sz w:val="24"/>
          <w:szCs w:val="24"/>
        </w:rPr>
        <w:t xml:space="preserve"> Уголовного кодекса Российской Федерации, а также неприменение в отношении указанных</w:t>
      </w:r>
      <w:r w:rsidR="00D6353B">
        <w:rPr>
          <w:rFonts w:ascii="Times New Roman" w:hAnsi="Times New Roman" w:cs="Times New Roman"/>
          <w:sz w:val="24"/>
          <w:szCs w:val="24"/>
        </w:rPr>
        <w:t xml:space="preserve"> </w:t>
      </w:r>
      <w:r w:rsidRPr="00F97AF9">
        <w:rPr>
          <w:rFonts w:ascii="Times New Roman" w:hAnsi="Times New Roman" w:cs="Times New Roman"/>
          <w:sz w:val="24"/>
          <w:szCs w:val="24"/>
        </w:rPr>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4630E89" w14:textId="77777777" w:rsidR="00211073" w:rsidRPr="00F97AF9" w:rsidRDefault="00211073"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5) 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2" w:history="1">
        <w:r w:rsidRPr="00F97AF9">
          <w:rPr>
            <w:rFonts w:ascii="Times New Roman" w:hAnsi="Times New Roman" w:cs="Times New Roman"/>
            <w:sz w:val="24"/>
            <w:szCs w:val="24"/>
          </w:rPr>
          <w:t>статьей 19.28</w:t>
        </w:r>
      </w:hyperlink>
      <w:r w:rsidRPr="00F97AF9">
        <w:rPr>
          <w:rFonts w:ascii="Times New Roman" w:hAnsi="Times New Roman" w:cs="Times New Roman"/>
          <w:sz w:val="24"/>
          <w:szCs w:val="24"/>
        </w:rPr>
        <w:t xml:space="preserve"> Кодекса Российской Федерации об административных правонарушениях;</w:t>
      </w:r>
    </w:p>
    <w:p w14:paraId="17319BBA" w14:textId="129BAC35" w:rsidR="00041BA4" w:rsidRPr="00F97AF9" w:rsidRDefault="00041BA4" w:rsidP="00041BA4">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 6) соответствие требованиям</w:t>
      </w:r>
      <w:r w:rsidR="00D6353B">
        <w:rPr>
          <w:rFonts w:ascii="Times New Roman" w:hAnsi="Times New Roman" w:cs="Times New Roman"/>
          <w:sz w:val="24"/>
          <w:szCs w:val="24"/>
        </w:rPr>
        <w:t xml:space="preserve"> </w:t>
      </w:r>
      <w:r w:rsidRPr="00F97AF9">
        <w:rPr>
          <w:rFonts w:ascii="Times New Roman" w:hAnsi="Times New Roman" w:cs="Times New Roman"/>
          <w:sz w:val="24"/>
          <w:szCs w:val="24"/>
        </w:rPr>
        <w:t xml:space="preserve">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652FEF15" w14:textId="77777777" w:rsidR="00211073" w:rsidRPr="00F97AF9" w:rsidRDefault="00211073" w:rsidP="00211073">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AF3E186" w14:textId="77777777" w:rsidR="008C4AAC" w:rsidRPr="00F97AF9" w:rsidRDefault="00211073" w:rsidP="00211073">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041BA4" w:rsidRPr="00F97AF9">
        <w:rPr>
          <w:rFonts w:ascii="Times New Roman" w:hAnsi="Times New Roman" w:cs="Times New Roman"/>
          <w:sz w:val="24"/>
          <w:szCs w:val="24"/>
        </w:rPr>
        <w:t>;</w:t>
      </w:r>
    </w:p>
    <w:p w14:paraId="791FDD45" w14:textId="77777777" w:rsidR="008C4AAC" w:rsidRPr="00F97AF9" w:rsidRDefault="00041BA4" w:rsidP="008C4AAC">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9) </w:t>
      </w:r>
      <w:r w:rsidR="008F6B2F" w:rsidRPr="00F97AF9">
        <w:rPr>
          <w:rFonts w:ascii="Times New Roman" w:hAnsi="Times New Roman" w:cs="Times New Roman"/>
          <w:sz w:val="24"/>
          <w:szCs w:val="24"/>
        </w:rPr>
        <w:t>отсутствие между участником закупки и Заказчиком конфликта интересов</w:t>
      </w:r>
      <w:r w:rsidR="00211073" w:rsidRPr="00F97AF9">
        <w:rPr>
          <w:rStyle w:val="aff0"/>
          <w:rFonts w:ascii="Times New Roman" w:hAnsi="Times New Roman" w:cs="Times New Roman"/>
          <w:sz w:val="24"/>
          <w:szCs w:val="24"/>
        </w:rPr>
        <w:footnoteReference w:id="9"/>
      </w:r>
      <w:r w:rsidR="009F55E6" w:rsidRPr="00F97AF9">
        <w:rPr>
          <w:rFonts w:ascii="Times New Roman" w:hAnsi="Times New Roman" w:cs="Times New Roman"/>
          <w:sz w:val="24"/>
          <w:szCs w:val="24"/>
        </w:rPr>
        <w:t>;</w:t>
      </w:r>
    </w:p>
    <w:p w14:paraId="56788931" w14:textId="77777777" w:rsidR="009F55E6" w:rsidRPr="00F97AF9" w:rsidRDefault="009F55E6" w:rsidP="008C4AAC">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1</w:t>
      </w:r>
      <w:r w:rsidR="00FB00DF" w:rsidRPr="00F97AF9">
        <w:rPr>
          <w:rFonts w:ascii="Times New Roman" w:hAnsi="Times New Roman" w:cs="Times New Roman"/>
          <w:sz w:val="24"/>
          <w:szCs w:val="24"/>
        </w:rPr>
        <w:t>0</w:t>
      </w:r>
      <w:r w:rsidRPr="00F97AF9">
        <w:rPr>
          <w:rFonts w:ascii="Times New Roman" w:hAnsi="Times New Roman" w:cs="Times New Roman"/>
          <w:sz w:val="24"/>
          <w:szCs w:val="24"/>
        </w:rPr>
        <w:t xml:space="preserve">) </w:t>
      </w:r>
      <w:r w:rsidR="009F32A3" w:rsidRPr="00F97AF9">
        <w:rPr>
          <w:rFonts w:ascii="Times New Roman" w:hAnsi="Times New Roman" w:cs="Times New Roman"/>
          <w:sz w:val="24"/>
          <w:szCs w:val="24"/>
        </w:rPr>
        <w:t xml:space="preserve">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коллективного участника закупки  (лидер коллективного участника), </w:t>
      </w:r>
      <w:r w:rsidR="00CB6396" w:rsidRPr="00F97AF9">
        <w:rPr>
          <w:rFonts w:ascii="Times New Roman" w:hAnsi="Times New Roman" w:cs="Times New Roman"/>
          <w:sz w:val="24"/>
          <w:szCs w:val="24"/>
        </w:rPr>
        <w:t xml:space="preserve">в случае, </w:t>
      </w:r>
      <w:r w:rsidR="009F32A3" w:rsidRPr="00F97AF9">
        <w:rPr>
          <w:rFonts w:ascii="Times New Roman" w:hAnsi="Times New Roman" w:cs="Times New Roman"/>
          <w:sz w:val="24"/>
          <w:szCs w:val="24"/>
        </w:rPr>
        <w:t>если участником закупки выступает группа лиц, выступающих на стороне одного участника.</w:t>
      </w:r>
    </w:p>
    <w:p w14:paraId="6933F0A5" w14:textId="77777777" w:rsidR="00384D3B" w:rsidRPr="00F97AF9" w:rsidRDefault="00384D3B" w:rsidP="00384D3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8.1.2. Участник в форме декларации подтверждает:</w:t>
      </w:r>
    </w:p>
    <w:p w14:paraId="08A3CD9A" w14:textId="77777777" w:rsidR="002472B6" w:rsidRPr="00F97AF9" w:rsidRDefault="00384D3B" w:rsidP="002472B6">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1) при осуществлении закупки, участниками которых могут быть любые лица, </w:t>
      </w:r>
      <w:r w:rsidRPr="00F97AF9">
        <w:rPr>
          <w:rFonts w:ascii="Times New Roman" w:hAnsi="Times New Roman" w:cs="Times New Roman"/>
          <w:sz w:val="24"/>
          <w:szCs w:val="24"/>
        </w:rPr>
        <w:lastRenderedPageBreak/>
        <w:t>указанные в части 5 статьи 3 Закона № 223-ФЗ</w:t>
      </w:r>
      <w:r w:rsidR="007C7BE7" w:rsidRPr="00F97AF9">
        <w:rPr>
          <w:rFonts w:ascii="Times New Roman" w:hAnsi="Times New Roman" w:cs="Times New Roman"/>
          <w:sz w:val="24"/>
          <w:szCs w:val="24"/>
        </w:rPr>
        <w:t xml:space="preserve">, </w:t>
      </w:r>
      <w:r w:rsidRPr="00F97AF9">
        <w:rPr>
          <w:rFonts w:ascii="Times New Roman" w:hAnsi="Times New Roman" w:cs="Times New Roman"/>
          <w:sz w:val="24"/>
          <w:szCs w:val="24"/>
        </w:rPr>
        <w:t>-  соответствие требованиям, указанным в пункте 8.1.1 Положения</w:t>
      </w:r>
      <w:r w:rsidR="002472B6" w:rsidRPr="00F97AF9">
        <w:rPr>
          <w:rFonts w:ascii="Times New Roman" w:hAnsi="Times New Roman" w:cs="Times New Roman"/>
          <w:sz w:val="24"/>
          <w:szCs w:val="24"/>
        </w:rPr>
        <w:t xml:space="preserve"> (указанная декларация может предоставляться с использованием программно-аппаратных средств </w:t>
      </w:r>
      <w:r w:rsidR="007C7BE7" w:rsidRPr="00F97AF9">
        <w:rPr>
          <w:rFonts w:ascii="Times New Roman" w:hAnsi="Times New Roman" w:cs="Times New Roman"/>
          <w:sz w:val="24"/>
          <w:szCs w:val="24"/>
        </w:rPr>
        <w:t xml:space="preserve">ЭП </w:t>
      </w:r>
      <w:r w:rsidR="002472B6" w:rsidRPr="00F97AF9">
        <w:rPr>
          <w:rFonts w:ascii="Times New Roman" w:hAnsi="Times New Roman" w:cs="Times New Roman"/>
          <w:sz w:val="24"/>
          <w:szCs w:val="24"/>
        </w:rPr>
        <w:t xml:space="preserve"> либо в виде отдельного документа в составе заявки участника)</w:t>
      </w:r>
      <w:r w:rsidR="00E129B7" w:rsidRPr="00F97AF9">
        <w:rPr>
          <w:rFonts w:ascii="Times New Roman" w:hAnsi="Times New Roman" w:cs="Times New Roman"/>
          <w:sz w:val="24"/>
          <w:szCs w:val="24"/>
        </w:rPr>
        <w:t>, при  этом в случае, предусмотренном подпунктом 5 пункта 8.2.1 Положения,  указывается адрес сайта или страницы сайта в информационно-телекоммуникационной сети «Интернет», на которых размещены соответствующие информация и документы</w:t>
      </w:r>
      <w:r w:rsidR="002472B6" w:rsidRPr="00F97AF9">
        <w:rPr>
          <w:rFonts w:ascii="Times New Roman" w:hAnsi="Times New Roman" w:cs="Times New Roman"/>
          <w:sz w:val="24"/>
          <w:szCs w:val="24"/>
        </w:rPr>
        <w:t xml:space="preserve">; </w:t>
      </w:r>
    </w:p>
    <w:p w14:paraId="0F133064" w14:textId="77777777" w:rsidR="00384D3B" w:rsidRPr="00F97AF9" w:rsidRDefault="002472B6" w:rsidP="008C4AAC">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2) п</w:t>
      </w:r>
      <w:r w:rsidR="00384D3B" w:rsidRPr="00F97AF9">
        <w:rPr>
          <w:rFonts w:ascii="Times New Roman" w:hAnsi="Times New Roman" w:cs="Times New Roman"/>
          <w:sz w:val="24"/>
          <w:szCs w:val="24"/>
        </w:rPr>
        <w:t>ри осуществлении закупки, участниками которой могут быть только субъекты малого и среднего предпринимательства</w:t>
      </w:r>
      <w:r w:rsidR="007C7BE7" w:rsidRPr="00F97AF9">
        <w:rPr>
          <w:rFonts w:ascii="Times New Roman" w:hAnsi="Times New Roman" w:cs="Times New Roman"/>
          <w:sz w:val="24"/>
          <w:szCs w:val="24"/>
        </w:rPr>
        <w:t>,</w:t>
      </w:r>
      <w:r w:rsidRPr="00F97AF9">
        <w:rPr>
          <w:rFonts w:ascii="Times New Roman" w:hAnsi="Times New Roman" w:cs="Times New Roman"/>
          <w:sz w:val="24"/>
          <w:szCs w:val="24"/>
        </w:rPr>
        <w:t xml:space="preserve"> -</w:t>
      </w:r>
      <w:r w:rsidR="00384D3B" w:rsidRPr="00F97AF9">
        <w:rPr>
          <w:rFonts w:ascii="Times New Roman" w:hAnsi="Times New Roman" w:cs="Times New Roman"/>
          <w:sz w:val="24"/>
          <w:szCs w:val="24"/>
        </w:rPr>
        <w:t xml:space="preserve"> соответствие требованиям, указанным в подпунктах 1-8 пункта 8.1.1 Положения</w:t>
      </w:r>
      <w:r w:rsidRPr="00F97AF9">
        <w:rPr>
          <w:rFonts w:ascii="Times New Roman" w:hAnsi="Times New Roman" w:cs="Times New Roman"/>
          <w:sz w:val="24"/>
          <w:szCs w:val="24"/>
        </w:rPr>
        <w:t xml:space="preserve"> (указанная декларация предоставляется с использованием программно-аппаратных средств электронной площадки)</w:t>
      </w:r>
      <w:r w:rsidR="00E129B7" w:rsidRPr="00F97AF9">
        <w:rPr>
          <w:rFonts w:ascii="Times New Roman" w:hAnsi="Times New Roman" w:cs="Times New Roman"/>
          <w:sz w:val="24"/>
          <w:szCs w:val="24"/>
        </w:rPr>
        <w:t>, при этом в случае, предусмотренном подпунктом 6 пункта 8.2.2 Положения, указывается адрес сайта или страницы сайта в информационно-телекоммуникационной сети «Интернет», на которых размещены соответствующие информация и документы.</w:t>
      </w:r>
    </w:p>
    <w:p w14:paraId="6E341C94" w14:textId="718FAAB8" w:rsidR="008F6B2F" w:rsidRPr="00F97AF9" w:rsidRDefault="0012183D" w:rsidP="008C4AAC">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 8.1.3.</w:t>
      </w:r>
      <w:r w:rsidR="00D6353B">
        <w:rPr>
          <w:rFonts w:ascii="Times New Roman" w:hAnsi="Times New Roman" w:cs="Times New Roman"/>
          <w:sz w:val="24"/>
          <w:szCs w:val="24"/>
        </w:rPr>
        <w:t xml:space="preserve"> </w:t>
      </w:r>
      <w:r w:rsidR="008F6B2F" w:rsidRPr="00F97AF9">
        <w:rPr>
          <w:rFonts w:ascii="Times New Roman" w:hAnsi="Times New Roman" w:cs="Times New Roman"/>
          <w:sz w:val="24"/>
          <w:szCs w:val="24"/>
        </w:rPr>
        <w:t>Заказчик вправе</w:t>
      </w:r>
      <w:r w:rsidR="00D6353B">
        <w:rPr>
          <w:rFonts w:ascii="Times New Roman" w:hAnsi="Times New Roman" w:cs="Times New Roman"/>
          <w:sz w:val="24"/>
          <w:szCs w:val="24"/>
        </w:rPr>
        <w:t xml:space="preserve"> </w:t>
      </w:r>
      <w:r w:rsidR="008F6B2F" w:rsidRPr="00F97AF9">
        <w:rPr>
          <w:rFonts w:ascii="Times New Roman" w:hAnsi="Times New Roman" w:cs="Times New Roman"/>
          <w:sz w:val="24"/>
          <w:szCs w:val="24"/>
        </w:rPr>
        <w:t xml:space="preserve">установить требования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w:t>
      </w:r>
      <w:r w:rsidR="00231F76" w:rsidRPr="00F97AF9">
        <w:rPr>
          <w:rFonts w:ascii="Times New Roman" w:hAnsi="Times New Roman" w:cs="Times New Roman"/>
          <w:sz w:val="24"/>
          <w:szCs w:val="24"/>
        </w:rPr>
        <w:t xml:space="preserve">Законом </w:t>
      </w:r>
      <w:r w:rsidR="00337BB7" w:rsidRPr="00F97AF9">
        <w:rPr>
          <w:rFonts w:ascii="Times New Roman" w:hAnsi="Times New Roman" w:cs="Times New Roman"/>
          <w:sz w:val="24"/>
          <w:szCs w:val="24"/>
        </w:rPr>
        <w:br/>
      </w:r>
      <w:r w:rsidR="00231F76" w:rsidRPr="00F97AF9">
        <w:rPr>
          <w:rFonts w:ascii="Times New Roman" w:hAnsi="Times New Roman" w:cs="Times New Roman"/>
          <w:sz w:val="24"/>
          <w:szCs w:val="24"/>
        </w:rPr>
        <w:t>№ 44-ФЗ</w:t>
      </w:r>
      <w:r w:rsidR="00033DC8" w:rsidRPr="00F97AF9">
        <w:rPr>
          <w:rFonts w:ascii="Times New Roman" w:hAnsi="Times New Roman" w:cs="Times New Roman"/>
          <w:sz w:val="24"/>
          <w:szCs w:val="24"/>
        </w:rPr>
        <w:t>.</w:t>
      </w:r>
    </w:p>
    <w:p w14:paraId="60395911" w14:textId="2F9554AC" w:rsidR="008F6B2F" w:rsidRPr="00F97AF9" w:rsidRDefault="004233AC"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8.1.</w:t>
      </w:r>
      <w:r w:rsidR="0012183D" w:rsidRPr="00F97AF9">
        <w:rPr>
          <w:rFonts w:ascii="Times New Roman" w:hAnsi="Times New Roman" w:cs="Times New Roman"/>
          <w:sz w:val="24"/>
          <w:szCs w:val="24"/>
        </w:rPr>
        <w:t>4</w:t>
      </w:r>
      <w:r w:rsidR="007623D1" w:rsidRPr="00F97AF9">
        <w:rPr>
          <w:rFonts w:ascii="Times New Roman" w:hAnsi="Times New Roman" w:cs="Times New Roman"/>
          <w:sz w:val="24"/>
          <w:szCs w:val="24"/>
        </w:rPr>
        <w:t xml:space="preserve">. </w:t>
      </w:r>
      <w:r w:rsidRPr="00F97AF9">
        <w:rPr>
          <w:rFonts w:ascii="Times New Roman" w:hAnsi="Times New Roman" w:cs="Times New Roman"/>
          <w:sz w:val="24"/>
          <w:szCs w:val="24"/>
        </w:rPr>
        <w:t xml:space="preserve">При осуществлении конкурентной закупки, участниками которых могут быть любые лица, указанные в части 5 статьи 3 Закона № 223-ФЗ, </w:t>
      </w:r>
      <w:r w:rsidR="008F6B2F" w:rsidRPr="00F97AF9">
        <w:rPr>
          <w:rFonts w:ascii="Times New Roman" w:hAnsi="Times New Roman" w:cs="Times New Roman"/>
          <w:sz w:val="24"/>
          <w:szCs w:val="24"/>
        </w:rPr>
        <w:t>Заказчик вправе предусмотреть дополнительные требования к участникам закупки, в том числе наличие квалификационных требований (включая требования к опыту работы), а также требования к наличию материальных, финансовых и трудовых ресурсов у поставщика, исполнителя, подрядчика,</w:t>
      </w:r>
      <w:r w:rsidR="00D6353B">
        <w:rPr>
          <w:rFonts w:ascii="Times New Roman" w:hAnsi="Times New Roman" w:cs="Times New Roman"/>
          <w:sz w:val="24"/>
          <w:szCs w:val="24"/>
        </w:rPr>
        <w:t xml:space="preserve"> </w:t>
      </w:r>
      <w:r w:rsidR="008F6B2F" w:rsidRPr="00F97AF9">
        <w:rPr>
          <w:rFonts w:ascii="Times New Roman" w:hAnsi="Times New Roman" w:cs="Times New Roman"/>
          <w:sz w:val="24"/>
          <w:szCs w:val="24"/>
        </w:rPr>
        <w:t>с ука</w:t>
      </w:r>
      <w:r w:rsidR="00915600" w:rsidRPr="00F97AF9">
        <w:rPr>
          <w:rFonts w:ascii="Times New Roman" w:hAnsi="Times New Roman" w:cs="Times New Roman"/>
          <w:sz w:val="24"/>
          <w:szCs w:val="24"/>
        </w:rPr>
        <w:t>занием перечня таких требований.</w:t>
      </w:r>
    </w:p>
    <w:p w14:paraId="131AD265" w14:textId="77777777" w:rsidR="00AC4878" w:rsidRPr="00F97AF9" w:rsidRDefault="00AC4878" w:rsidP="00EF2967">
      <w:pPr>
        <w:pStyle w:val="2"/>
        <w:jc w:val="center"/>
        <w:rPr>
          <w:sz w:val="24"/>
          <w:szCs w:val="24"/>
        </w:rPr>
      </w:pPr>
      <w:bookmarkStart w:id="16" w:name="_Toc84325728"/>
      <w:r w:rsidRPr="00F97AF9">
        <w:rPr>
          <w:sz w:val="24"/>
          <w:szCs w:val="24"/>
        </w:rPr>
        <w:t>8.2. Требования к составу заявки участников конкурентной закупки</w:t>
      </w:r>
      <w:bookmarkEnd w:id="16"/>
    </w:p>
    <w:p w14:paraId="070631C7" w14:textId="77777777" w:rsidR="003E08C3" w:rsidRPr="00F97AF9" w:rsidRDefault="003E08C3" w:rsidP="00BC47DD">
      <w:pPr>
        <w:widowControl w:val="0"/>
        <w:autoSpaceDE w:val="0"/>
        <w:autoSpaceDN w:val="0"/>
        <w:adjustRightInd w:val="0"/>
        <w:spacing w:after="0" w:line="276" w:lineRule="auto"/>
        <w:ind w:firstLine="708"/>
        <w:jc w:val="both"/>
        <w:rPr>
          <w:rFonts w:ascii="Times New Roman" w:hAnsi="Times New Roman" w:cs="Times New Roman"/>
          <w:sz w:val="14"/>
          <w:szCs w:val="14"/>
        </w:rPr>
      </w:pPr>
    </w:p>
    <w:p w14:paraId="13B064E8" w14:textId="0EDE1FD5" w:rsidR="00915600" w:rsidRPr="00F97AF9" w:rsidRDefault="00915600"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8.2.</w:t>
      </w:r>
      <w:r w:rsidR="00AC4878" w:rsidRPr="00F97AF9">
        <w:rPr>
          <w:rFonts w:ascii="Times New Roman" w:hAnsi="Times New Roman" w:cs="Times New Roman"/>
          <w:sz w:val="24"/>
          <w:szCs w:val="24"/>
        </w:rPr>
        <w:t>1.</w:t>
      </w:r>
      <w:r w:rsidR="00D6353B">
        <w:rPr>
          <w:rFonts w:ascii="Times New Roman" w:hAnsi="Times New Roman" w:cs="Times New Roman"/>
          <w:sz w:val="24"/>
          <w:szCs w:val="24"/>
        </w:rPr>
        <w:t xml:space="preserve"> </w:t>
      </w:r>
      <w:r w:rsidR="00033DC8" w:rsidRPr="00F97AF9">
        <w:rPr>
          <w:rFonts w:ascii="Times New Roman" w:hAnsi="Times New Roman" w:cs="Times New Roman"/>
          <w:sz w:val="24"/>
          <w:szCs w:val="24"/>
        </w:rPr>
        <w:t>Т</w:t>
      </w:r>
      <w:r w:rsidRPr="00F97AF9">
        <w:rPr>
          <w:rFonts w:ascii="Times New Roman" w:hAnsi="Times New Roman" w:cs="Times New Roman"/>
          <w:sz w:val="24"/>
          <w:szCs w:val="24"/>
        </w:rPr>
        <w:t>ребования к составу заявки участников конкурентной закупки</w:t>
      </w:r>
      <w:r w:rsidR="00725FF6" w:rsidRPr="00F97AF9">
        <w:rPr>
          <w:rFonts w:ascii="Times New Roman" w:hAnsi="Times New Roman" w:cs="Times New Roman"/>
          <w:sz w:val="24"/>
          <w:szCs w:val="24"/>
        </w:rPr>
        <w:t xml:space="preserve"> (включая сведения и документы, направляемые </w:t>
      </w:r>
      <w:r w:rsidR="00DD792F" w:rsidRPr="00F97AF9">
        <w:rPr>
          <w:rFonts w:ascii="Times New Roman" w:hAnsi="Times New Roman" w:cs="Times New Roman"/>
          <w:sz w:val="24"/>
          <w:szCs w:val="24"/>
        </w:rPr>
        <w:t>З</w:t>
      </w:r>
      <w:r w:rsidR="00725FF6" w:rsidRPr="00F97AF9">
        <w:rPr>
          <w:rFonts w:ascii="Times New Roman" w:hAnsi="Times New Roman" w:cs="Times New Roman"/>
          <w:sz w:val="24"/>
          <w:szCs w:val="24"/>
        </w:rPr>
        <w:t xml:space="preserve">аказчику оператором ЭП, полученные от участника при аккредитации на ЭП), </w:t>
      </w:r>
      <w:r w:rsidR="00DD792F" w:rsidRPr="00F97AF9">
        <w:rPr>
          <w:rFonts w:ascii="Times New Roman" w:hAnsi="Times New Roman" w:cs="Times New Roman"/>
          <w:sz w:val="24"/>
          <w:szCs w:val="24"/>
        </w:rPr>
        <w:t>(за исключением закуп</w:t>
      </w:r>
      <w:r w:rsidR="00CA7E5F" w:rsidRPr="00F97AF9">
        <w:rPr>
          <w:rFonts w:ascii="Times New Roman" w:hAnsi="Times New Roman" w:cs="Times New Roman"/>
          <w:sz w:val="24"/>
          <w:szCs w:val="24"/>
        </w:rPr>
        <w:t>ки</w:t>
      </w:r>
      <w:r w:rsidR="00DD792F" w:rsidRPr="00F97AF9">
        <w:rPr>
          <w:rFonts w:ascii="Times New Roman" w:hAnsi="Times New Roman" w:cs="Times New Roman"/>
          <w:sz w:val="24"/>
          <w:szCs w:val="24"/>
        </w:rPr>
        <w:t>, участниками котор</w:t>
      </w:r>
      <w:r w:rsidR="00CA7E5F" w:rsidRPr="00F97AF9">
        <w:rPr>
          <w:rFonts w:ascii="Times New Roman" w:hAnsi="Times New Roman" w:cs="Times New Roman"/>
          <w:sz w:val="24"/>
          <w:szCs w:val="24"/>
        </w:rPr>
        <w:t>ой</w:t>
      </w:r>
      <w:r w:rsidR="00DD792F" w:rsidRPr="00F97AF9">
        <w:rPr>
          <w:rFonts w:ascii="Times New Roman" w:hAnsi="Times New Roman" w:cs="Times New Roman"/>
          <w:sz w:val="24"/>
          <w:szCs w:val="24"/>
        </w:rPr>
        <w:t xml:space="preserve"> могут быть только субъекты малого и среднего предпринимательства):</w:t>
      </w:r>
    </w:p>
    <w:p w14:paraId="711BC1F0" w14:textId="77777777" w:rsidR="00915600" w:rsidRPr="00F97AF9" w:rsidRDefault="00915600"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1) 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участника закупки;</w:t>
      </w:r>
    </w:p>
    <w:p w14:paraId="50EC1417" w14:textId="77777777" w:rsidR="00915600" w:rsidRPr="00F97AF9" w:rsidRDefault="00915600"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2) копии учредительных документов участника закупки (для юридических лиц);</w:t>
      </w:r>
    </w:p>
    <w:p w14:paraId="0BCB9299" w14:textId="3B6AFD21" w:rsidR="00915600" w:rsidRPr="00F97AF9" w:rsidRDefault="00915600"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3)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w:t>
      </w:r>
      <w:r w:rsidR="00D6353B">
        <w:rPr>
          <w:rFonts w:ascii="Times New Roman" w:hAnsi="Times New Roman" w:cs="Times New Roman"/>
          <w:sz w:val="24"/>
          <w:szCs w:val="24"/>
        </w:rPr>
        <w:t xml:space="preserve"> </w:t>
      </w:r>
      <w:r w:rsidRPr="00F97AF9">
        <w:rPr>
          <w:rFonts w:ascii="Times New Roman" w:hAnsi="Times New Roman" w:cs="Times New Roman"/>
          <w:sz w:val="24"/>
          <w:szCs w:val="24"/>
        </w:rPr>
        <w:t>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4D0358" w:rsidRPr="00F97AF9">
        <w:rPr>
          <w:rFonts w:ascii="Times New Roman" w:hAnsi="Times New Roman" w:cs="Times New Roman"/>
          <w:sz w:val="24"/>
          <w:szCs w:val="24"/>
        </w:rPr>
        <w:t>);</w:t>
      </w:r>
    </w:p>
    <w:p w14:paraId="1BC39BB3" w14:textId="37B9D4D9" w:rsidR="00FC577D" w:rsidRPr="00F97AF9" w:rsidRDefault="00915600"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4)</w:t>
      </w:r>
      <w:r w:rsidR="00C3550D">
        <w:rPr>
          <w:rFonts w:ascii="Times New Roman" w:hAnsi="Times New Roman" w:cs="Times New Roman"/>
          <w:sz w:val="24"/>
          <w:szCs w:val="24"/>
        </w:rPr>
        <w:t xml:space="preserve"> </w:t>
      </w:r>
      <w:r w:rsidRPr="00F97AF9">
        <w:rPr>
          <w:rFonts w:ascii="Times New Roman" w:hAnsi="Times New Roman" w:cs="Times New Roman"/>
          <w:sz w:val="24"/>
          <w:szCs w:val="24"/>
        </w:rPr>
        <w:t>документ, подтверждающий полномочия лица на осуществление действий от имени участника закупки</w:t>
      </w:r>
      <w:r w:rsidR="00FC577D" w:rsidRPr="00F97AF9">
        <w:rPr>
          <w:rFonts w:ascii="Times New Roman" w:hAnsi="Times New Roman" w:cs="Times New Roman"/>
          <w:sz w:val="24"/>
          <w:szCs w:val="24"/>
        </w:rPr>
        <w:t>, за исключением случаев подписания заявки:</w:t>
      </w:r>
    </w:p>
    <w:p w14:paraId="3A38EAA2" w14:textId="77777777" w:rsidR="00FC577D" w:rsidRPr="00F97AF9" w:rsidRDefault="00FC577D" w:rsidP="00FC577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а) индивидуальным предпринимателем, если участником такой закупки является </w:t>
      </w:r>
      <w:r w:rsidRPr="00F97AF9">
        <w:rPr>
          <w:rFonts w:ascii="Times New Roman" w:hAnsi="Times New Roman" w:cs="Times New Roman"/>
          <w:sz w:val="24"/>
          <w:szCs w:val="24"/>
        </w:rPr>
        <w:lastRenderedPageBreak/>
        <w:t>индивидуальный предприниматель;</w:t>
      </w:r>
    </w:p>
    <w:p w14:paraId="348E2311" w14:textId="77777777" w:rsidR="00915600" w:rsidRPr="00F97AF9" w:rsidRDefault="00FC577D"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4BE41153" w14:textId="127DC132" w:rsidR="00F50D62" w:rsidRPr="00F97AF9" w:rsidRDefault="00F50D62" w:rsidP="00F50D62">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5) документы, подтверждающие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D6353B">
        <w:rPr>
          <w:rFonts w:ascii="Times New Roman" w:hAnsi="Times New Roman" w:cs="Times New Roman"/>
          <w:sz w:val="24"/>
          <w:szCs w:val="24"/>
        </w:rPr>
        <w:t xml:space="preserve"> </w:t>
      </w:r>
      <w:r w:rsidRPr="00F97AF9">
        <w:rPr>
          <w:rFonts w:ascii="Times New Roman" w:hAnsi="Times New Roman" w:cs="Times New Roman"/>
          <w:sz w:val="24"/>
          <w:szCs w:val="24"/>
        </w:rPr>
        <w:t>или копии этих документов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w:t>
      </w:r>
      <w:r w:rsidR="00FB05DC" w:rsidRPr="00F97AF9">
        <w:rPr>
          <w:rFonts w:ascii="Times New Roman" w:hAnsi="Times New Roman" w:cs="Times New Roman"/>
          <w:sz w:val="24"/>
          <w:szCs w:val="24"/>
        </w:rPr>
        <w:t>муникационной сети «Интернет»)</w:t>
      </w:r>
      <w:r w:rsidR="00CA7E5F" w:rsidRPr="00F97AF9">
        <w:rPr>
          <w:rFonts w:ascii="Times New Roman" w:hAnsi="Times New Roman" w:cs="Times New Roman"/>
          <w:sz w:val="24"/>
          <w:szCs w:val="24"/>
        </w:rPr>
        <w:t xml:space="preserve">, </w:t>
      </w:r>
      <w:r w:rsidR="000612D2" w:rsidRPr="00F97AF9">
        <w:rPr>
          <w:rFonts w:ascii="Times New Roman" w:hAnsi="Times New Roman" w:cs="Times New Roman"/>
          <w:sz w:val="24"/>
          <w:szCs w:val="24"/>
        </w:rPr>
        <w:t xml:space="preserve">а также декларация о соответствии участника закупки требованиям, предусмотренная </w:t>
      </w:r>
      <w:r w:rsidR="002472B6" w:rsidRPr="00F97AF9">
        <w:rPr>
          <w:rFonts w:ascii="Times New Roman" w:hAnsi="Times New Roman" w:cs="Times New Roman"/>
          <w:sz w:val="24"/>
          <w:szCs w:val="24"/>
        </w:rPr>
        <w:t xml:space="preserve">подпунктом 1 </w:t>
      </w:r>
      <w:r w:rsidR="000612D2" w:rsidRPr="00F97AF9">
        <w:rPr>
          <w:rFonts w:ascii="Times New Roman" w:hAnsi="Times New Roman" w:cs="Times New Roman"/>
          <w:sz w:val="24"/>
          <w:szCs w:val="24"/>
        </w:rPr>
        <w:t>пункт</w:t>
      </w:r>
      <w:r w:rsidR="002472B6" w:rsidRPr="00F97AF9">
        <w:rPr>
          <w:rFonts w:ascii="Times New Roman" w:hAnsi="Times New Roman" w:cs="Times New Roman"/>
          <w:sz w:val="24"/>
          <w:szCs w:val="24"/>
        </w:rPr>
        <w:t>а</w:t>
      </w:r>
      <w:r w:rsidR="000612D2" w:rsidRPr="00F97AF9">
        <w:rPr>
          <w:rFonts w:ascii="Times New Roman" w:hAnsi="Times New Roman" w:cs="Times New Roman"/>
          <w:sz w:val="24"/>
          <w:szCs w:val="24"/>
        </w:rPr>
        <w:t xml:space="preserve"> 8.1.2 раздела 8.1 Положения;</w:t>
      </w:r>
    </w:p>
    <w:p w14:paraId="0779884E" w14:textId="77777777" w:rsidR="00915600" w:rsidRPr="00F97AF9" w:rsidRDefault="00BC6344"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6</w:t>
      </w:r>
      <w:r w:rsidR="00915600" w:rsidRPr="00F97AF9">
        <w:rPr>
          <w:rFonts w:ascii="Times New Roman" w:hAnsi="Times New Roman" w:cs="Times New Roman"/>
          <w:sz w:val="24"/>
          <w:szCs w:val="24"/>
        </w:rPr>
        <w:t xml:space="preserve">) документы, подтверждающие квалификацию участника закупки, </w:t>
      </w:r>
      <w:r w:rsidR="00915600" w:rsidRPr="00F97AF9">
        <w:rPr>
          <w:rFonts w:ascii="Times New Roman" w:hAnsi="Times New Roman" w:cs="Times New Roman"/>
          <w:sz w:val="24"/>
          <w:szCs w:val="24"/>
        </w:rPr>
        <w:br/>
        <w:t>документы, подтверждающие соответствие дополнительным требованиям</w:t>
      </w:r>
      <w:r w:rsidR="006B3E8F" w:rsidRPr="00F97AF9">
        <w:rPr>
          <w:rFonts w:ascii="Times New Roman" w:hAnsi="Times New Roman" w:cs="Times New Roman"/>
          <w:sz w:val="24"/>
          <w:szCs w:val="24"/>
        </w:rPr>
        <w:t xml:space="preserve"> (при установлении таких требований)</w:t>
      </w:r>
      <w:r w:rsidR="00915600" w:rsidRPr="00F97AF9">
        <w:rPr>
          <w:rFonts w:ascii="Times New Roman" w:hAnsi="Times New Roman" w:cs="Times New Roman"/>
          <w:sz w:val="24"/>
          <w:szCs w:val="24"/>
        </w:rPr>
        <w:t>;</w:t>
      </w:r>
    </w:p>
    <w:p w14:paraId="5C6EC212" w14:textId="7D694558" w:rsidR="00915600" w:rsidRPr="00F97AF9" w:rsidRDefault="00BC6344"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7</w:t>
      </w:r>
      <w:r w:rsidR="00915600" w:rsidRPr="00F97AF9">
        <w:rPr>
          <w:rFonts w:ascii="Times New Roman" w:hAnsi="Times New Roman" w:cs="Times New Roman"/>
          <w:sz w:val="24"/>
          <w:szCs w:val="24"/>
        </w:rPr>
        <w:t>)</w:t>
      </w:r>
      <w:r w:rsidR="00D6353B">
        <w:rPr>
          <w:rFonts w:ascii="Times New Roman" w:hAnsi="Times New Roman" w:cs="Times New Roman"/>
          <w:sz w:val="24"/>
          <w:szCs w:val="24"/>
        </w:rPr>
        <w:t xml:space="preserve"> </w:t>
      </w:r>
      <w:r w:rsidR="00915600" w:rsidRPr="00F97AF9">
        <w:rPr>
          <w:rFonts w:ascii="Times New Roman" w:hAnsi="Times New Roman" w:cs="Times New Roman"/>
          <w:sz w:val="24"/>
          <w:szCs w:val="24"/>
        </w:rPr>
        <w:t>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 договору, являются крупной сделкой, с указанием случаев:</w:t>
      </w:r>
    </w:p>
    <w:p w14:paraId="20180D0D" w14:textId="77777777" w:rsidR="00915600" w:rsidRPr="00F97AF9" w:rsidRDefault="00BC6344"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7.1)</w:t>
      </w:r>
      <w:r w:rsidR="00915600" w:rsidRPr="00F97AF9">
        <w:rPr>
          <w:rFonts w:ascii="Times New Roman" w:hAnsi="Times New Roman" w:cs="Times New Roman"/>
          <w:sz w:val="24"/>
          <w:szCs w:val="24"/>
        </w:rPr>
        <w:t xml:space="preserve">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14:paraId="55B95D66" w14:textId="4A964B49" w:rsidR="00915600" w:rsidRPr="00F97AF9" w:rsidRDefault="00BC6344"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7.2)</w:t>
      </w:r>
      <w:r w:rsidR="00D6353B">
        <w:rPr>
          <w:rFonts w:ascii="Times New Roman" w:hAnsi="Times New Roman" w:cs="Times New Roman"/>
          <w:sz w:val="24"/>
          <w:szCs w:val="24"/>
        </w:rPr>
        <w:t xml:space="preserve"> </w:t>
      </w:r>
      <w:r w:rsidR="00915600" w:rsidRPr="00F97AF9">
        <w:rPr>
          <w:rFonts w:ascii="Times New Roman" w:hAnsi="Times New Roman" w:cs="Times New Roman"/>
          <w:sz w:val="24"/>
          <w:szCs w:val="24"/>
        </w:rPr>
        <w:t>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договора;</w:t>
      </w:r>
    </w:p>
    <w:p w14:paraId="4340FC4E" w14:textId="5A2281D7" w:rsidR="009D66A8" w:rsidRPr="00F97AF9" w:rsidRDefault="00BC6344"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8</w:t>
      </w:r>
      <w:r w:rsidR="00A95FE2" w:rsidRPr="00F97AF9">
        <w:rPr>
          <w:rFonts w:ascii="Times New Roman" w:hAnsi="Times New Roman" w:cs="Times New Roman"/>
          <w:sz w:val="24"/>
          <w:szCs w:val="24"/>
        </w:rPr>
        <w:t>)</w:t>
      </w:r>
      <w:r w:rsidR="00D6353B">
        <w:rPr>
          <w:rFonts w:ascii="Times New Roman" w:hAnsi="Times New Roman" w:cs="Times New Roman"/>
          <w:sz w:val="24"/>
          <w:szCs w:val="24"/>
        </w:rPr>
        <w:t xml:space="preserve"> </w:t>
      </w:r>
      <w:r w:rsidR="00915600" w:rsidRPr="00F97AF9">
        <w:rPr>
          <w:rFonts w:ascii="Times New Roman" w:hAnsi="Times New Roman" w:cs="Times New Roman"/>
          <w:sz w:val="24"/>
          <w:szCs w:val="24"/>
        </w:rPr>
        <w:t>предложение о функциональных характеристиках (потребительских свойствах) и качественных характеристиках товара, качестве работ (услуг) и иные предложения об условиях исполнения договора</w:t>
      </w:r>
      <w:r w:rsidR="009D66A8" w:rsidRPr="00F97AF9">
        <w:rPr>
          <w:rFonts w:ascii="Times New Roman" w:hAnsi="Times New Roman" w:cs="Times New Roman"/>
          <w:sz w:val="24"/>
          <w:szCs w:val="24"/>
        </w:rPr>
        <w:t>;</w:t>
      </w:r>
    </w:p>
    <w:p w14:paraId="2F1C058B" w14:textId="76E6CB66" w:rsidR="008E57E1" w:rsidRPr="00F97AF9" w:rsidRDefault="008E57E1"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9) </w:t>
      </w:r>
      <w:r w:rsidR="009712E2" w:rsidRPr="00F97AF9">
        <w:rPr>
          <w:rFonts w:ascii="Times New Roman" w:hAnsi="Times New Roman" w:cs="Times New Roman"/>
          <w:sz w:val="24"/>
          <w:szCs w:val="24"/>
        </w:rPr>
        <w:t>к</w:t>
      </w:r>
      <w:r w:rsidRPr="00F97AF9">
        <w:rPr>
          <w:rFonts w:ascii="Times New Roman" w:hAnsi="Times New Roman" w:cs="Times New Roman"/>
          <w:sz w:val="24"/>
          <w:szCs w:val="24"/>
        </w:rPr>
        <w:t>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w:t>
      </w:r>
      <w:r w:rsidR="009712E2" w:rsidRPr="00F97AF9">
        <w:rPr>
          <w:rFonts w:ascii="Times New Roman" w:hAnsi="Times New Roman" w:cs="Times New Roman"/>
          <w:sz w:val="24"/>
          <w:szCs w:val="24"/>
        </w:rPr>
        <w:t>,</w:t>
      </w:r>
      <w:r w:rsidR="00D6353B">
        <w:rPr>
          <w:rFonts w:ascii="Times New Roman" w:hAnsi="Times New Roman" w:cs="Times New Roman"/>
          <w:sz w:val="24"/>
          <w:szCs w:val="24"/>
        </w:rPr>
        <w:t xml:space="preserve"> </w:t>
      </w:r>
      <w:r w:rsidR="009712E2" w:rsidRPr="00F97AF9">
        <w:rPr>
          <w:rFonts w:ascii="Times New Roman" w:hAnsi="Times New Roman" w:cs="Times New Roman"/>
          <w:sz w:val="24"/>
          <w:szCs w:val="24"/>
        </w:rPr>
        <w:t>если в соответствии с законодательством Российской Федерации такие документы передаются вместе с товаром</w:t>
      </w:r>
      <w:r w:rsidR="00D72D21" w:rsidRPr="00F97AF9">
        <w:rPr>
          <w:rFonts w:ascii="Times New Roman" w:hAnsi="Times New Roman" w:cs="Times New Roman"/>
          <w:sz w:val="24"/>
          <w:szCs w:val="24"/>
        </w:rPr>
        <w:t>,</w:t>
      </w:r>
      <w:r w:rsidR="00D6353B">
        <w:rPr>
          <w:rFonts w:ascii="Times New Roman" w:hAnsi="Times New Roman" w:cs="Times New Roman"/>
          <w:sz w:val="24"/>
          <w:szCs w:val="24"/>
        </w:rPr>
        <w:t xml:space="preserve"> </w:t>
      </w:r>
      <w:r w:rsidR="009712E2" w:rsidRPr="00F97AF9">
        <w:rPr>
          <w:rFonts w:ascii="Times New Roman" w:hAnsi="Times New Roman" w:cs="Times New Roman"/>
          <w:sz w:val="24"/>
          <w:szCs w:val="24"/>
        </w:rPr>
        <w:t>требование о представлении копий таких документов в составе заявки не устанавливается;</w:t>
      </w:r>
    </w:p>
    <w:p w14:paraId="610D6ABA" w14:textId="0F16009F" w:rsidR="00583935" w:rsidRPr="00F97AF9" w:rsidRDefault="009D66A8"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1</w:t>
      </w:r>
      <w:r w:rsidR="00177E57" w:rsidRPr="00F97AF9">
        <w:rPr>
          <w:rFonts w:ascii="Times New Roman" w:hAnsi="Times New Roman" w:cs="Times New Roman"/>
          <w:sz w:val="24"/>
          <w:szCs w:val="24"/>
        </w:rPr>
        <w:t>0</w:t>
      </w:r>
      <w:r w:rsidR="008E57E1" w:rsidRPr="00F97AF9">
        <w:rPr>
          <w:rFonts w:ascii="Times New Roman" w:hAnsi="Times New Roman" w:cs="Times New Roman"/>
          <w:sz w:val="24"/>
          <w:szCs w:val="24"/>
        </w:rPr>
        <w:t>)</w:t>
      </w:r>
      <w:r w:rsidR="00D6353B">
        <w:rPr>
          <w:rFonts w:ascii="Times New Roman" w:hAnsi="Times New Roman" w:cs="Times New Roman"/>
          <w:sz w:val="24"/>
          <w:szCs w:val="24"/>
        </w:rPr>
        <w:t xml:space="preserve"> </w:t>
      </w:r>
      <w:r w:rsidR="00915600" w:rsidRPr="00F97AF9">
        <w:rPr>
          <w:rFonts w:ascii="Times New Roman" w:hAnsi="Times New Roman" w:cs="Times New Roman"/>
          <w:sz w:val="24"/>
          <w:szCs w:val="24"/>
        </w:rPr>
        <w:t>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r w:rsidR="00E96298" w:rsidRPr="00F97AF9">
        <w:rPr>
          <w:rFonts w:ascii="Times New Roman" w:hAnsi="Times New Roman" w:cs="Times New Roman"/>
          <w:sz w:val="24"/>
          <w:szCs w:val="24"/>
        </w:rPr>
        <w:t>;</w:t>
      </w:r>
    </w:p>
    <w:p w14:paraId="5AC45B7A" w14:textId="77777777" w:rsidR="007C4979" w:rsidRPr="00F97AF9" w:rsidRDefault="007C4979"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11) документы, подтверждающие внесение обеспечения заявки (в случае, если </w:t>
      </w:r>
      <w:r w:rsidRPr="00F97AF9">
        <w:rPr>
          <w:rFonts w:ascii="Times New Roman" w:hAnsi="Times New Roman" w:cs="Times New Roman"/>
          <w:sz w:val="24"/>
          <w:szCs w:val="24"/>
        </w:rPr>
        <w:lastRenderedPageBreak/>
        <w:t>извещением и (или) документацией о закупке установлено требование об обеспечении заявки на участие в закупке)</w:t>
      </w:r>
      <w:r w:rsidR="001368D2" w:rsidRPr="00F97AF9">
        <w:rPr>
          <w:rFonts w:ascii="Times New Roman" w:hAnsi="Times New Roman" w:cs="Times New Roman"/>
          <w:sz w:val="24"/>
          <w:szCs w:val="24"/>
        </w:rPr>
        <w:t>, независимая (банковская) гарантия или ее копия, если в качестве обеспечения заявки на участие в конкурентной закупке предоставляется независимая (банковская) гарантия</w:t>
      </w:r>
      <w:r w:rsidRPr="00F97AF9">
        <w:rPr>
          <w:rFonts w:ascii="Times New Roman" w:hAnsi="Times New Roman" w:cs="Times New Roman"/>
          <w:sz w:val="24"/>
          <w:szCs w:val="24"/>
        </w:rPr>
        <w:t>;</w:t>
      </w:r>
    </w:p>
    <w:p w14:paraId="39F64577" w14:textId="2C7DFCA4" w:rsidR="00461418" w:rsidRPr="00F97AF9" w:rsidRDefault="008C3AC6"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12</w:t>
      </w:r>
      <w:r w:rsidR="007C4979" w:rsidRPr="00F97AF9">
        <w:rPr>
          <w:rFonts w:ascii="Times New Roman" w:hAnsi="Times New Roman" w:cs="Times New Roman"/>
          <w:sz w:val="24"/>
          <w:szCs w:val="24"/>
        </w:rPr>
        <w:t>)</w:t>
      </w:r>
      <w:r w:rsidR="00D6353B">
        <w:rPr>
          <w:rFonts w:ascii="Times New Roman" w:hAnsi="Times New Roman" w:cs="Times New Roman"/>
          <w:sz w:val="24"/>
          <w:szCs w:val="24"/>
        </w:rPr>
        <w:t xml:space="preserve"> </w:t>
      </w:r>
      <w:r w:rsidR="00F821B7" w:rsidRPr="00F97AF9">
        <w:rPr>
          <w:rFonts w:ascii="Times New Roman" w:hAnsi="Times New Roman" w:cs="Times New Roman"/>
          <w:sz w:val="24"/>
          <w:szCs w:val="24"/>
        </w:rPr>
        <w:t>иные сведения, установленные Заказчиком в документации и (или) извещении</w:t>
      </w:r>
      <w:r w:rsidR="00F26EFE" w:rsidRPr="00F97AF9">
        <w:rPr>
          <w:rFonts w:ascii="Times New Roman" w:hAnsi="Times New Roman" w:cs="Times New Roman"/>
          <w:sz w:val="24"/>
          <w:szCs w:val="24"/>
        </w:rPr>
        <w:t xml:space="preserve"> о закупке</w:t>
      </w:r>
      <w:r w:rsidR="00D6353B">
        <w:rPr>
          <w:rFonts w:ascii="Times New Roman" w:hAnsi="Times New Roman" w:cs="Times New Roman"/>
          <w:sz w:val="24"/>
          <w:szCs w:val="24"/>
        </w:rPr>
        <w:t xml:space="preserve"> </w:t>
      </w:r>
      <w:r w:rsidR="00F821B7" w:rsidRPr="00F97AF9">
        <w:rPr>
          <w:rFonts w:ascii="Times New Roman" w:hAnsi="Times New Roman" w:cs="Times New Roman"/>
          <w:sz w:val="24"/>
          <w:szCs w:val="24"/>
        </w:rPr>
        <w:t>в соответствии с Положением.</w:t>
      </w:r>
    </w:p>
    <w:p w14:paraId="37D3C085" w14:textId="77777777" w:rsidR="008F6B2F" w:rsidRPr="00F97AF9" w:rsidRDefault="00725FF6"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8.2.2. </w:t>
      </w:r>
      <w:r w:rsidR="004D0358" w:rsidRPr="00F97AF9">
        <w:rPr>
          <w:rFonts w:ascii="Times New Roman" w:hAnsi="Times New Roman" w:cs="Times New Roman"/>
          <w:sz w:val="24"/>
          <w:szCs w:val="24"/>
        </w:rPr>
        <w:t xml:space="preserve">В документации о </w:t>
      </w:r>
      <w:r w:rsidRPr="00F97AF9">
        <w:rPr>
          <w:rFonts w:ascii="Times New Roman" w:hAnsi="Times New Roman" w:cs="Times New Roman"/>
          <w:sz w:val="24"/>
          <w:szCs w:val="24"/>
        </w:rPr>
        <w:t>конкурентной закупке, участниками которой могут быть только субъекты малого и среднего предпринимательства</w:t>
      </w:r>
      <w:r w:rsidR="002472B6" w:rsidRPr="00F97AF9">
        <w:rPr>
          <w:rFonts w:ascii="Times New Roman" w:hAnsi="Times New Roman" w:cs="Times New Roman"/>
          <w:sz w:val="24"/>
          <w:szCs w:val="24"/>
        </w:rPr>
        <w:t>, З</w:t>
      </w:r>
      <w:r w:rsidR="004D0358" w:rsidRPr="00F97AF9">
        <w:rPr>
          <w:rFonts w:ascii="Times New Roman" w:hAnsi="Times New Roman" w:cs="Times New Roman"/>
          <w:sz w:val="24"/>
          <w:szCs w:val="24"/>
        </w:rPr>
        <w:t>аказчик вправе установить следующие требования к составу заявки участников</w:t>
      </w:r>
      <w:r w:rsidR="00BD41DA" w:rsidRPr="00F97AF9">
        <w:rPr>
          <w:rFonts w:ascii="Times New Roman" w:hAnsi="Times New Roman" w:cs="Times New Roman"/>
          <w:sz w:val="24"/>
          <w:szCs w:val="24"/>
        </w:rPr>
        <w:t>:</w:t>
      </w:r>
    </w:p>
    <w:p w14:paraId="518D836F" w14:textId="77777777" w:rsidR="00C60188" w:rsidRPr="00F97AF9"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1) наименовани</w:t>
      </w:r>
      <w:r w:rsidR="00384D3B" w:rsidRPr="00F97AF9">
        <w:rPr>
          <w:rFonts w:ascii="Times New Roman" w:hAnsi="Times New Roman" w:cs="Times New Roman"/>
          <w:sz w:val="24"/>
          <w:szCs w:val="24"/>
        </w:rPr>
        <w:t>е</w:t>
      </w:r>
      <w:r w:rsidRPr="00F97AF9">
        <w:rPr>
          <w:rFonts w:ascii="Times New Roman" w:hAnsi="Times New Roman" w:cs="Times New Roman"/>
          <w:sz w:val="24"/>
          <w:szCs w:val="24"/>
        </w:rPr>
        <w:t>, фирменно</w:t>
      </w:r>
      <w:r w:rsidR="00384D3B" w:rsidRPr="00F97AF9">
        <w:rPr>
          <w:rFonts w:ascii="Times New Roman" w:hAnsi="Times New Roman" w:cs="Times New Roman"/>
          <w:sz w:val="24"/>
          <w:szCs w:val="24"/>
        </w:rPr>
        <w:t>е</w:t>
      </w:r>
      <w:r w:rsidRPr="00F97AF9">
        <w:rPr>
          <w:rFonts w:ascii="Times New Roman" w:hAnsi="Times New Roman" w:cs="Times New Roman"/>
          <w:sz w:val="24"/>
          <w:szCs w:val="24"/>
        </w:rPr>
        <w:t xml:space="preserve"> наименовани</w:t>
      </w:r>
      <w:r w:rsidR="00384D3B" w:rsidRPr="00F97AF9">
        <w:rPr>
          <w:rFonts w:ascii="Times New Roman" w:hAnsi="Times New Roman" w:cs="Times New Roman"/>
          <w:sz w:val="24"/>
          <w:szCs w:val="24"/>
        </w:rPr>
        <w:t>е</w:t>
      </w:r>
      <w:r w:rsidRPr="00F97AF9">
        <w:rPr>
          <w:rFonts w:ascii="Times New Roman" w:hAnsi="Times New Roman" w:cs="Times New Roman"/>
          <w:sz w:val="24"/>
          <w:szCs w:val="24"/>
        </w:rPr>
        <w:t xml:space="preserve">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CF8205A" w14:textId="77777777" w:rsidR="00C60188" w:rsidRPr="00F97AF9"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5FDED2C" w14:textId="77777777" w:rsidR="00C60188" w:rsidRPr="00F97AF9"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980679B" w14:textId="77777777" w:rsidR="00C60188" w:rsidRPr="00F97AF9"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E138F1B" w14:textId="77777777" w:rsidR="00C60188" w:rsidRPr="00F97AF9"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2F65EAEE" w14:textId="77777777" w:rsidR="00C60188" w:rsidRPr="00F97AF9"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14:paraId="73F28A6B" w14:textId="77777777" w:rsidR="00C60188" w:rsidRPr="00F97AF9"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3AB52288" w14:textId="77777777" w:rsidR="007C4979" w:rsidRPr="00F97AF9"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w:t>
      </w:r>
      <w:r w:rsidR="007C4979" w:rsidRPr="00F97AF9">
        <w:rPr>
          <w:rFonts w:ascii="Times New Roman" w:hAnsi="Times New Roman" w:cs="Times New Roman"/>
          <w:sz w:val="24"/>
          <w:szCs w:val="24"/>
        </w:rPr>
        <w:t xml:space="preserve">,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2472B6" w:rsidRPr="00F97AF9">
        <w:rPr>
          <w:rFonts w:ascii="Times New Roman" w:hAnsi="Times New Roman" w:cs="Times New Roman"/>
          <w:sz w:val="24"/>
          <w:szCs w:val="24"/>
        </w:rPr>
        <w:t>«</w:t>
      </w:r>
      <w:r w:rsidR="007C4979" w:rsidRPr="00F97AF9">
        <w:rPr>
          <w:rFonts w:ascii="Times New Roman" w:hAnsi="Times New Roman" w:cs="Times New Roman"/>
          <w:sz w:val="24"/>
          <w:szCs w:val="24"/>
        </w:rPr>
        <w:t>Интернет</w:t>
      </w:r>
      <w:r w:rsidR="002472B6" w:rsidRPr="00F97AF9">
        <w:rPr>
          <w:rFonts w:ascii="Times New Roman" w:hAnsi="Times New Roman" w:cs="Times New Roman"/>
          <w:sz w:val="24"/>
          <w:szCs w:val="24"/>
        </w:rPr>
        <w:t>»;</w:t>
      </w:r>
    </w:p>
    <w:p w14:paraId="51FA9864" w14:textId="7851F944" w:rsidR="00C60188" w:rsidRPr="00F97AF9"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w:t>
      </w:r>
      <w:r w:rsidRPr="00F97AF9">
        <w:rPr>
          <w:rFonts w:ascii="Times New Roman" w:hAnsi="Times New Roman" w:cs="Times New Roman"/>
          <w:sz w:val="24"/>
          <w:szCs w:val="24"/>
        </w:rPr>
        <w:lastRenderedPageBreak/>
        <w:t xml:space="preserve">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007C4979" w:rsidRPr="00F97AF9">
        <w:rPr>
          <w:rFonts w:ascii="Times New Roman" w:hAnsi="Times New Roman" w:cs="Times New Roman"/>
          <w:sz w:val="24"/>
          <w:szCs w:val="24"/>
        </w:rPr>
        <w:t>З</w:t>
      </w:r>
      <w:r w:rsidRPr="00F97AF9">
        <w:rPr>
          <w:rFonts w:ascii="Times New Roman" w:hAnsi="Times New Roman" w:cs="Times New Roman"/>
          <w:sz w:val="24"/>
          <w:szCs w:val="24"/>
        </w:rPr>
        <w:t>аказчиком в</w:t>
      </w:r>
      <w:r w:rsidR="00D6353B">
        <w:rPr>
          <w:rFonts w:ascii="Times New Roman" w:hAnsi="Times New Roman" w:cs="Times New Roman"/>
          <w:sz w:val="24"/>
          <w:szCs w:val="24"/>
        </w:rPr>
        <w:t xml:space="preserve"> </w:t>
      </w:r>
      <w:r w:rsidRPr="00F97AF9">
        <w:rPr>
          <w:rFonts w:ascii="Times New Roman" w:hAnsi="Times New Roman" w:cs="Times New Roman"/>
          <w:sz w:val="24"/>
          <w:szCs w:val="24"/>
        </w:rPr>
        <w:t xml:space="preserve">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w:t>
      </w:r>
      <w:r w:rsidR="007C4979" w:rsidRPr="00F97AF9">
        <w:rPr>
          <w:rFonts w:ascii="Times New Roman" w:hAnsi="Times New Roman" w:cs="Times New Roman"/>
          <w:sz w:val="24"/>
          <w:szCs w:val="24"/>
        </w:rPr>
        <w:t>З</w:t>
      </w:r>
      <w:r w:rsidRPr="00F97AF9">
        <w:rPr>
          <w:rFonts w:ascii="Times New Roman" w:hAnsi="Times New Roman" w:cs="Times New Roman"/>
          <w:sz w:val="24"/>
          <w:szCs w:val="24"/>
        </w:rPr>
        <w:t>аказчиком в извещении об осуществлении такой закупки, документации о конкурентной закупке) является крупной сделкой;</w:t>
      </w:r>
    </w:p>
    <w:p w14:paraId="15B51E21" w14:textId="77777777" w:rsidR="00C60188" w:rsidRPr="00F97AF9"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8) информация и документы об обеспечении заявки на участие в конкурентной закупке с участием субъектов малого и среднего предпринимательства </w:t>
      </w:r>
      <w:r w:rsidR="00E126B3" w:rsidRPr="00F97AF9">
        <w:rPr>
          <w:rFonts w:ascii="Times New Roman" w:hAnsi="Times New Roman" w:cs="Times New Roman"/>
          <w:sz w:val="24"/>
          <w:szCs w:val="24"/>
        </w:rPr>
        <w:t>(в случае, если извещением и (или) документацией о закупке установлено требование об обеспечении заявки на участие в закупке)</w:t>
      </w:r>
      <w:r w:rsidRPr="00F97AF9">
        <w:rPr>
          <w:rFonts w:ascii="Times New Roman" w:hAnsi="Times New Roman" w:cs="Times New Roman"/>
          <w:sz w:val="24"/>
          <w:szCs w:val="24"/>
        </w:rPr>
        <w:t>:</w:t>
      </w:r>
    </w:p>
    <w:p w14:paraId="60519DBF" w14:textId="77777777" w:rsidR="00C60188" w:rsidRPr="00F97AF9"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61D8659" w14:textId="77777777" w:rsidR="0001375A" w:rsidRPr="00F97AF9"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б) </w:t>
      </w:r>
      <w:r w:rsidR="00027E7F" w:rsidRPr="00F97AF9">
        <w:rPr>
          <w:rFonts w:ascii="Times New Roman" w:hAnsi="Times New Roman" w:cs="Times New Roman"/>
          <w:sz w:val="24"/>
          <w:szCs w:val="24"/>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25B7D5A2" w14:textId="77777777" w:rsidR="002472B6" w:rsidRPr="00F97AF9" w:rsidRDefault="002D08F3"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C60188" w:rsidRPr="00F97AF9">
        <w:rPr>
          <w:rFonts w:ascii="Times New Roman" w:hAnsi="Times New Roman" w:cs="Times New Roman"/>
          <w:sz w:val="24"/>
          <w:szCs w:val="24"/>
        </w:rPr>
        <w:t xml:space="preserve">) </w:t>
      </w:r>
      <w:r w:rsidR="002472B6" w:rsidRPr="00F97AF9">
        <w:rPr>
          <w:rFonts w:ascii="Times New Roman" w:hAnsi="Times New Roman" w:cs="Times New Roman"/>
          <w:sz w:val="24"/>
          <w:szCs w:val="24"/>
        </w:rPr>
        <w:t>декларация о соответствии участника закупки требованиям, предусмотренная подпунктом 2 пункта 8.1.2 раздела 8.1 Положения;</w:t>
      </w:r>
    </w:p>
    <w:p w14:paraId="188B5E67" w14:textId="77777777" w:rsidR="00C60188" w:rsidRPr="00F97AF9"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35B151E3" w14:textId="6875ACFE" w:rsidR="00C60188" w:rsidRPr="00F97AF9"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F97AF9">
        <w:rPr>
          <w:rFonts w:ascii="Times New Roman" w:hAnsi="Times New Roman" w:cs="Times New Roman"/>
          <w:sz w:val="24"/>
          <w:szCs w:val="24"/>
        </w:rPr>
        <w:t>Федерации,</w:t>
      </w:r>
      <w:r w:rsidR="00344DA2">
        <w:rPr>
          <w:rFonts w:ascii="Times New Roman" w:hAnsi="Times New Roman" w:cs="Times New Roman"/>
          <w:sz w:val="24"/>
          <w:szCs w:val="24"/>
        </w:rPr>
        <w:t xml:space="preserve"> </w:t>
      </w:r>
      <w:r w:rsidRPr="00F97AF9">
        <w:rPr>
          <w:rFonts w:ascii="Times New Roman" w:hAnsi="Times New Roman" w:cs="Times New Roman"/>
          <w:sz w:val="24"/>
          <w:szCs w:val="24"/>
        </w:rPr>
        <w:t>в случае, если</w:t>
      </w:r>
      <w:proofErr w:type="gramEnd"/>
      <w:r w:rsidRPr="00F97AF9">
        <w:rPr>
          <w:rFonts w:ascii="Times New Roman" w:hAnsi="Times New Roman" w:cs="Times New Roman"/>
          <w:sz w:val="24"/>
          <w:szCs w:val="24"/>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E9F3B57" w14:textId="77777777" w:rsidR="00C60188" w:rsidRPr="00F97AF9"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23" w:history="1">
        <w:r w:rsidRPr="00F97AF9">
          <w:rPr>
            <w:rFonts w:ascii="Times New Roman" w:hAnsi="Times New Roman" w:cs="Times New Roman"/>
            <w:sz w:val="24"/>
            <w:szCs w:val="24"/>
          </w:rPr>
          <w:t>пунктом 1 части 8 статьи 3</w:t>
        </w:r>
      </w:hyperlink>
      <w:r w:rsidR="00377146" w:rsidRPr="00F97AF9">
        <w:rPr>
          <w:rFonts w:ascii="Times New Roman" w:hAnsi="Times New Roman" w:cs="Times New Roman"/>
          <w:sz w:val="24"/>
          <w:szCs w:val="24"/>
        </w:rPr>
        <w:t>Закона № 223-ФЗ</w:t>
      </w:r>
      <w:r w:rsidRPr="00F97AF9">
        <w:rPr>
          <w:rFonts w:ascii="Times New Roman" w:hAnsi="Times New Roman" w:cs="Times New Roman"/>
          <w:sz w:val="24"/>
          <w:szCs w:val="24"/>
        </w:rPr>
        <w:t>;</w:t>
      </w:r>
    </w:p>
    <w:p w14:paraId="6DB47C8D" w14:textId="77777777" w:rsidR="00C60188" w:rsidRPr="00F97AF9"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13) предложение о цене договора (единицы товара, работы, услуги), за исключением проведения аукциона в электронной форме.</w:t>
      </w:r>
    </w:p>
    <w:p w14:paraId="401B287B" w14:textId="03358848" w:rsidR="00C60188" w:rsidRPr="00F97AF9" w:rsidRDefault="002472B6"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8</w:t>
      </w:r>
      <w:r w:rsidR="00C60188" w:rsidRPr="00F97AF9">
        <w:rPr>
          <w:rFonts w:ascii="Times New Roman" w:hAnsi="Times New Roman" w:cs="Times New Roman"/>
          <w:sz w:val="24"/>
          <w:szCs w:val="24"/>
        </w:rPr>
        <w:t>.2.</w:t>
      </w:r>
      <w:r w:rsidRPr="00F97AF9">
        <w:rPr>
          <w:rFonts w:ascii="Times New Roman" w:hAnsi="Times New Roman" w:cs="Times New Roman"/>
          <w:sz w:val="24"/>
          <w:szCs w:val="24"/>
        </w:rPr>
        <w:t>3.</w:t>
      </w:r>
      <w:r w:rsidR="00C60188" w:rsidRPr="00F97AF9">
        <w:rPr>
          <w:rFonts w:ascii="Times New Roman" w:hAnsi="Times New Roman" w:cs="Times New Roman"/>
          <w:sz w:val="24"/>
          <w:szCs w:val="24"/>
        </w:rPr>
        <w:t>В случае, если документацией о конкурентной закупке</w:t>
      </w:r>
      <w:r w:rsidRPr="00F97AF9">
        <w:rPr>
          <w:rFonts w:ascii="Times New Roman" w:hAnsi="Times New Roman" w:cs="Times New Roman"/>
          <w:sz w:val="24"/>
          <w:szCs w:val="24"/>
        </w:rPr>
        <w:t xml:space="preserve"> участниками которой могут быть только субъекты малого и среднего предпринимательства,</w:t>
      </w:r>
      <w:r w:rsidR="00C60188" w:rsidRPr="00F97AF9">
        <w:rPr>
          <w:rFonts w:ascii="Times New Roman" w:hAnsi="Times New Roman" w:cs="Times New Roman"/>
          <w:sz w:val="24"/>
          <w:szCs w:val="24"/>
        </w:rPr>
        <w:t xml:space="preserve"> установлено применение к участникам,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w:t>
      </w:r>
      <w:r w:rsidRPr="00F97AF9">
        <w:rPr>
          <w:rFonts w:ascii="Times New Roman" w:hAnsi="Times New Roman" w:cs="Times New Roman"/>
          <w:sz w:val="24"/>
          <w:szCs w:val="24"/>
        </w:rPr>
        <w:t xml:space="preserve">заявка также может содержать </w:t>
      </w:r>
      <w:r w:rsidR="00C60188" w:rsidRPr="00F97AF9">
        <w:rPr>
          <w:rFonts w:ascii="Times New Roman" w:hAnsi="Times New Roman" w:cs="Times New Roman"/>
          <w:sz w:val="24"/>
          <w:szCs w:val="24"/>
        </w:rPr>
        <w:t xml:space="preserve">информацию и документы, </w:t>
      </w:r>
      <w:r w:rsidRPr="00F97AF9">
        <w:rPr>
          <w:rFonts w:ascii="Times New Roman" w:hAnsi="Times New Roman" w:cs="Times New Roman"/>
          <w:sz w:val="24"/>
          <w:szCs w:val="24"/>
        </w:rPr>
        <w:t>необходимые</w:t>
      </w:r>
      <w:r w:rsidR="00C60188" w:rsidRPr="00F97AF9">
        <w:rPr>
          <w:rFonts w:ascii="Times New Roman" w:hAnsi="Times New Roman" w:cs="Times New Roman"/>
          <w:sz w:val="24"/>
          <w:szCs w:val="24"/>
        </w:rPr>
        <w:t xml:space="preserve"> для осуществления ее оценки. При этом отсутствие указанных информации и документов </w:t>
      </w:r>
      <w:r w:rsidRPr="00F97AF9">
        <w:rPr>
          <w:rFonts w:ascii="Times New Roman" w:hAnsi="Times New Roman" w:cs="Times New Roman"/>
          <w:sz w:val="24"/>
          <w:szCs w:val="24"/>
        </w:rPr>
        <w:t>в составе з</w:t>
      </w:r>
      <w:r w:rsidR="00577F6F" w:rsidRPr="00F97AF9">
        <w:rPr>
          <w:rFonts w:ascii="Times New Roman" w:hAnsi="Times New Roman" w:cs="Times New Roman"/>
          <w:sz w:val="24"/>
          <w:szCs w:val="24"/>
        </w:rPr>
        <w:t>а</w:t>
      </w:r>
      <w:r w:rsidRPr="00F97AF9">
        <w:rPr>
          <w:rFonts w:ascii="Times New Roman" w:hAnsi="Times New Roman" w:cs="Times New Roman"/>
          <w:sz w:val="24"/>
          <w:szCs w:val="24"/>
        </w:rPr>
        <w:t xml:space="preserve">явки </w:t>
      </w:r>
      <w:r w:rsidR="00C60188" w:rsidRPr="00F97AF9">
        <w:rPr>
          <w:rFonts w:ascii="Times New Roman" w:hAnsi="Times New Roman" w:cs="Times New Roman"/>
          <w:sz w:val="24"/>
          <w:szCs w:val="24"/>
        </w:rPr>
        <w:t xml:space="preserve">не является основанием для отклонения </w:t>
      </w:r>
      <w:r w:rsidRPr="00F97AF9">
        <w:rPr>
          <w:rFonts w:ascii="Times New Roman" w:hAnsi="Times New Roman" w:cs="Times New Roman"/>
          <w:sz w:val="24"/>
          <w:szCs w:val="24"/>
        </w:rPr>
        <w:t xml:space="preserve">такой </w:t>
      </w:r>
      <w:r w:rsidR="00C60188" w:rsidRPr="00F97AF9">
        <w:rPr>
          <w:rFonts w:ascii="Times New Roman" w:hAnsi="Times New Roman" w:cs="Times New Roman"/>
          <w:sz w:val="24"/>
          <w:szCs w:val="24"/>
        </w:rPr>
        <w:t>заявки.</w:t>
      </w:r>
    </w:p>
    <w:p w14:paraId="6CECC8E1" w14:textId="77777777" w:rsidR="002B1144" w:rsidRPr="00F97AF9" w:rsidRDefault="002B1144" w:rsidP="002B1144">
      <w:pPr>
        <w:pStyle w:val="2"/>
        <w:widowControl w:val="0"/>
        <w:autoSpaceDE w:val="0"/>
        <w:autoSpaceDN w:val="0"/>
        <w:adjustRightInd w:val="0"/>
        <w:spacing w:after="0" w:line="276" w:lineRule="auto"/>
        <w:ind w:firstLine="708"/>
        <w:rPr>
          <w:sz w:val="24"/>
          <w:szCs w:val="24"/>
        </w:rPr>
      </w:pPr>
      <w:bookmarkStart w:id="17" w:name="_Toc84325729"/>
      <w:r w:rsidRPr="00F97AF9">
        <w:rPr>
          <w:sz w:val="24"/>
          <w:szCs w:val="24"/>
        </w:rPr>
        <w:t>8.3. Правила описания предмета конкурентной закупки</w:t>
      </w:r>
      <w:bookmarkEnd w:id="17"/>
    </w:p>
    <w:p w14:paraId="52E3438B" w14:textId="77777777" w:rsidR="003516AB" w:rsidRPr="00F97AF9" w:rsidRDefault="003516AB" w:rsidP="003516AB">
      <w:pPr>
        <w:pStyle w:val="Textbody"/>
        <w:rPr>
          <w:sz w:val="24"/>
          <w:szCs w:val="24"/>
        </w:rPr>
      </w:pPr>
    </w:p>
    <w:p w14:paraId="73A3033C" w14:textId="77777777" w:rsidR="002B1144" w:rsidRPr="00F97AF9" w:rsidRDefault="002B1144" w:rsidP="003C5BE5">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lastRenderedPageBreak/>
        <w:t>8.3.1. При описании в документации и (или) извещении о конкурентной закупке предмета закупки Заказчик должен руководствоваться следующими правилами:</w:t>
      </w:r>
    </w:p>
    <w:p w14:paraId="4FC00989" w14:textId="77777777" w:rsidR="002B1144" w:rsidRPr="00F97AF9" w:rsidRDefault="002B1144" w:rsidP="003C5BE5">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 xml:space="preserve">1) </w:t>
      </w:r>
      <w:r w:rsidR="006052B7" w:rsidRPr="00F97AF9">
        <w:rPr>
          <w:rFonts w:eastAsiaTheme="minorHAnsi"/>
          <w:kern w:val="0"/>
          <w:sz w:val="24"/>
          <w:szCs w:val="24"/>
          <w:lang w:eastAsia="en-US"/>
        </w:rPr>
        <w:t xml:space="preserve">в </w:t>
      </w:r>
      <w:r w:rsidRPr="00F97AF9">
        <w:rPr>
          <w:rFonts w:eastAsiaTheme="minorHAnsi"/>
          <w:kern w:val="0"/>
          <w:sz w:val="24"/>
          <w:szCs w:val="24"/>
          <w:lang w:eastAsia="en-US"/>
        </w:rPr>
        <w:t>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В предмет закупки не должны объединяться товары, работы, услуги технологически и (или) функционально не связанные между собой;</w:t>
      </w:r>
    </w:p>
    <w:p w14:paraId="153AA69D" w14:textId="221E65D6" w:rsidR="002B1144" w:rsidRPr="00F97AF9" w:rsidRDefault="002B1144" w:rsidP="003C5BE5">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2)</w:t>
      </w:r>
      <w:r w:rsidR="00C3550D">
        <w:rPr>
          <w:rFonts w:eastAsiaTheme="minorHAnsi"/>
          <w:kern w:val="0"/>
          <w:sz w:val="24"/>
          <w:szCs w:val="24"/>
          <w:lang w:eastAsia="en-US"/>
        </w:rPr>
        <w:t xml:space="preserve"> </w:t>
      </w:r>
      <w:r w:rsidRPr="00F97AF9">
        <w:rPr>
          <w:rFonts w:eastAsiaTheme="minorHAnsi"/>
          <w:kern w:val="0"/>
          <w:sz w:val="24"/>
          <w:szCs w:val="24"/>
          <w:lang w:eastAsia="en-US"/>
        </w:rPr>
        <w:t>не должны устанавливаться требования, не предусмотренные законодательством Российской Федерации и ограничивающие доступ к участию в закупке;</w:t>
      </w:r>
    </w:p>
    <w:p w14:paraId="06168059" w14:textId="613AA6D0" w:rsidR="002B1144" w:rsidRPr="00F97AF9" w:rsidRDefault="002B1144" w:rsidP="003C5BE5">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3)</w:t>
      </w:r>
      <w:r w:rsidR="00C3550D">
        <w:rPr>
          <w:rFonts w:eastAsiaTheme="minorHAnsi"/>
          <w:kern w:val="0"/>
          <w:sz w:val="24"/>
          <w:szCs w:val="24"/>
          <w:lang w:eastAsia="en-US"/>
        </w:rPr>
        <w:t xml:space="preserve"> </w:t>
      </w:r>
      <w:r w:rsidRPr="00F97AF9">
        <w:rPr>
          <w:rFonts w:eastAsiaTheme="minorHAnsi"/>
          <w:kern w:val="0"/>
          <w:sz w:val="24"/>
          <w:szCs w:val="24"/>
          <w:lang w:eastAsia="en-US"/>
        </w:rPr>
        <w:t>предмет закупки не должен укрупняться для ограничения числа участников закупки. Под укрупнением предмета закупки понимается деятельность Заказчика, приводящая к ограничению конкуренции путем сокращения числа хозяйствующих субъектов, которые могут принять участие в закупке;</w:t>
      </w:r>
    </w:p>
    <w:p w14:paraId="2846895C" w14:textId="58CA3AB2" w:rsidR="002B1144" w:rsidRPr="00F97AF9" w:rsidRDefault="002B1144" w:rsidP="003C5BE5">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4)</w:t>
      </w:r>
      <w:r w:rsidR="00C3550D">
        <w:rPr>
          <w:rFonts w:eastAsiaTheme="minorHAnsi"/>
          <w:kern w:val="0"/>
          <w:sz w:val="24"/>
          <w:szCs w:val="24"/>
          <w:lang w:eastAsia="en-US"/>
        </w:rPr>
        <w:t xml:space="preserve"> </w:t>
      </w:r>
      <w:r w:rsidRPr="00F97AF9">
        <w:rPr>
          <w:rFonts w:eastAsiaTheme="minorHAnsi"/>
          <w:kern w:val="0"/>
          <w:sz w:val="24"/>
          <w:szCs w:val="24"/>
          <w:lang w:eastAsia="en-US"/>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35105CA6" w14:textId="697C18A4" w:rsidR="002B1144" w:rsidRPr="00F97AF9" w:rsidRDefault="002B1144" w:rsidP="003C5BE5">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5)</w:t>
      </w:r>
      <w:r w:rsidR="00C3550D">
        <w:rPr>
          <w:rFonts w:eastAsiaTheme="minorHAnsi"/>
          <w:kern w:val="0"/>
          <w:sz w:val="24"/>
          <w:szCs w:val="24"/>
          <w:lang w:eastAsia="en-US"/>
        </w:rPr>
        <w:t xml:space="preserve"> </w:t>
      </w:r>
      <w:r w:rsidRPr="00F97AF9">
        <w:rPr>
          <w:rFonts w:eastAsiaTheme="minorHAnsi"/>
          <w:kern w:val="0"/>
          <w:sz w:val="24"/>
          <w:szCs w:val="24"/>
          <w:lang w:eastAsia="en-US"/>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FBF180E" w14:textId="77777777" w:rsidR="002B1144" w:rsidRPr="00F97AF9" w:rsidRDefault="002B1144" w:rsidP="003C5BE5">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5.1)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710AC36D" w14:textId="77777777" w:rsidR="002B1144" w:rsidRPr="00F97AF9" w:rsidRDefault="002B1144" w:rsidP="003C5BE5">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5.2)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4F80D7B" w14:textId="77777777" w:rsidR="002B1144" w:rsidRPr="00F97AF9" w:rsidRDefault="002B1144" w:rsidP="003C5BE5">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5.3) закупок товаров, необходимых для исполнения государственного или муниципального контракта;</w:t>
      </w:r>
    </w:p>
    <w:p w14:paraId="7B29FC46" w14:textId="77777777" w:rsidR="002B1144" w:rsidRPr="00F97AF9" w:rsidRDefault="002B1144" w:rsidP="003C5BE5">
      <w:pPr>
        <w:pStyle w:val="Textbody"/>
        <w:tabs>
          <w:tab w:val="left" w:pos="142"/>
        </w:tabs>
        <w:spacing w:after="0" w:line="276" w:lineRule="auto"/>
        <w:ind w:firstLine="709"/>
        <w:rPr>
          <w:rFonts w:eastAsiaTheme="minorHAnsi"/>
          <w:kern w:val="0"/>
          <w:sz w:val="24"/>
          <w:szCs w:val="24"/>
          <w:lang w:eastAsia="en-US"/>
        </w:rPr>
      </w:pPr>
      <w:r w:rsidRPr="00F97AF9">
        <w:rPr>
          <w:rFonts w:eastAsiaTheme="minorHAnsi"/>
          <w:kern w:val="0"/>
          <w:sz w:val="24"/>
          <w:szCs w:val="24"/>
          <w:lang w:eastAsia="en-US"/>
        </w:rPr>
        <w:t>5.4)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14:paraId="14C00C68" w14:textId="77777777" w:rsidR="004D7367" w:rsidRPr="00F97AF9" w:rsidRDefault="002B1144" w:rsidP="00EF2967">
      <w:pPr>
        <w:pStyle w:val="2"/>
        <w:jc w:val="center"/>
        <w:rPr>
          <w:sz w:val="24"/>
          <w:szCs w:val="24"/>
        </w:rPr>
      </w:pPr>
      <w:bookmarkStart w:id="18" w:name="_Toc84325730"/>
      <w:r w:rsidRPr="00F97AF9">
        <w:rPr>
          <w:sz w:val="24"/>
          <w:szCs w:val="24"/>
        </w:rPr>
        <w:t>8.4</w:t>
      </w:r>
      <w:r w:rsidR="004D7367" w:rsidRPr="00F97AF9">
        <w:rPr>
          <w:sz w:val="24"/>
          <w:szCs w:val="24"/>
        </w:rPr>
        <w:t>. Основания для отклонения заявки</w:t>
      </w:r>
      <w:r w:rsidR="00C20890" w:rsidRPr="00F97AF9">
        <w:rPr>
          <w:sz w:val="24"/>
          <w:szCs w:val="24"/>
        </w:rPr>
        <w:t xml:space="preserve"> участника</w:t>
      </w:r>
      <w:r w:rsidR="004D7367" w:rsidRPr="00F97AF9">
        <w:rPr>
          <w:sz w:val="24"/>
          <w:szCs w:val="24"/>
        </w:rPr>
        <w:t xml:space="preserve"> конкурентной закупки</w:t>
      </w:r>
      <w:bookmarkEnd w:id="18"/>
    </w:p>
    <w:p w14:paraId="26A8B8BD" w14:textId="77777777" w:rsidR="00B244F5" w:rsidRPr="00F97AF9" w:rsidRDefault="00B244F5" w:rsidP="00B244F5">
      <w:pPr>
        <w:pStyle w:val="Textbody"/>
        <w:rPr>
          <w:sz w:val="4"/>
          <w:szCs w:val="4"/>
        </w:rPr>
      </w:pPr>
    </w:p>
    <w:p w14:paraId="31C40506" w14:textId="057A8D87" w:rsidR="004D7367" w:rsidRPr="00F97AF9" w:rsidRDefault="002B1144" w:rsidP="004D7367">
      <w:pPr>
        <w:widowControl w:val="0"/>
        <w:autoSpaceDE w:val="0"/>
        <w:autoSpaceDN w:val="0"/>
        <w:adjustRightInd w:val="0"/>
        <w:spacing w:after="0" w:line="276" w:lineRule="auto"/>
        <w:ind w:firstLine="708"/>
        <w:jc w:val="both"/>
        <w:rPr>
          <w:rFonts w:ascii="Times New Roman" w:hAnsi="Times New Roman" w:cs="Times New Roman"/>
          <w:i/>
          <w:color w:val="5B9BD5" w:themeColor="accent1"/>
          <w:sz w:val="24"/>
          <w:szCs w:val="24"/>
        </w:rPr>
      </w:pPr>
      <w:r w:rsidRPr="00F97AF9">
        <w:rPr>
          <w:rFonts w:ascii="Times New Roman" w:hAnsi="Times New Roman" w:cs="Times New Roman"/>
          <w:sz w:val="24"/>
          <w:szCs w:val="24"/>
        </w:rPr>
        <w:t>8.4</w:t>
      </w:r>
      <w:r w:rsidR="004D7367" w:rsidRPr="00F97AF9">
        <w:rPr>
          <w:rFonts w:ascii="Times New Roman" w:hAnsi="Times New Roman" w:cs="Times New Roman"/>
          <w:sz w:val="24"/>
          <w:szCs w:val="24"/>
        </w:rPr>
        <w:t>.1.</w:t>
      </w:r>
      <w:r w:rsidR="00344DA2">
        <w:rPr>
          <w:rFonts w:ascii="Times New Roman" w:hAnsi="Times New Roman" w:cs="Times New Roman"/>
          <w:sz w:val="24"/>
          <w:szCs w:val="24"/>
        </w:rPr>
        <w:t xml:space="preserve"> </w:t>
      </w:r>
      <w:r w:rsidR="004D7367" w:rsidRPr="00F97AF9">
        <w:rPr>
          <w:rFonts w:ascii="Times New Roman" w:hAnsi="Times New Roman" w:cs="Times New Roman"/>
          <w:sz w:val="24"/>
          <w:szCs w:val="24"/>
        </w:rPr>
        <w:t>Основаниями для отклонения заявки на участие в конкурентной закупке являются:</w:t>
      </w:r>
    </w:p>
    <w:p w14:paraId="48019344" w14:textId="77777777" w:rsidR="004D7367" w:rsidRPr="00F97AF9" w:rsidRDefault="004D7367" w:rsidP="004D7367">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1) непредставление документов, установленных документацией и (или) извещением о закупке</w:t>
      </w:r>
      <w:r w:rsidR="00E8088C" w:rsidRPr="00F97AF9">
        <w:rPr>
          <w:rFonts w:ascii="Times New Roman" w:hAnsi="Times New Roman" w:cs="Times New Roman"/>
          <w:sz w:val="24"/>
          <w:szCs w:val="24"/>
        </w:rPr>
        <w:t xml:space="preserve"> (за исключением случая непредставления документов, предусмотренных пунктом 8.2.3 Положения)</w:t>
      </w:r>
      <w:r w:rsidRPr="00F97AF9">
        <w:rPr>
          <w:rFonts w:ascii="Times New Roman" w:hAnsi="Times New Roman" w:cs="Times New Roman"/>
          <w:sz w:val="24"/>
          <w:szCs w:val="24"/>
        </w:rPr>
        <w:t>, либо наличие в таких документах недостоверных сведений;</w:t>
      </w:r>
    </w:p>
    <w:p w14:paraId="7F7B7A9B" w14:textId="4994342E" w:rsidR="004D7367" w:rsidRPr="00F97AF9" w:rsidRDefault="004D7367" w:rsidP="004D7367">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2)</w:t>
      </w:r>
      <w:r w:rsidR="00344DA2">
        <w:rPr>
          <w:rFonts w:ascii="Times New Roman" w:hAnsi="Times New Roman" w:cs="Times New Roman"/>
          <w:sz w:val="24"/>
          <w:szCs w:val="24"/>
        </w:rPr>
        <w:t xml:space="preserve"> </w:t>
      </w:r>
      <w:r w:rsidRPr="00F97AF9">
        <w:rPr>
          <w:rFonts w:ascii="Times New Roman" w:hAnsi="Times New Roman" w:cs="Times New Roman"/>
          <w:sz w:val="24"/>
          <w:szCs w:val="24"/>
        </w:rPr>
        <w:t>несоответствие участника закупки требованиям, установленным документацией и (или) извещением о закупке;</w:t>
      </w:r>
    </w:p>
    <w:p w14:paraId="3F1B8385" w14:textId="77777777" w:rsidR="004D7367" w:rsidRPr="00F97AF9" w:rsidRDefault="004D7367" w:rsidP="004D7367">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lastRenderedPageBreak/>
        <w:t>3)непредставление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w:t>
      </w:r>
    </w:p>
    <w:p w14:paraId="1D915EDC" w14:textId="55A2B522" w:rsidR="005B5E42" w:rsidRPr="00F97AF9" w:rsidRDefault="004D7367" w:rsidP="004D7367">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4) 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(максимальную)цену единицы (сумму цен единиц)товара, работы, услуги, либо </w:t>
      </w:r>
      <w:r w:rsidR="00C93EC0" w:rsidRPr="00F97AF9">
        <w:rPr>
          <w:rFonts w:ascii="Times New Roman" w:hAnsi="Times New Roman" w:cs="Times New Roman"/>
          <w:sz w:val="24"/>
          <w:szCs w:val="24"/>
        </w:rPr>
        <w:t>указание в первой части заявки на участие в</w:t>
      </w:r>
      <w:r w:rsidR="00344DA2">
        <w:rPr>
          <w:rFonts w:ascii="Times New Roman" w:hAnsi="Times New Roman" w:cs="Times New Roman"/>
          <w:sz w:val="24"/>
          <w:szCs w:val="24"/>
        </w:rPr>
        <w:t xml:space="preserve"> </w:t>
      </w:r>
      <w:r w:rsidR="00C93EC0" w:rsidRPr="00F97AF9">
        <w:rPr>
          <w:rFonts w:ascii="Times New Roman" w:hAnsi="Times New Roman" w:cs="Times New Roman"/>
          <w:sz w:val="24"/>
          <w:szCs w:val="24"/>
        </w:rPr>
        <w:t xml:space="preserve">конкурсе в электронной форме, аукционе в электронной форме, запросе предложение в электронной форме </w:t>
      </w:r>
      <w:r w:rsidRPr="00F97AF9">
        <w:rPr>
          <w:rFonts w:ascii="Times New Roman" w:hAnsi="Times New Roman" w:cs="Times New Roman"/>
          <w:sz w:val="24"/>
          <w:szCs w:val="24"/>
        </w:rPr>
        <w:t>сведений</w:t>
      </w:r>
      <w:r w:rsidR="00C93EC0" w:rsidRPr="00F97AF9">
        <w:rPr>
          <w:rFonts w:ascii="Times New Roman" w:hAnsi="Times New Roman" w:cs="Times New Roman"/>
          <w:sz w:val="24"/>
          <w:szCs w:val="24"/>
        </w:rPr>
        <w:t xml:space="preserve"> об участнике закупки</w:t>
      </w:r>
      <w:r w:rsidR="005B5E42" w:rsidRPr="00F97AF9">
        <w:rPr>
          <w:rFonts w:ascii="Times New Roman" w:hAnsi="Times New Roman" w:cs="Times New Roman"/>
          <w:sz w:val="24"/>
          <w:szCs w:val="24"/>
        </w:rPr>
        <w:t>;</w:t>
      </w:r>
    </w:p>
    <w:p w14:paraId="6CF0D3B8" w14:textId="77777777" w:rsidR="00E85989" w:rsidRPr="00F97AF9" w:rsidRDefault="005B5E42" w:rsidP="004D7367">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4.1) в случае проведения </w:t>
      </w:r>
      <w:r w:rsidR="004B717C" w:rsidRPr="00F97AF9">
        <w:rPr>
          <w:rFonts w:ascii="Times New Roman" w:hAnsi="Times New Roman" w:cs="Times New Roman"/>
          <w:sz w:val="24"/>
          <w:szCs w:val="24"/>
        </w:rPr>
        <w:t xml:space="preserve">конкурентной </w:t>
      </w:r>
      <w:r w:rsidRPr="00F97AF9">
        <w:rPr>
          <w:rFonts w:ascii="Times New Roman" w:hAnsi="Times New Roman" w:cs="Times New Roman"/>
          <w:sz w:val="24"/>
          <w:szCs w:val="24"/>
        </w:rPr>
        <w:t xml:space="preserve">закупки, участниками которой могут быть только субъекты малого и среднего предпринимательства, помимо оснований, указанных в подпункте 4 пункта 8.4.1 Положения, </w:t>
      </w:r>
      <w:r w:rsidR="004B717C" w:rsidRPr="00F97AF9">
        <w:rPr>
          <w:rFonts w:ascii="Times New Roman" w:hAnsi="Times New Roman" w:cs="Times New Roman"/>
          <w:sz w:val="24"/>
          <w:szCs w:val="24"/>
        </w:rPr>
        <w:t xml:space="preserve">- </w:t>
      </w:r>
      <w:r w:rsidRPr="00F97AF9">
        <w:rPr>
          <w:rFonts w:ascii="Times New Roman" w:hAnsi="Times New Roman" w:cs="Times New Roman"/>
          <w:sz w:val="24"/>
          <w:szCs w:val="24"/>
        </w:rPr>
        <w:t xml:space="preserve">указание </w:t>
      </w:r>
      <w:r w:rsidR="00931E86" w:rsidRPr="00F97AF9">
        <w:rPr>
          <w:rFonts w:ascii="Times New Roman" w:hAnsi="Times New Roman" w:cs="Times New Roman"/>
          <w:sz w:val="24"/>
          <w:szCs w:val="24"/>
        </w:rPr>
        <w:t xml:space="preserve">в первой части заявки на участие в конкурсе в электронной форме, аукционе в электронной форме, запросе предложение в электронной форме </w:t>
      </w:r>
      <w:r w:rsidRPr="00F97AF9">
        <w:rPr>
          <w:rFonts w:ascii="Times New Roman" w:hAnsi="Times New Roman" w:cs="Times New Roman"/>
          <w:sz w:val="24"/>
          <w:szCs w:val="24"/>
        </w:rPr>
        <w:t xml:space="preserve">сведений </w:t>
      </w:r>
      <w:r w:rsidR="00C93EC0" w:rsidRPr="00F97AF9">
        <w:rPr>
          <w:rFonts w:ascii="Times New Roman" w:hAnsi="Times New Roman" w:cs="Times New Roman"/>
          <w:sz w:val="24"/>
          <w:szCs w:val="24"/>
        </w:rPr>
        <w:t>о ценовом предложении участника закупки</w:t>
      </w:r>
      <w:r w:rsidR="00E85989" w:rsidRPr="00F97AF9">
        <w:rPr>
          <w:rFonts w:ascii="Times New Roman" w:hAnsi="Times New Roman" w:cs="Times New Roman"/>
          <w:sz w:val="24"/>
          <w:szCs w:val="24"/>
        </w:rPr>
        <w:t>;</w:t>
      </w:r>
    </w:p>
    <w:p w14:paraId="6DF723B7" w14:textId="77777777" w:rsidR="004D7367" w:rsidRPr="00F97AF9" w:rsidRDefault="004D7367" w:rsidP="004D7367">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5) </w:t>
      </w:r>
      <w:r w:rsidR="00002534" w:rsidRPr="00F97AF9">
        <w:rPr>
          <w:rFonts w:ascii="Times New Roman" w:hAnsi="Times New Roman" w:cs="Times New Roman"/>
          <w:sz w:val="24"/>
          <w:szCs w:val="24"/>
        </w:rPr>
        <w:t xml:space="preserve">предоставление участником закупки </w:t>
      </w:r>
      <w:r w:rsidRPr="00F97AF9">
        <w:rPr>
          <w:rFonts w:ascii="Times New Roman" w:hAnsi="Times New Roman" w:cs="Times New Roman"/>
          <w:sz w:val="24"/>
          <w:szCs w:val="24"/>
        </w:rPr>
        <w:t>в составе заявки недостоверн</w:t>
      </w:r>
      <w:r w:rsidR="00002534" w:rsidRPr="00F97AF9">
        <w:rPr>
          <w:rFonts w:ascii="Times New Roman" w:hAnsi="Times New Roman" w:cs="Times New Roman"/>
          <w:sz w:val="24"/>
          <w:szCs w:val="24"/>
        </w:rPr>
        <w:t>ой</w:t>
      </w:r>
      <w:r w:rsidRPr="00F97AF9">
        <w:rPr>
          <w:rFonts w:ascii="Times New Roman" w:hAnsi="Times New Roman" w:cs="Times New Roman"/>
          <w:sz w:val="24"/>
          <w:szCs w:val="24"/>
        </w:rPr>
        <w:t xml:space="preserve"> информаци</w:t>
      </w:r>
      <w:r w:rsidR="00002534" w:rsidRPr="00F97AF9">
        <w:rPr>
          <w:rFonts w:ascii="Times New Roman" w:hAnsi="Times New Roman" w:cs="Times New Roman"/>
          <w:sz w:val="24"/>
          <w:szCs w:val="24"/>
        </w:rPr>
        <w:t>и</w:t>
      </w:r>
      <w:r w:rsidR="00377146" w:rsidRPr="00F97AF9">
        <w:rPr>
          <w:rFonts w:ascii="Times New Roman" w:hAnsi="Times New Roman" w:cs="Times New Roman"/>
          <w:sz w:val="24"/>
          <w:szCs w:val="24"/>
        </w:rPr>
        <w:t xml:space="preserve"> (при этом наличие противоречий относительно одних и тех же сведений, в т.ч.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p>
    <w:p w14:paraId="3D2216A5" w14:textId="5E0BACD2" w:rsidR="00577C08" w:rsidRPr="00F97AF9" w:rsidRDefault="00931E86" w:rsidP="004D7367">
      <w:pPr>
        <w:widowControl w:val="0"/>
        <w:autoSpaceDE w:val="0"/>
        <w:autoSpaceDN w:val="0"/>
        <w:adjustRightInd w:val="0"/>
        <w:spacing w:after="0" w:line="276" w:lineRule="auto"/>
        <w:ind w:firstLine="708"/>
        <w:jc w:val="both"/>
        <w:rPr>
          <w:rFonts w:ascii="Times New Roman" w:hAnsi="Times New Roman" w:cs="Times New Roman"/>
          <w:sz w:val="16"/>
          <w:szCs w:val="16"/>
        </w:rPr>
      </w:pPr>
      <w:r w:rsidRPr="00F97AF9">
        <w:rPr>
          <w:rFonts w:ascii="Times New Roman" w:hAnsi="Times New Roman" w:cs="Times New Roman"/>
          <w:sz w:val="24"/>
          <w:szCs w:val="24"/>
        </w:rPr>
        <w:t>В случае несовпадения сведений, указанных участником закупки в составе документов заявки</w:t>
      </w:r>
      <w:r w:rsidR="00344DA2">
        <w:rPr>
          <w:rFonts w:ascii="Times New Roman" w:hAnsi="Times New Roman" w:cs="Times New Roman"/>
          <w:sz w:val="24"/>
          <w:szCs w:val="24"/>
        </w:rPr>
        <w:t xml:space="preserve"> </w:t>
      </w:r>
      <w:r w:rsidR="00BD116A" w:rsidRPr="00F97AF9">
        <w:rPr>
          <w:rFonts w:ascii="Times New Roman" w:hAnsi="Times New Roman" w:cs="Times New Roman"/>
          <w:sz w:val="24"/>
          <w:szCs w:val="24"/>
        </w:rPr>
        <w:t>и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w:t>
      </w:r>
    </w:p>
    <w:p w14:paraId="5FCB98D2" w14:textId="77777777" w:rsidR="00577C08" w:rsidRPr="00F97AF9" w:rsidRDefault="00577C08" w:rsidP="00EF2967">
      <w:pPr>
        <w:pStyle w:val="2"/>
        <w:jc w:val="center"/>
        <w:rPr>
          <w:sz w:val="16"/>
          <w:szCs w:val="16"/>
        </w:rPr>
      </w:pPr>
      <w:bookmarkStart w:id="19" w:name="_Toc84325731"/>
      <w:r w:rsidRPr="00F97AF9">
        <w:rPr>
          <w:sz w:val="24"/>
          <w:szCs w:val="24"/>
        </w:rPr>
        <w:t>8.5. Продление срока под</w:t>
      </w:r>
      <w:r w:rsidR="00577847" w:rsidRPr="00F97AF9">
        <w:rPr>
          <w:sz w:val="24"/>
          <w:szCs w:val="24"/>
        </w:rPr>
        <w:t>ачи заявок на участие в закупке</w:t>
      </w:r>
      <w:bookmarkEnd w:id="19"/>
      <w:r w:rsidRPr="00F97AF9">
        <w:rPr>
          <w:sz w:val="24"/>
          <w:szCs w:val="24"/>
        </w:rPr>
        <w:br/>
      </w:r>
    </w:p>
    <w:p w14:paraId="20B2AB2C" w14:textId="77777777" w:rsidR="00891D46" w:rsidRPr="00F97AF9" w:rsidRDefault="00891D46" w:rsidP="00577C08">
      <w:pPr>
        <w:widowControl w:val="0"/>
        <w:autoSpaceDE w:val="0"/>
        <w:autoSpaceDN w:val="0"/>
        <w:adjustRightInd w:val="0"/>
        <w:spacing w:after="0" w:line="276" w:lineRule="auto"/>
        <w:ind w:firstLine="708"/>
        <w:jc w:val="center"/>
        <w:rPr>
          <w:rFonts w:ascii="Times New Roman" w:hAnsi="Times New Roman" w:cs="Times New Roman"/>
          <w:b/>
          <w:sz w:val="16"/>
          <w:szCs w:val="16"/>
        </w:rPr>
      </w:pPr>
    </w:p>
    <w:p w14:paraId="015D8CA2" w14:textId="597D42A4" w:rsidR="00891D46" w:rsidRPr="00F97AF9" w:rsidRDefault="00891D46" w:rsidP="003C5BE5">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В случае,</w:t>
      </w:r>
      <w:r w:rsidR="00344DA2">
        <w:rPr>
          <w:rFonts w:ascii="Times New Roman" w:eastAsia="Times New Roman" w:hAnsi="Times New Roman" w:cs="Times New Roman"/>
          <w:sz w:val="24"/>
          <w:szCs w:val="24"/>
          <w:lang w:eastAsia="ru-RU"/>
        </w:rPr>
        <w:t xml:space="preserve"> </w:t>
      </w:r>
      <w:r w:rsidRPr="00F97AF9">
        <w:rPr>
          <w:rFonts w:ascii="Times New Roman" w:eastAsia="Times New Roman" w:hAnsi="Times New Roman" w:cs="Times New Roman"/>
          <w:sz w:val="24"/>
          <w:szCs w:val="24"/>
          <w:lang w:eastAsia="ru-RU"/>
        </w:rPr>
        <w:t>если до истечения срока подачи заявок на участие в конкурентной закупке не подано ни одной заявки,</w:t>
      </w:r>
      <w:r w:rsidR="00344DA2">
        <w:rPr>
          <w:rFonts w:ascii="Times New Roman" w:eastAsia="Times New Roman" w:hAnsi="Times New Roman" w:cs="Times New Roman"/>
          <w:sz w:val="24"/>
          <w:szCs w:val="24"/>
          <w:lang w:eastAsia="ru-RU"/>
        </w:rPr>
        <w:t xml:space="preserve"> </w:t>
      </w:r>
      <w:r w:rsidRPr="00F97AF9">
        <w:rPr>
          <w:rFonts w:ascii="Times New Roman" w:eastAsia="Times New Roman" w:hAnsi="Times New Roman" w:cs="Times New Roman"/>
          <w:sz w:val="24"/>
          <w:szCs w:val="24"/>
          <w:lang w:eastAsia="ru-RU"/>
        </w:rPr>
        <w:t xml:space="preserve">Заказчик вправе не позднее 1 (одного) рабочего дня, следующего за днем истечения срока подачи заявок, однократно продлить срок подачи заявок в такой закупке на срок, не превышающий установленный </w:t>
      </w:r>
      <w:r w:rsidR="002A60BB" w:rsidRPr="00F97AF9">
        <w:rPr>
          <w:rFonts w:ascii="Times New Roman" w:eastAsia="Times New Roman" w:hAnsi="Times New Roman" w:cs="Times New Roman"/>
          <w:sz w:val="24"/>
          <w:szCs w:val="24"/>
          <w:lang w:eastAsia="ru-RU"/>
        </w:rPr>
        <w:t xml:space="preserve">Законом № 223-ФЗ и </w:t>
      </w:r>
      <w:r w:rsidRPr="00F97AF9">
        <w:rPr>
          <w:rFonts w:ascii="Times New Roman" w:eastAsia="Times New Roman" w:hAnsi="Times New Roman" w:cs="Times New Roman"/>
          <w:sz w:val="24"/>
          <w:szCs w:val="24"/>
          <w:lang w:eastAsia="ru-RU"/>
        </w:rPr>
        <w:t>Положением срок размещения извещения для соответствующего способа закупки.</w:t>
      </w:r>
    </w:p>
    <w:p w14:paraId="7CE8C790" w14:textId="77777777" w:rsidR="00544AD9" w:rsidRPr="00F97AF9" w:rsidRDefault="00544AD9" w:rsidP="00544AD9">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093CDFAB" w14:textId="77777777" w:rsidR="00891D46" w:rsidRPr="00F97AF9" w:rsidRDefault="00790F50" w:rsidP="002A60BB">
      <w:pPr>
        <w:pStyle w:val="2"/>
        <w:widowControl w:val="0"/>
        <w:autoSpaceDE w:val="0"/>
        <w:autoSpaceDN w:val="0"/>
        <w:adjustRightInd w:val="0"/>
        <w:spacing w:after="0" w:line="240" w:lineRule="auto"/>
        <w:jc w:val="center"/>
        <w:rPr>
          <w:sz w:val="24"/>
          <w:szCs w:val="24"/>
        </w:rPr>
      </w:pPr>
      <w:bookmarkStart w:id="20" w:name="_Toc84325732"/>
      <w:r w:rsidRPr="00F97AF9">
        <w:rPr>
          <w:sz w:val="24"/>
          <w:szCs w:val="24"/>
        </w:rPr>
        <w:t xml:space="preserve">8.6. </w:t>
      </w:r>
      <w:r w:rsidR="00577847" w:rsidRPr="00F97AF9">
        <w:rPr>
          <w:sz w:val="24"/>
          <w:szCs w:val="24"/>
        </w:rPr>
        <w:t>Отмена конкурентной закупки</w:t>
      </w:r>
      <w:bookmarkEnd w:id="20"/>
    </w:p>
    <w:p w14:paraId="7F5D67FA" w14:textId="77777777" w:rsidR="00577847" w:rsidRPr="00F97AF9" w:rsidRDefault="00577847" w:rsidP="00577847">
      <w:pPr>
        <w:pStyle w:val="Textbody"/>
      </w:pPr>
    </w:p>
    <w:p w14:paraId="3D6ADF40" w14:textId="77777777" w:rsidR="00577847" w:rsidRPr="00F97AF9" w:rsidRDefault="00577847" w:rsidP="00577847">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 xml:space="preserve">8.6.1. Заказчик вправе отменить конкурентную закупку по одному и </w:t>
      </w:r>
      <w:r w:rsidR="00002534" w:rsidRPr="00F97AF9">
        <w:rPr>
          <w:rFonts w:ascii="Times New Roman" w:eastAsia="Times New Roman" w:hAnsi="Times New Roman" w:cs="Times New Roman"/>
          <w:sz w:val="24"/>
          <w:szCs w:val="24"/>
          <w:lang w:eastAsia="ru-RU"/>
        </w:rPr>
        <w:t xml:space="preserve">(или) </w:t>
      </w:r>
      <w:r w:rsidRPr="00F97AF9">
        <w:rPr>
          <w:rFonts w:ascii="Times New Roman" w:eastAsia="Times New Roman" w:hAnsi="Times New Roman" w:cs="Times New Roman"/>
          <w:sz w:val="24"/>
          <w:szCs w:val="24"/>
          <w:lang w:eastAsia="ru-RU"/>
        </w:rPr>
        <w:t>более предмету закупки (лоту) до наступления даты и времени окончания срока подачи заявок на участие в конкурентной закупке.</w:t>
      </w:r>
    </w:p>
    <w:p w14:paraId="480376C9" w14:textId="77777777" w:rsidR="00577847" w:rsidRPr="00F97AF9" w:rsidRDefault="00577847" w:rsidP="00577847">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Решение об отмене конкурентной закупки размещается в ЕИС</w:t>
      </w:r>
      <w:r w:rsidR="007F69E3" w:rsidRPr="00F97AF9">
        <w:rPr>
          <w:rFonts w:ascii="Times New Roman" w:eastAsia="Times New Roman" w:hAnsi="Times New Roman" w:cs="Times New Roman"/>
          <w:sz w:val="24"/>
          <w:szCs w:val="24"/>
          <w:lang w:eastAsia="ru-RU"/>
        </w:rPr>
        <w:t>, на официальном сайте, за исключением случаев, предусмотренных Законом № 223-ФЗ,</w:t>
      </w:r>
      <w:r w:rsidRPr="00F97AF9">
        <w:rPr>
          <w:rFonts w:ascii="Times New Roman" w:eastAsia="Times New Roman" w:hAnsi="Times New Roman" w:cs="Times New Roman"/>
          <w:sz w:val="24"/>
          <w:szCs w:val="24"/>
          <w:lang w:eastAsia="ru-RU"/>
        </w:rPr>
        <w:t xml:space="preserve"> в день принятия такого решения.</w:t>
      </w:r>
    </w:p>
    <w:p w14:paraId="47F0E35F" w14:textId="77777777" w:rsidR="00577847" w:rsidRPr="00F97AF9" w:rsidRDefault="00577847" w:rsidP="00577847">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8.6.2. По истечении срока отмены конкурентной закупки в соответствии с пунктом 8.6.1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7F4F91FE" w14:textId="35726253" w:rsidR="003340F5" w:rsidRPr="00F97AF9" w:rsidRDefault="003340F5" w:rsidP="00EF2967">
      <w:pPr>
        <w:pStyle w:val="2"/>
        <w:jc w:val="center"/>
        <w:rPr>
          <w:sz w:val="24"/>
          <w:szCs w:val="24"/>
        </w:rPr>
      </w:pPr>
      <w:bookmarkStart w:id="21" w:name="_Toc84325733"/>
      <w:r w:rsidRPr="00F97AF9">
        <w:rPr>
          <w:sz w:val="24"/>
          <w:szCs w:val="24"/>
        </w:rPr>
        <w:lastRenderedPageBreak/>
        <w:t>8.7. Приоритет</w:t>
      </w:r>
      <w:r w:rsidR="00344DA2">
        <w:rPr>
          <w:sz w:val="24"/>
          <w:szCs w:val="24"/>
        </w:rPr>
        <w:t xml:space="preserve"> </w:t>
      </w:r>
      <w:r w:rsidRPr="00F97AF9">
        <w:rPr>
          <w:sz w:val="24"/>
          <w:szCs w:val="24"/>
        </w:rPr>
        <w:t>товарам российского происхождения, работам, услугам,</w:t>
      </w:r>
      <w:r w:rsidRPr="00F97AF9">
        <w:rPr>
          <w:sz w:val="24"/>
          <w:szCs w:val="24"/>
        </w:rPr>
        <w:br/>
        <w:t xml:space="preserve"> выполняемым, оказываемым российскими лицами</w:t>
      </w:r>
      <w:bookmarkEnd w:id="21"/>
    </w:p>
    <w:p w14:paraId="2AA0BF5A" w14:textId="77777777" w:rsidR="003340F5" w:rsidRPr="00F97AF9" w:rsidRDefault="003340F5" w:rsidP="003C69D8">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14:paraId="73D99FC2" w14:textId="3E3DF210" w:rsidR="003340F5" w:rsidRPr="00F97AF9" w:rsidRDefault="00F43136" w:rsidP="0033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sidRPr="00F97AF9">
        <w:rPr>
          <w:rFonts w:ascii="Times New Roman" w:eastAsia="Times New Roman" w:hAnsi="Times New Roman" w:cs="Times New Roman"/>
          <w:sz w:val="24"/>
          <w:szCs w:val="24"/>
          <w:lang w:eastAsia="ru-RU"/>
        </w:rPr>
        <w:t>8.7.1.</w:t>
      </w:r>
      <w:r w:rsidR="00C3550D">
        <w:rPr>
          <w:rFonts w:ascii="Times New Roman" w:eastAsia="Times New Roman" w:hAnsi="Times New Roman" w:cs="Times New Roman"/>
          <w:sz w:val="24"/>
          <w:szCs w:val="24"/>
          <w:lang w:eastAsia="ru-RU"/>
        </w:rPr>
        <w:t xml:space="preserve"> </w:t>
      </w:r>
      <w:r w:rsidR="003340F5" w:rsidRPr="00F97AF9">
        <w:rPr>
          <w:rFonts w:ascii="Times New Roman" w:eastAsia="Times New Roman" w:hAnsi="Times New Roman" w:cs="Times New Roman"/>
          <w:sz w:val="24"/>
          <w:szCs w:val="24"/>
          <w:lang w:eastAsia="ru-RU"/>
        </w:rPr>
        <w:t xml:space="preserve">При проведении конкурентных закупок Заказчиком предоставляется приоритет товарам российского происхождения, работам, услугам, выполняемым, оказываемым российскими лицами в соответствии и в порядке, предусмотренном постановлением </w:t>
      </w:r>
      <w:r w:rsidR="003340F5" w:rsidRPr="00F97AF9">
        <w:rPr>
          <w:rFonts w:ascii="Times New Roman" w:hAnsi="Times New Roman" w:cs="Times New Roman"/>
          <w:sz w:val="24"/>
          <w:szCs w:val="24"/>
        </w:rPr>
        <w:t>Правительства Российской Федерации от 16.09.2016 № 925«О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E3515" w:rsidRPr="00F97AF9">
        <w:rPr>
          <w:rFonts w:ascii="Times New Roman" w:hAnsi="Times New Roman" w:cs="Times New Roman"/>
          <w:sz w:val="24"/>
          <w:szCs w:val="24"/>
        </w:rPr>
        <w:t xml:space="preserve"> (далее </w:t>
      </w:r>
      <w:r w:rsidR="00325876" w:rsidRPr="00F97AF9">
        <w:rPr>
          <w:rFonts w:ascii="Times New Roman" w:hAnsi="Times New Roman" w:cs="Times New Roman"/>
          <w:sz w:val="24"/>
          <w:szCs w:val="24"/>
        </w:rPr>
        <w:t>-</w:t>
      </w:r>
      <w:r w:rsidR="00FE3515" w:rsidRPr="00F97AF9">
        <w:rPr>
          <w:rFonts w:ascii="Times New Roman" w:hAnsi="Times New Roman" w:cs="Times New Roman"/>
          <w:sz w:val="24"/>
          <w:szCs w:val="24"/>
        </w:rPr>
        <w:t xml:space="preserve"> Постановление № 925)</w:t>
      </w:r>
      <w:r w:rsidR="003340F5" w:rsidRPr="00F97AF9">
        <w:rPr>
          <w:rFonts w:ascii="Times New Roman" w:hAnsi="Times New Roman" w:cs="Times New Roman"/>
          <w:sz w:val="24"/>
          <w:szCs w:val="24"/>
        </w:rPr>
        <w:t xml:space="preserve">. </w:t>
      </w:r>
    </w:p>
    <w:p w14:paraId="7ED2BAED" w14:textId="77777777" w:rsidR="003340F5" w:rsidRPr="00F97AF9" w:rsidRDefault="003340F5" w:rsidP="0033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Предоставление приоритета товарам российского происхождения, работам, услугам, выполняемым, оказываемым российскими лицами осуществляется путем включения в документацию о закупке (извещение о закупке) сведений, предусмотренных подпунктами 20-28 пункта 3.18 Положения.</w:t>
      </w:r>
    </w:p>
    <w:p w14:paraId="755A1433" w14:textId="39DA6A89" w:rsidR="003340F5" w:rsidRPr="00F97AF9" w:rsidRDefault="00F43136" w:rsidP="0033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8.7.2. </w:t>
      </w:r>
      <w:r w:rsidR="003340F5" w:rsidRPr="00F97AF9">
        <w:rPr>
          <w:rFonts w:ascii="Times New Roman" w:hAnsi="Times New Roman" w:cs="Times New Roman"/>
          <w:sz w:val="24"/>
          <w:szCs w:val="24"/>
        </w:rPr>
        <w:t xml:space="preserve">Приоритет, предусмотренный пунктом </w:t>
      </w:r>
      <w:r w:rsidRPr="00F97AF9">
        <w:rPr>
          <w:rFonts w:ascii="Times New Roman" w:hAnsi="Times New Roman" w:cs="Times New Roman"/>
          <w:sz w:val="24"/>
          <w:szCs w:val="24"/>
        </w:rPr>
        <w:t>8.7.1</w:t>
      </w:r>
      <w:r w:rsidR="00344DA2">
        <w:rPr>
          <w:rFonts w:ascii="Times New Roman" w:hAnsi="Times New Roman" w:cs="Times New Roman"/>
          <w:sz w:val="24"/>
          <w:szCs w:val="24"/>
        </w:rPr>
        <w:t xml:space="preserve"> </w:t>
      </w:r>
      <w:r w:rsidR="003340F5" w:rsidRPr="00F97AF9">
        <w:rPr>
          <w:rFonts w:ascii="Times New Roman" w:hAnsi="Times New Roman" w:cs="Times New Roman"/>
          <w:sz w:val="24"/>
          <w:szCs w:val="24"/>
        </w:rPr>
        <w:t>Положения,</w:t>
      </w:r>
      <w:r w:rsidR="00344DA2">
        <w:rPr>
          <w:rFonts w:ascii="Times New Roman" w:hAnsi="Times New Roman" w:cs="Times New Roman"/>
          <w:sz w:val="24"/>
          <w:szCs w:val="24"/>
        </w:rPr>
        <w:t xml:space="preserve"> </w:t>
      </w:r>
      <w:r w:rsidR="003340F5" w:rsidRPr="00F97AF9">
        <w:rPr>
          <w:rFonts w:ascii="Times New Roman" w:hAnsi="Times New Roman" w:cs="Times New Roman"/>
          <w:sz w:val="24"/>
          <w:szCs w:val="24"/>
        </w:rPr>
        <w:t>не предоставляется в случаях, если:</w:t>
      </w:r>
    </w:p>
    <w:p w14:paraId="1BC5DD58" w14:textId="77777777" w:rsidR="003340F5" w:rsidRPr="00F97AF9" w:rsidRDefault="003340F5" w:rsidP="003340F5">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1) закупка признана несостоявшейся и договор заключается с единственным участником закупки;</w:t>
      </w:r>
    </w:p>
    <w:p w14:paraId="10C93357" w14:textId="77777777" w:rsidR="003340F5" w:rsidRPr="00F97AF9" w:rsidRDefault="003340F5" w:rsidP="003340F5">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2) в заявках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1C35731" w14:textId="77777777" w:rsidR="003340F5" w:rsidRPr="00F97AF9" w:rsidRDefault="003340F5" w:rsidP="003340F5">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3) в заявках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DF4AA53" w14:textId="77777777" w:rsidR="003340F5" w:rsidRPr="00F97AF9" w:rsidRDefault="003340F5" w:rsidP="003340F5">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E36FC7A" w14:textId="77777777" w:rsidR="003340F5" w:rsidRPr="00F97AF9" w:rsidRDefault="003340F5" w:rsidP="00F43136">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5</w:t>
      </w:r>
      <w:r w:rsidR="006E651D" w:rsidRPr="00F97AF9">
        <w:rPr>
          <w:rFonts w:ascii="Times New Roman" w:hAnsi="Times New Roman" w:cs="Times New Roman"/>
          <w:sz w:val="24"/>
          <w:szCs w:val="24"/>
        </w:rPr>
        <w:t>)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r w:rsidR="00F43136" w:rsidRPr="00F97AF9">
        <w:rPr>
          <w:rFonts w:ascii="Times New Roman" w:hAnsi="Times New Roman" w:cs="Times New Roman"/>
          <w:sz w:val="24"/>
          <w:szCs w:val="24"/>
        </w:rPr>
        <w:t>.</w:t>
      </w:r>
    </w:p>
    <w:p w14:paraId="1E80DBB8" w14:textId="77777777" w:rsidR="006E651D" w:rsidRPr="00F97AF9" w:rsidRDefault="006E651D" w:rsidP="006E651D">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8.7.3. Приоритет устанавливается с учетом положений Генерального </w:t>
      </w:r>
      <w:hyperlink r:id="rId24" w:history="1">
        <w:r w:rsidRPr="00F97AF9">
          <w:rPr>
            <w:rFonts w:ascii="Times New Roman" w:hAnsi="Times New Roman" w:cs="Times New Roman"/>
            <w:sz w:val="24"/>
            <w:szCs w:val="24"/>
          </w:rPr>
          <w:t>соглашения</w:t>
        </w:r>
      </w:hyperlink>
      <w:r w:rsidRPr="00F97AF9">
        <w:rPr>
          <w:rFonts w:ascii="Times New Roman" w:hAnsi="Times New Roman" w:cs="Times New Roman"/>
          <w:sz w:val="24"/>
          <w:szCs w:val="24"/>
        </w:rPr>
        <w:t xml:space="preserve"> по тарифам и торговле 1994 года и </w:t>
      </w:r>
      <w:hyperlink r:id="rId25" w:history="1">
        <w:r w:rsidRPr="00F97AF9">
          <w:rPr>
            <w:rFonts w:ascii="Times New Roman" w:hAnsi="Times New Roman" w:cs="Times New Roman"/>
            <w:sz w:val="24"/>
            <w:szCs w:val="24"/>
          </w:rPr>
          <w:t>Договора</w:t>
        </w:r>
      </w:hyperlink>
      <w:r w:rsidRPr="00F97AF9">
        <w:rPr>
          <w:rFonts w:ascii="Times New Roman" w:hAnsi="Times New Roman" w:cs="Times New Roman"/>
          <w:sz w:val="24"/>
          <w:szCs w:val="24"/>
        </w:rPr>
        <w:t xml:space="preserve"> о Евразийском экономическом союзе от 29</w:t>
      </w:r>
      <w:r w:rsidR="00147F5A" w:rsidRPr="00F97AF9">
        <w:rPr>
          <w:rFonts w:ascii="Times New Roman" w:hAnsi="Times New Roman" w:cs="Times New Roman"/>
          <w:sz w:val="24"/>
          <w:szCs w:val="24"/>
        </w:rPr>
        <w:t>.05.2014</w:t>
      </w:r>
      <w:r w:rsidRPr="00F97AF9">
        <w:rPr>
          <w:rFonts w:ascii="Times New Roman" w:hAnsi="Times New Roman" w:cs="Times New Roman"/>
          <w:sz w:val="24"/>
          <w:szCs w:val="24"/>
        </w:rPr>
        <w:t>.</w:t>
      </w:r>
    </w:p>
    <w:p w14:paraId="5079DE03" w14:textId="77777777" w:rsidR="00891D46" w:rsidRPr="00F97AF9" w:rsidRDefault="0052210C" w:rsidP="00EF2967">
      <w:pPr>
        <w:pStyle w:val="2"/>
        <w:jc w:val="center"/>
        <w:rPr>
          <w:sz w:val="24"/>
          <w:szCs w:val="24"/>
        </w:rPr>
      </w:pPr>
      <w:bookmarkStart w:id="22" w:name="_Toc84325734"/>
      <w:r w:rsidRPr="00F97AF9">
        <w:rPr>
          <w:sz w:val="24"/>
          <w:szCs w:val="24"/>
        </w:rPr>
        <w:lastRenderedPageBreak/>
        <w:t>8.8. Основания для признания конкурентной закупки несостоявшейся</w:t>
      </w:r>
      <w:bookmarkEnd w:id="22"/>
    </w:p>
    <w:p w14:paraId="6E46ED75" w14:textId="77777777" w:rsidR="00E04740" w:rsidRPr="00F97AF9" w:rsidRDefault="00E04740" w:rsidP="00E04740">
      <w:pPr>
        <w:pStyle w:val="Textbody"/>
        <w:rPr>
          <w:sz w:val="16"/>
          <w:szCs w:val="16"/>
        </w:rPr>
      </w:pPr>
    </w:p>
    <w:p w14:paraId="32108F93" w14:textId="77777777" w:rsidR="0052210C" w:rsidRPr="00F97AF9" w:rsidRDefault="0052210C" w:rsidP="003C69D8">
      <w:pPr>
        <w:widowControl w:val="0"/>
        <w:autoSpaceDE w:val="0"/>
        <w:autoSpaceDN w:val="0"/>
        <w:adjustRightInd w:val="0"/>
        <w:spacing w:after="0" w:line="240" w:lineRule="auto"/>
        <w:jc w:val="center"/>
        <w:outlineLvl w:val="1"/>
        <w:rPr>
          <w:rFonts w:ascii="Times New Roman" w:hAnsi="Times New Roman" w:cs="Times New Roman"/>
          <w:b/>
          <w:sz w:val="16"/>
          <w:szCs w:val="16"/>
        </w:rPr>
      </w:pPr>
    </w:p>
    <w:p w14:paraId="4060CDCC" w14:textId="0B35D42E" w:rsidR="0052210C" w:rsidRPr="00F97AF9" w:rsidRDefault="0052210C" w:rsidP="007B7AC2">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8.8.1.</w:t>
      </w:r>
      <w:r w:rsidR="00344DA2">
        <w:rPr>
          <w:rFonts w:ascii="Times New Roman" w:hAnsi="Times New Roman" w:cs="Times New Roman"/>
          <w:sz w:val="24"/>
          <w:szCs w:val="24"/>
        </w:rPr>
        <w:t xml:space="preserve"> </w:t>
      </w:r>
      <w:r w:rsidRPr="00F97AF9">
        <w:rPr>
          <w:rFonts w:ascii="Times New Roman" w:hAnsi="Times New Roman" w:cs="Times New Roman"/>
          <w:sz w:val="24"/>
          <w:szCs w:val="24"/>
        </w:rPr>
        <w:t>Конкурентная закупка признается несостоявшейся, если:</w:t>
      </w:r>
    </w:p>
    <w:p w14:paraId="5CC3EB51" w14:textId="2DC37201" w:rsidR="0052210C" w:rsidRPr="00F97AF9" w:rsidRDefault="0052210C" w:rsidP="007B7AC2">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1)</w:t>
      </w:r>
      <w:r w:rsidR="00C3550D">
        <w:rPr>
          <w:rFonts w:ascii="Times New Roman" w:hAnsi="Times New Roman" w:cs="Times New Roman"/>
          <w:sz w:val="24"/>
          <w:szCs w:val="24"/>
        </w:rPr>
        <w:t xml:space="preserve"> </w:t>
      </w:r>
      <w:r w:rsidRPr="00F97AF9">
        <w:rPr>
          <w:rFonts w:ascii="Times New Roman" w:hAnsi="Times New Roman" w:cs="Times New Roman"/>
          <w:sz w:val="24"/>
          <w:szCs w:val="24"/>
        </w:rPr>
        <w:t>по окончании срока подачи заявок на участие в закупке не подано ни одной заявки;</w:t>
      </w:r>
    </w:p>
    <w:p w14:paraId="632764F4" w14:textId="3DF94A6F" w:rsidR="0052210C" w:rsidRPr="00F97AF9" w:rsidRDefault="0052210C" w:rsidP="007B7AC2">
      <w:pPr>
        <w:pStyle w:val="ConsPlusNormal"/>
        <w:spacing w:line="276" w:lineRule="auto"/>
        <w:ind w:firstLine="709"/>
        <w:jc w:val="both"/>
        <w:rPr>
          <w:rFonts w:eastAsiaTheme="minorHAnsi"/>
          <w:kern w:val="0"/>
          <w:sz w:val="24"/>
          <w:szCs w:val="24"/>
          <w:lang w:eastAsia="en-US"/>
        </w:rPr>
      </w:pPr>
      <w:r w:rsidRPr="00F97AF9">
        <w:rPr>
          <w:rFonts w:eastAsiaTheme="minorHAnsi"/>
          <w:kern w:val="0"/>
          <w:sz w:val="24"/>
          <w:szCs w:val="24"/>
          <w:lang w:eastAsia="en-US"/>
        </w:rPr>
        <w:t>2)</w:t>
      </w:r>
      <w:r w:rsidR="00C3550D">
        <w:rPr>
          <w:rFonts w:eastAsiaTheme="minorHAnsi"/>
          <w:kern w:val="0"/>
          <w:sz w:val="24"/>
          <w:szCs w:val="24"/>
          <w:lang w:eastAsia="en-US"/>
        </w:rPr>
        <w:t xml:space="preserve"> </w:t>
      </w:r>
      <w:r w:rsidR="004B717C" w:rsidRPr="00F97AF9">
        <w:rPr>
          <w:rFonts w:eastAsiaTheme="minorHAnsi"/>
          <w:kern w:val="0"/>
          <w:sz w:val="24"/>
          <w:szCs w:val="24"/>
          <w:lang w:eastAsia="en-US"/>
        </w:rPr>
        <w:t>по результатам рассмотрения заявок Комиссией отклонены все заявки;</w:t>
      </w:r>
    </w:p>
    <w:p w14:paraId="7958DF5F" w14:textId="1FA95566" w:rsidR="0052210C" w:rsidRPr="00F97AF9" w:rsidRDefault="00596B1D" w:rsidP="007B7AC2">
      <w:pPr>
        <w:pStyle w:val="ConsPlusNormal"/>
        <w:spacing w:line="276" w:lineRule="auto"/>
        <w:ind w:firstLine="709"/>
        <w:jc w:val="both"/>
        <w:rPr>
          <w:rFonts w:eastAsiaTheme="minorHAnsi"/>
          <w:kern w:val="0"/>
          <w:sz w:val="24"/>
          <w:szCs w:val="24"/>
          <w:lang w:eastAsia="en-US"/>
        </w:rPr>
      </w:pPr>
      <w:r w:rsidRPr="00F97AF9">
        <w:rPr>
          <w:rFonts w:eastAsiaTheme="minorHAnsi"/>
          <w:kern w:val="0"/>
          <w:sz w:val="24"/>
          <w:szCs w:val="24"/>
          <w:lang w:eastAsia="en-US"/>
        </w:rPr>
        <w:t>3</w:t>
      </w:r>
      <w:r w:rsidR="0052210C" w:rsidRPr="00F97AF9">
        <w:rPr>
          <w:rFonts w:eastAsiaTheme="minorHAnsi"/>
          <w:kern w:val="0"/>
          <w:sz w:val="24"/>
          <w:szCs w:val="24"/>
          <w:lang w:eastAsia="en-US"/>
        </w:rPr>
        <w:t>)</w:t>
      </w:r>
      <w:r w:rsidR="00C3550D">
        <w:rPr>
          <w:rFonts w:eastAsiaTheme="minorHAnsi"/>
          <w:kern w:val="0"/>
          <w:sz w:val="24"/>
          <w:szCs w:val="24"/>
          <w:lang w:eastAsia="en-US"/>
        </w:rPr>
        <w:t xml:space="preserve"> </w:t>
      </w:r>
      <w:r w:rsidRPr="00F97AF9">
        <w:rPr>
          <w:rFonts w:eastAsiaTheme="minorHAnsi"/>
          <w:kern w:val="0"/>
          <w:sz w:val="24"/>
          <w:szCs w:val="24"/>
          <w:lang w:eastAsia="en-US"/>
        </w:rPr>
        <w:t>на участие в закупке подана только одна заявка;</w:t>
      </w:r>
    </w:p>
    <w:p w14:paraId="617E2D94" w14:textId="77777777" w:rsidR="0052210C" w:rsidRPr="00F97AF9" w:rsidRDefault="00596B1D" w:rsidP="007B7AC2">
      <w:pPr>
        <w:pStyle w:val="ConsPlusNormal"/>
        <w:spacing w:line="276" w:lineRule="auto"/>
        <w:ind w:firstLine="709"/>
        <w:jc w:val="both"/>
        <w:rPr>
          <w:rFonts w:eastAsiaTheme="minorHAnsi"/>
          <w:kern w:val="0"/>
          <w:sz w:val="24"/>
          <w:szCs w:val="24"/>
          <w:lang w:eastAsia="en-US"/>
        </w:rPr>
      </w:pPr>
      <w:r w:rsidRPr="00F97AF9">
        <w:rPr>
          <w:rFonts w:eastAsiaTheme="minorHAnsi"/>
          <w:kern w:val="0"/>
          <w:sz w:val="24"/>
          <w:szCs w:val="24"/>
          <w:lang w:eastAsia="en-US"/>
        </w:rPr>
        <w:t>4</w:t>
      </w:r>
      <w:r w:rsidR="0052210C" w:rsidRPr="00F97AF9">
        <w:rPr>
          <w:rFonts w:eastAsiaTheme="minorHAnsi"/>
          <w:kern w:val="0"/>
          <w:sz w:val="24"/>
          <w:szCs w:val="24"/>
          <w:lang w:eastAsia="en-US"/>
        </w:rPr>
        <w:t xml:space="preserve">) </w:t>
      </w:r>
      <w:r w:rsidRPr="00F97AF9">
        <w:rPr>
          <w:rFonts w:eastAsiaTheme="minorHAnsi"/>
          <w:kern w:val="0"/>
          <w:sz w:val="24"/>
          <w:szCs w:val="24"/>
          <w:lang w:eastAsia="en-US"/>
        </w:rPr>
        <w:t>по результатам рассмотрения заявок Комиссией отклонены все заявки, за исключением одной заявки на участие в конкурентной закупке</w:t>
      </w:r>
      <w:r w:rsidR="0052210C" w:rsidRPr="00F97AF9">
        <w:rPr>
          <w:rFonts w:eastAsiaTheme="minorHAnsi"/>
          <w:kern w:val="0"/>
          <w:sz w:val="24"/>
          <w:szCs w:val="24"/>
          <w:lang w:eastAsia="en-US"/>
        </w:rPr>
        <w:t>;</w:t>
      </w:r>
    </w:p>
    <w:p w14:paraId="40A78086" w14:textId="77777777" w:rsidR="0052210C" w:rsidRPr="00F97AF9" w:rsidRDefault="00596B1D" w:rsidP="007B7AC2">
      <w:pPr>
        <w:pStyle w:val="ConsPlusNormal"/>
        <w:spacing w:line="276" w:lineRule="auto"/>
        <w:ind w:firstLine="709"/>
        <w:jc w:val="both"/>
        <w:rPr>
          <w:rFonts w:eastAsiaTheme="minorHAnsi"/>
          <w:kern w:val="0"/>
          <w:sz w:val="24"/>
          <w:szCs w:val="24"/>
          <w:lang w:eastAsia="en-US"/>
        </w:rPr>
      </w:pPr>
      <w:r w:rsidRPr="00F97AF9">
        <w:rPr>
          <w:rFonts w:eastAsiaTheme="minorHAnsi"/>
          <w:kern w:val="0"/>
          <w:sz w:val="24"/>
          <w:szCs w:val="24"/>
          <w:lang w:eastAsia="en-US"/>
        </w:rPr>
        <w:t>5</w:t>
      </w:r>
      <w:r w:rsidR="0052210C" w:rsidRPr="00F97AF9">
        <w:rPr>
          <w:rFonts w:eastAsiaTheme="minorHAnsi"/>
          <w:kern w:val="0"/>
          <w:sz w:val="24"/>
          <w:szCs w:val="24"/>
          <w:lang w:eastAsia="en-US"/>
        </w:rPr>
        <w:t xml:space="preserve">) </w:t>
      </w:r>
      <w:r w:rsidRPr="00F97AF9">
        <w:rPr>
          <w:rFonts w:eastAsiaTheme="minorHAnsi"/>
          <w:kern w:val="0"/>
          <w:sz w:val="24"/>
          <w:szCs w:val="24"/>
          <w:lang w:eastAsia="en-US"/>
        </w:rPr>
        <w:t>по результатам проведения конкурентной закупки от заключения договора уклонились все участники закупки</w:t>
      </w:r>
      <w:r w:rsidR="0052210C" w:rsidRPr="00F97AF9">
        <w:rPr>
          <w:rFonts w:eastAsiaTheme="minorHAnsi"/>
          <w:kern w:val="0"/>
          <w:sz w:val="24"/>
          <w:szCs w:val="24"/>
          <w:lang w:eastAsia="en-US"/>
        </w:rPr>
        <w:t>.</w:t>
      </w:r>
    </w:p>
    <w:p w14:paraId="74FA74E2" w14:textId="0F11200E" w:rsidR="006E651D" w:rsidRPr="00F97AF9" w:rsidRDefault="0052210C" w:rsidP="007B7AC2">
      <w:pPr>
        <w:pStyle w:val="ConsPlusNormal"/>
        <w:spacing w:line="276" w:lineRule="auto"/>
        <w:ind w:firstLine="709"/>
        <w:jc w:val="both"/>
        <w:rPr>
          <w:sz w:val="24"/>
          <w:szCs w:val="24"/>
        </w:rPr>
      </w:pPr>
      <w:r w:rsidRPr="00F97AF9">
        <w:rPr>
          <w:sz w:val="24"/>
          <w:szCs w:val="24"/>
        </w:rPr>
        <w:t>8.8.2. Если конкурентная закупка признана несостоявшейся в случае, если участие в торгах принял только один участник и при этом он и поданная им одна заявка признан</w:t>
      </w:r>
      <w:r w:rsidR="003340F5" w:rsidRPr="00F97AF9">
        <w:rPr>
          <w:sz w:val="24"/>
          <w:szCs w:val="24"/>
        </w:rPr>
        <w:t>ы</w:t>
      </w:r>
      <w:r w:rsidRPr="00F97AF9">
        <w:rPr>
          <w:sz w:val="24"/>
          <w:szCs w:val="24"/>
        </w:rPr>
        <w:t xml:space="preserve"> соответствующими требованиям документации и (или) извещения о закупке,</w:t>
      </w:r>
      <w:r w:rsidR="00344DA2">
        <w:rPr>
          <w:sz w:val="24"/>
          <w:szCs w:val="24"/>
        </w:rPr>
        <w:t xml:space="preserve"> </w:t>
      </w:r>
      <w:r w:rsidRPr="00F97AF9">
        <w:rPr>
          <w:sz w:val="24"/>
          <w:szCs w:val="24"/>
        </w:rPr>
        <w:t>либо по результатам рассмотрения заявок только один участник и поданная им заявка признаны соответствующими требованиям документации и (или) извещения о закупке,</w:t>
      </w:r>
      <w:r w:rsidR="00344DA2">
        <w:rPr>
          <w:sz w:val="24"/>
          <w:szCs w:val="24"/>
        </w:rPr>
        <w:t xml:space="preserve"> </w:t>
      </w:r>
      <w:r w:rsidRPr="00F97AF9">
        <w:rPr>
          <w:sz w:val="24"/>
          <w:szCs w:val="24"/>
        </w:rPr>
        <w:t xml:space="preserve">Заказчик </w:t>
      </w:r>
      <w:r w:rsidR="00004753" w:rsidRPr="00F97AF9">
        <w:rPr>
          <w:sz w:val="24"/>
          <w:szCs w:val="24"/>
        </w:rPr>
        <w:t>заключает</w:t>
      </w:r>
      <w:r w:rsidRPr="00F97AF9">
        <w:rPr>
          <w:sz w:val="24"/>
          <w:szCs w:val="24"/>
        </w:rPr>
        <w:t xml:space="preserve"> договор с таким участником.</w:t>
      </w:r>
    </w:p>
    <w:p w14:paraId="47630AFF" w14:textId="77777777" w:rsidR="008745DC" w:rsidRPr="00F97AF9" w:rsidRDefault="0052210C" w:rsidP="007B7AC2">
      <w:pPr>
        <w:pStyle w:val="ConsPlusNormal"/>
        <w:spacing w:line="276" w:lineRule="auto"/>
        <w:ind w:firstLine="709"/>
        <w:jc w:val="both"/>
        <w:rPr>
          <w:sz w:val="24"/>
          <w:szCs w:val="24"/>
        </w:rPr>
      </w:pPr>
      <w:r w:rsidRPr="00F97AF9">
        <w:rPr>
          <w:sz w:val="24"/>
          <w:szCs w:val="24"/>
        </w:rPr>
        <w:t xml:space="preserve">При этом </w:t>
      </w:r>
      <w:r w:rsidR="008745DC" w:rsidRPr="00F97AF9">
        <w:rPr>
          <w:sz w:val="24"/>
          <w:szCs w:val="24"/>
        </w:rPr>
        <w:t>возможно снижение цены заключаемого договора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DA9AD15" w14:textId="5F1090B2" w:rsidR="0052210C" w:rsidRPr="00F97AF9" w:rsidRDefault="00004753" w:rsidP="007B7AC2">
      <w:pPr>
        <w:pStyle w:val="ConsPlusNormal"/>
        <w:spacing w:line="276" w:lineRule="auto"/>
        <w:ind w:firstLine="709"/>
        <w:jc w:val="both"/>
        <w:rPr>
          <w:sz w:val="24"/>
          <w:szCs w:val="24"/>
        </w:rPr>
      </w:pPr>
      <w:r w:rsidRPr="00F97AF9">
        <w:rPr>
          <w:sz w:val="24"/>
          <w:szCs w:val="24"/>
        </w:rPr>
        <w:t>8</w:t>
      </w:r>
      <w:r w:rsidR="006E651D" w:rsidRPr="00F97AF9">
        <w:rPr>
          <w:sz w:val="24"/>
          <w:szCs w:val="24"/>
        </w:rPr>
        <w:t>.8.3</w:t>
      </w:r>
      <w:r w:rsidR="0052210C" w:rsidRPr="00F97AF9">
        <w:rPr>
          <w:sz w:val="24"/>
          <w:szCs w:val="24"/>
        </w:rPr>
        <w:t>. Если конкурентная закупка признана несостоявшейся за исключением случая, установленного пунктом</w:t>
      </w:r>
      <w:r w:rsidR="00344DA2">
        <w:rPr>
          <w:sz w:val="24"/>
          <w:szCs w:val="24"/>
        </w:rPr>
        <w:t xml:space="preserve"> </w:t>
      </w:r>
      <w:r w:rsidR="006E651D" w:rsidRPr="00F97AF9">
        <w:rPr>
          <w:sz w:val="24"/>
          <w:szCs w:val="24"/>
        </w:rPr>
        <w:t>8</w:t>
      </w:r>
      <w:r w:rsidR="0052210C" w:rsidRPr="00F97AF9">
        <w:rPr>
          <w:sz w:val="24"/>
          <w:szCs w:val="24"/>
        </w:rPr>
        <w:t>.8.</w:t>
      </w:r>
      <w:r w:rsidR="006E651D" w:rsidRPr="00F97AF9">
        <w:rPr>
          <w:sz w:val="24"/>
          <w:szCs w:val="24"/>
        </w:rPr>
        <w:t>2</w:t>
      </w:r>
      <w:r w:rsidR="00344DA2">
        <w:rPr>
          <w:sz w:val="24"/>
          <w:szCs w:val="24"/>
        </w:rPr>
        <w:t xml:space="preserve"> </w:t>
      </w:r>
      <w:r w:rsidR="0052210C" w:rsidRPr="00F97AF9">
        <w:rPr>
          <w:sz w:val="24"/>
          <w:szCs w:val="24"/>
        </w:rPr>
        <w:t>Положения,</w:t>
      </w:r>
      <w:r w:rsidR="00344DA2">
        <w:rPr>
          <w:sz w:val="24"/>
          <w:szCs w:val="24"/>
        </w:rPr>
        <w:t xml:space="preserve"> </w:t>
      </w:r>
      <w:r w:rsidR="0052210C" w:rsidRPr="00F97AF9">
        <w:rPr>
          <w:sz w:val="24"/>
          <w:szCs w:val="24"/>
        </w:rPr>
        <w:t>Заказчик принимает решение о проведении повторной конкурентной закупки, либо отказывается</w:t>
      </w:r>
      <w:r w:rsidR="00344DA2">
        <w:rPr>
          <w:sz w:val="24"/>
          <w:szCs w:val="24"/>
        </w:rPr>
        <w:t xml:space="preserve"> </w:t>
      </w:r>
      <w:r w:rsidR="0052210C" w:rsidRPr="00F97AF9">
        <w:rPr>
          <w:sz w:val="24"/>
          <w:szCs w:val="24"/>
        </w:rPr>
        <w:t>от проведения закупки, либо осуществляет закупку у единственного поставщика (исполнителя, подрядчика) в соответствии с Положением.</w:t>
      </w:r>
    </w:p>
    <w:p w14:paraId="3161CD4E" w14:textId="77777777" w:rsidR="00004753" w:rsidRPr="00F97AF9" w:rsidRDefault="00004753" w:rsidP="00EF2967">
      <w:pPr>
        <w:pStyle w:val="2"/>
        <w:jc w:val="center"/>
        <w:rPr>
          <w:sz w:val="24"/>
          <w:szCs w:val="24"/>
        </w:rPr>
      </w:pPr>
      <w:bookmarkStart w:id="23" w:name="_Toc84325735"/>
      <w:r w:rsidRPr="00F97AF9">
        <w:rPr>
          <w:sz w:val="24"/>
          <w:szCs w:val="24"/>
        </w:rPr>
        <w:t xml:space="preserve">8.9. Основания для признания победителя </w:t>
      </w:r>
      <w:r w:rsidR="001B6787" w:rsidRPr="00F97AF9">
        <w:rPr>
          <w:sz w:val="24"/>
          <w:szCs w:val="24"/>
        </w:rPr>
        <w:t xml:space="preserve">закупки </w:t>
      </w:r>
      <w:r w:rsidR="001B6787" w:rsidRPr="00F97AF9">
        <w:rPr>
          <w:sz w:val="24"/>
          <w:szCs w:val="24"/>
        </w:rPr>
        <w:br/>
      </w:r>
      <w:r w:rsidRPr="00F97AF9">
        <w:rPr>
          <w:sz w:val="24"/>
          <w:szCs w:val="24"/>
        </w:rPr>
        <w:t>уклонившимся от заключения договора</w:t>
      </w:r>
      <w:bookmarkEnd w:id="23"/>
    </w:p>
    <w:p w14:paraId="100DF88A" w14:textId="77777777" w:rsidR="00E04740" w:rsidRPr="00F97AF9" w:rsidRDefault="00E04740" w:rsidP="00E04740">
      <w:pPr>
        <w:pStyle w:val="Textbody"/>
        <w:rPr>
          <w:sz w:val="16"/>
          <w:szCs w:val="16"/>
        </w:rPr>
      </w:pPr>
    </w:p>
    <w:p w14:paraId="03047963" w14:textId="77777777" w:rsidR="00004753" w:rsidRPr="00F97AF9" w:rsidRDefault="00004753" w:rsidP="00004753">
      <w:pPr>
        <w:widowControl w:val="0"/>
        <w:autoSpaceDE w:val="0"/>
        <w:autoSpaceDN w:val="0"/>
        <w:adjustRightInd w:val="0"/>
        <w:spacing w:after="0" w:line="240" w:lineRule="auto"/>
        <w:jc w:val="center"/>
        <w:outlineLvl w:val="1"/>
        <w:rPr>
          <w:rFonts w:ascii="Times New Roman" w:hAnsi="Times New Roman" w:cs="Times New Roman"/>
          <w:b/>
          <w:sz w:val="14"/>
          <w:szCs w:val="14"/>
        </w:rPr>
      </w:pPr>
    </w:p>
    <w:p w14:paraId="5DB187BB" w14:textId="77777777" w:rsidR="001B6787" w:rsidRPr="00F97AF9" w:rsidRDefault="001B6787" w:rsidP="00533D6B">
      <w:pPr>
        <w:pStyle w:val="ConsPlusNormal"/>
        <w:spacing w:line="276" w:lineRule="auto"/>
        <w:ind w:firstLine="709"/>
        <w:jc w:val="both"/>
        <w:rPr>
          <w:sz w:val="24"/>
          <w:szCs w:val="24"/>
        </w:rPr>
      </w:pPr>
      <w:r w:rsidRPr="00F97AF9">
        <w:rPr>
          <w:sz w:val="24"/>
          <w:szCs w:val="24"/>
        </w:rPr>
        <w:t xml:space="preserve">8.9.1. Победитель конкурентной закупки </w:t>
      </w:r>
      <w:r w:rsidR="004E2B3C" w:rsidRPr="00F97AF9">
        <w:rPr>
          <w:sz w:val="24"/>
          <w:szCs w:val="24"/>
        </w:rPr>
        <w:t xml:space="preserve">(либо единственный участник торгов в случае, если на участие в закупке подана только одна заявка, и при этом она признана соответствующей требованиям документации (извещения) о закупке или по результатам рассмотрения заявок на участие в закупке только одна заявка признана соответствующей требованиям документации (извещения) о закупке) </w:t>
      </w:r>
      <w:r w:rsidRPr="00F97AF9">
        <w:rPr>
          <w:sz w:val="24"/>
          <w:szCs w:val="24"/>
        </w:rPr>
        <w:t>признается уклонившимся от заключения договора в случае:</w:t>
      </w:r>
    </w:p>
    <w:p w14:paraId="7EB0F6AF" w14:textId="77777777" w:rsidR="001B6787" w:rsidRPr="00F97AF9" w:rsidRDefault="001B6787" w:rsidP="00533D6B">
      <w:pPr>
        <w:pStyle w:val="ConsPlusNormal"/>
        <w:spacing w:line="276" w:lineRule="auto"/>
        <w:ind w:firstLine="709"/>
        <w:jc w:val="both"/>
        <w:rPr>
          <w:sz w:val="24"/>
          <w:szCs w:val="24"/>
        </w:rPr>
      </w:pPr>
      <w:r w:rsidRPr="00F97AF9">
        <w:rPr>
          <w:sz w:val="24"/>
          <w:szCs w:val="24"/>
        </w:rPr>
        <w:t>1) непредставления подписанного им договора в предусмотренные документацией и (или) извещением о закупке сроки;</w:t>
      </w:r>
    </w:p>
    <w:p w14:paraId="65F4A20A" w14:textId="77777777" w:rsidR="001B6787" w:rsidRPr="00F97AF9" w:rsidRDefault="001B6787" w:rsidP="00533D6B">
      <w:pPr>
        <w:pStyle w:val="ConsPlusNormal"/>
        <w:spacing w:line="276" w:lineRule="auto"/>
        <w:ind w:firstLine="709"/>
        <w:jc w:val="both"/>
        <w:rPr>
          <w:sz w:val="24"/>
          <w:szCs w:val="24"/>
        </w:rPr>
      </w:pPr>
      <w:r w:rsidRPr="00F97AF9">
        <w:rPr>
          <w:sz w:val="24"/>
          <w:szCs w:val="24"/>
        </w:rPr>
        <w:t>2) 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и (или) извещения о закупке или предоставление обеспечения исполнения договора в ненадлежащей форме;</w:t>
      </w:r>
    </w:p>
    <w:p w14:paraId="74F94D3F" w14:textId="198BF4B4" w:rsidR="001B6787" w:rsidRPr="00F97AF9" w:rsidRDefault="001B6787" w:rsidP="00533D6B">
      <w:pPr>
        <w:pStyle w:val="ConsPlusNormal"/>
        <w:spacing w:line="276" w:lineRule="auto"/>
        <w:ind w:firstLine="709"/>
        <w:jc w:val="both"/>
        <w:rPr>
          <w:sz w:val="24"/>
          <w:szCs w:val="24"/>
        </w:rPr>
      </w:pPr>
      <w:r w:rsidRPr="00F97AF9">
        <w:rPr>
          <w:sz w:val="24"/>
          <w:szCs w:val="24"/>
        </w:rPr>
        <w:lastRenderedPageBreak/>
        <w:t xml:space="preserve">3) непредставление обоснования предлагаемой цены договора в случае, предусмотренном </w:t>
      </w:r>
      <w:r w:rsidR="001C29B9" w:rsidRPr="00F97AF9">
        <w:rPr>
          <w:sz w:val="24"/>
          <w:szCs w:val="24"/>
        </w:rPr>
        <w:t>подпунктом 2 пункта</w:t>
      </w:r>
      <w:r w:rsidR="00344DA2">
        <w:rPr>
          <w:sz w:val="24"/>
          <w:szCs w:val="24"/>
        </w:rPr>
        <w:t xml:space="preserve"> </w:t>
      </w:r>
      <w:r w:rsidR="00AB5297" w:rsidRPr="00F97AF9">
        <w:rPr>
          <w:sz w:val="24"/>
          <w:szCs w:val="24"/>
        </w:rPr>
        <w:t>8</w:t>
      </w:r>
      <w:r w:rsidR="001C29B9" w:rsidRPr="00F97AF9">
        <w:rPr>
          <w:sz w:val="24"/>
          <w:szCs w:val="24"/>
        </w:rPr>
        <w:t>.</w:t>
      </w:r>
      <w:r w:rsidR="00AB5297" w:rsidRPr="00F97AF9">
        <w:rPr>
          <w:sz w:val="24"/>
          <w:szCs w:val="24"/>
        </w:rPr>
        <w:t>10.</w:t>
      </w:r>
      <w:r w:rsidR="001C29B9" w:rsidRPr="00F97AF9">
        <w:rPr>
          <w:sz w:val="24"/>
          <w:szCs w:val="24"/>
        </w:rPr>
        <w:t xml:space="preserve">22 </w:t>
      </w:r>
      <w:r w:rsidRPr="00F97AF9">
        <w:rPr>
          <w:sz w:val="24"/>
          <w:szCs w:val="24"/>
        </w:rPr>
        <w:t>Положения</w:t>
      </w:r>
      <w:r w:rsidR="00300F20" w:rsidRPr="00F97AF9">
        <w:rPr>
          <w:sz w:val="24"/>
          <w:szCs w:val="24"/>
        </w:rPr>
        <w:t>;</w:t>
      </w:r>
    </w:p>
    <w:p w14:paraId="1B154E25" w14:textId="77777777" w:rsidR="001B6787" w:rsidRPr="00F97AF9" w:rsidRDefault="00533D6B" w:rsidP="00533D6B">
      <w:pPr>
        <w:pStyle w:val="ConsPlusNormal"/>
        <w:spacing w:line="276" w:lineRule="auto"/>
        <w:ind w:firstLine="709"/>
        <w:jc w:val="both"/>
        <w:rPr>
          <w:sz w:val="24"/>
          <w:szCs w:val="24"/>
        </w:rPr>
      </w:pPr>
      <w:r w:rsidRPr="00F97AF9">
        <w:rPr>
          <w:sz w:val="24"/>
          <w:szCs w:val="24"/>
        </w:rPr>
        <w:t>4</w:t>
      </w:r>
      <w:r w:rsidR="001B6787" w:rsidRPr="00F97AF9">
        <w:rPr>
          <w:sz w:val="24"/>
          <w:szCs w:val="24"/>
        </w:rPr>
        <w:t>) поступления Заказчику в письменной форме решения об отказе от подписания договора.</w:t>
      </w:r>
    </w:p>
    <w:p w14:paraId="1B63966B" w14:textId="77777777" w:rsidR="00095F96" w:rsidRPr="00F97AF9" w:rsidRDefault="005E7C0A" w:rsidP="00095F96">
      <w:pPr>
        <w:pStyle w:val="ConsPlusNormal"/>
        <w:spacing w:line="276" w:lineRule="auto"/>
        <w:ind w:firstLine="709"/>
        <w:jc w:val="both"/>
        <w:rPr>
          <w:sz w:val="24"/>
          <w:szCs w:val="24"/>
        </w:rPr>
      </w:pPr>
      <w:r w:rsidRPr="00F97AF9">
        <w:rPr>
          <w:sz w:val="24"/>
          <w:szCs w:val="24"/>
        </w:rPr>
        <w:t>8.9.</w:t>
      </w:r>
      <w:r w:rsidR="004E2B3C" w:rsidRPr="00F97AF9">
        <w:rPr>
          <w:sz w:val="24"/>
          <w:szCs w:val="24"/>
        </w:rPr>
        <w:t>2</w:t>
      </w:r>
      <w:r w:rsidR="00095F96" w:rsidRPr="00F97AF9">
        <w:rPr>
          <w:sz w:val="24"/>
          <w:szCs w:val="24"/>
        </w:rPr>
        <w:t>. В случае, если победитель конкурентной закупки признан уклонившимся от заключения договора, Заказчик вправе заключить договор с участником закупки, заявке которого присвоен второй (или следующий в порядке очередности при отказе от заключения договора) номер.</w:t>
      </w:r>
    </w:p>
    <w:p w14:paraId="568E4A75" w14:textId="77777777" w:rsidR="00095F96" w:rsidRPr="00F97AF9" w:rsidRDefault="00095F96" w:rsidP="00095F96">
      <w:pPr>
        <w:pStyle w:val="ConsPlusNormal"/>
        <w:spacing w:line="276" w:lineRule="auto"/>
        <w:ind w:firstLine="709"/>
        <w:jc w:val="both"/>
        <w:rPr>
          <w:sz w:val="24"/>
          <w:szCs w:val="24"/>
        </w:rPr>
      </w:pPr>
      <w:r w:rsidRPr="00F97AF9">
        <w:rPr>
          <w:sz w:val="24"/>
          <w:szCs w:val="24"/>
        </w:rPr>
        <w:t>При этом такие участники вправе заключить договор либо отказаться от заключения договора.</w:t>
      </w:r>
    </w:p>
    <w:p w14:paraId="2BCB3E33" w14:textId="77777777" w:rsidR="001B6787" w:rsidRPr="00F97AF9" w:rsidRDefault="001B6787" w:rsidP="00095F96">
      <w:pPr>
        <w:pStyle w:val="ConsPlusNormal"/>
        <w:spacing w:line="276" w:lineRule="auto"/>
        <w:ind w:firstLine="709"/>
        <w:jc w:val="both"/>
        <w:rPr>
          <w:sz w:val="24"/>
          <w:szCs w:val="24"/>
        </w:rPr>
      </w:pPr>
      <w:r w:rsidRPr="00F97AF9">
        <w:rPr>
          <w:sz w:val="24"/>
          <w:szCs w:val="24"/>
        </w:rPr>
        <w:t>.</w:t>
      </w:r>
    </w:p>
    <w:p w14:paraId="2F1E003F" w14:textId="77777777" w:rsidR="001B6787" w:rsidRPr="00F97AF9" w:rsidRDefault="00AB5297" w:rsidP="00EF2967">
      <w:pPr>
        <w:pStyle w:val="2"/>
        <w:jc w:val="center"/>
        <w:rPr>
          <w:sz w:val="24"/>
          <w:szCs w:val="24"/>
        </w:rPr>
      </w:pPr>
      <w:bookmarkStart w:id="24" w:name="_Toc84325736"/>
      <w:r w:rsidRPr="00F97AF9">
        <w:rPr>
          <w:sz w:val="24"/>
          <w:szCs w:val="24"/>
        </w:rPr>
        <w:t>8</w:t>
      </w:r>
      <w:r w:rsidR="001B6787" w:rsidRPr="00F97AF9">
        <w:rPr>
          <w:sz w:val="24"/>
          <w:szCs w:val="24"/>
        </w:rPr>
        <w:t>.</w:t>
      </w:r>
      <w:r w:rsidRPr="00F97AF9">
        <w:rPr>
          <w:sz w:val="24"/>
          <w:szCs w:val="24"/>
        </w:rPr>
        <w:t>10.</w:t>
      </w:r>
      <w:r w:rsidR="001B6787" w:rsidRPr="00F97AF9">
        <w:rPr>
          <w:sz w:val="24"/>
          <w:szCs w:val="24"/>
        </w:rPr>
        <w:t xml:space="preserve"> Обеспечительные меры при проведении закуп</w:t>
      </w:r>
      <w:r w:rsidRPr="00F97AF9">
        <w:rPr>
          <w:sz w:val="24"/>
          <w:szCs w:val="24"/>
        </w:rPr>
        <w:t>ок</w:t>
      </w:r>
      <w:bookmarkEnd w:id="24"/>
    </w:p>
    <w:p w14:paraId="2CFC42EF" w14:textId="77777777" w:rsidR="001776E0" w:rsidRPr="00F97AF9" w:rsidRDefault="001776E0" w:rsidP="001776E0">
      <w:pPr>
        <w:pStyle w:val="Textbody"/>
        <w:rPr>
          <w:sz w:val="16"/>
          <w:szCs w:val="16"/>
        </w:rPr>
      </w:pPr>
    </w:p>
    <w:p w14:paraId="64A0A0B1" w14:textId="77777777" w:rsidR="001B6787" w:rsidRPr="00F97AF9" w:rsidRDefault="00AB5297" w:rsidP="00533D6B">
      <w:pPr>
        <w:pStyle w:val="ConsPlusNormal"/>
        <w:spacing w:before="220" w:line="276" w:lineRule="auto"/>
        <w:ind w:firstLine="709"/>
        <w:jc w:val="both"/>
        <w:rPr>
          <w:sz w:val="24"/>
          <w:szCs w:val="24"/>
        </w:rPr>
      </w:pPr>
      <w:r w:rsidRPr="00F97AF9">
        <w:rPr>
          <w:sz w:val="24"/>
          <w:szCs w:val="24"/>
        </w:rPr>
        <w:t>8</w:t>
      </w:r>
      <w:r w:rsidR="00533D6B" w:rsidRPr="00F97AF9">
        <w:rPr>
          <w:sz w:val="24"/>
          <w:szCs w:val="24"/>
        </w:rPr>
        <w:t>.</w:t>
      </w:r>
      <w:r w:rsidRPr="00F97AF9">
        <w:rPr>
          <w:sz w:val="24"/>
          <w:szCs w:val="24"/>
        </w:rPr>
        <w:t>10</w:t>
      </w:r>
      <w:r w:rsidR="00533D6B" w:rsidRPr="00F97AF9">
        <w:rPr>
          <w:sz w:val="24"/>
          <w:szCs w:val="24"/>
        </w:rPr>
        <w:t>.1</w:t>
      </w:r>
      <w:r w:rsidR="001B6787" w:rsidRPr="00F97AF9">
        <w:rPr>
          <w:sz w:val="24"/>
          <w:szCs w:val="24"/>
        </w:rPr>
        <w:t>. Требование об обеспечении заявок на участие в конкурентной закупке не устанавливается, если НМЦД не превышает 5 (пять) миллионов рублей.</w:t>
      </w:r>
    </w:p>
    <w:p w14:paraId="0141864A" w14:textId="77777777" w:rsidR="00C1259C" w:rsidRPr="00F97AF9" w:rsidRDefault="001B6787" w:rsidP="00C1259C">
      <w:pPr>
        <w:pStyle w:val="ConsPlusNormal"/>
        <w:spacing w:line="276" w:lineRule="auto"/>
        <w:ind w:firstLine="709"/>
        <w:jc w:val="both"/>
        <w:rPr>
          <w:sz w:val="24"/>
          <w:szCs w:val="24"/>
        </w:rPr>
      </w:pPr>
      <w:r w:rsidRPr="00F97AF9">
        <w:rPr>
          <w:sz w:val="24"/>
          <w:szCs w:val="24"/>
        </w:rPr>
        <w:t xml:space="preserve">В случае, если НМЦД превышает 5 </w:t>
      </w:r>
      <w:r w:rsidR="00147F5A" w:rsidRPr="00F97AF9">
        <w:rPr>
          <w:sz w:val="24"/>
          <w:szCs w:val="24"/>
        </w:rPr>
        <w:t xml:space="preserve">(пять) </w:t>
      </w:r>
      <w:r w:rsidRPr="00F97AF9">
        <w:rPr>
          <w:sz w:val="24"/>
          <w:szCs w:val="24"/>
        </w:rPr>
        <w:t>миллионов рублей, Заказчик вправе установить в извещении и (или) документации об осуществлении конкурентной закупки требование к обеспечению заявок на участие в раз</w:t>
      </w:r>
      <w:r w:rsidR="00942313" w:rsidRPr="00F97AF9">
        <w:rPr>
          <w:sz w:val="24"/>
          <w:szCs w:val="24"/>
        </w:rPr>
        <w:t>мере</w:t>
      </w:r>
      <w:r w:rsidR="006B4566" w:rsidRPr="00F97AF9">
        <w:rPr>
          <w:sz w:val="24"/>
          <w:szCs w:val="24"/>
        </w:rPr>
        <w:t>, не превышающем</w:t>
      </w:r>
      <w:r w:rsidR="00942313" w:rsidRPr="00F97AF9">
        <w:rPr>
          <w:sz w:val="24"/>
          <w:szCs w:val="24"/>
        </w:rPr>
        <w:t xml:space="preserve"> 5 </w:t>
      </w:r>
      <w:r w:rsidR="006B4566" w:rsidRPr="00F97AF9">
        <w:rPr>
          <w:sz w:val="24"/>
          <w:szCs w:val="24"/>
        </w:rPr>
        <w:t xml:space="preserve">(пять) </w:t>
      </w:r>
      <w:r w:rsidR="00942313" w:rsidRPr="00F97AF9">
        <w:rPr>
          <w:sz w:val="24"/>
          <w:szCs w:val="24"/>
        </w:rPr>
        <w:t>процентов НМЦД</w:t>
      </w:r>
      <w:r w:rsidR="006B4566" w:rsidRPr="00F97AF9">
        <w:rPr>
          <w:kern w:val="24"/>
          <w:sz w:val="24"/>
          <w:szCs w:val="24"/>
        </w:rPr>
        <w:t xml:space="preserve">, за исключением </w:t>
      </w:r>
      <w:r w:rsidR="006B4566" w:rsidRPr="00F97AF9">
        <w:rPr>
          <w:sz w:val="24"/>
          <w:szCs w:val="24"/>
        </w:rPr>
        <w:t>конкурентной закупки, участниками которой могут быть только субъекты малого и среднего предпринимательства, при проведении которой размер такого обеспечения не может превышать 2 (два) процента НМЦД</w:t>
      </w:r>
      <w:r w:rsidR="00B611EF" w:rsidRPr="00F97AF9">
        <w:rPr>
          <w:sz w:val="24"/>
          <w:szCs w:val="24"/>
        </w:rPr>
        <w:t>.</w:t>
      </w:r>
    </w:p>
    <w:p w14:paraId="49C96C25" w14:textId="77777777" w:rsidR="00952DE6" w:rsidRPr="00F97AF9" w:rsidRDefault="00952DE6" w:rsidP="00533D6B">
      <w:pPr>
        <w:pStyle w:val="ConsPlusNormal"/>
        <w:spacing w:line="276" w:lineRule="auto"/>
        <w:ind w:firstLine="709"/>
        <w:jc w:val="both"/>
        <w:rPr>
          <w:sz w:val="24"/>
          <w:szCs w:val="24"/>
        </w:rPr>
      </w:pPr>
      <w:r w:rsidRPr="00F97AF9">
        <w:rPr>
          <w:sz w:val="24"/>
          <w:szCs w:val="24"/>
        </w:rPr>
        <w:t>8.10.2. О</w:t>
      </w:r>
      <w:r w:rsidR="001B6787" w:rsidRPr="00F97AF9">
        <w:rPr>
          <w:sz w:val="24"/>
          <w:szCs w:val="24"/>
        </w:rPr>
        <w:t xml:space="preserve">беспечение </w:t>
      </w:r>
      <w:r w:rsidRPr="00F97AF9">
        <w:rPr>
          <w:sz w:val="24"/>
          <w:szCs w:val="24"/>
        </w:rPr>
        <w:t xml:space="preserve">заявки на участие в конкурентной закупке </w:t>
      </w:r>
      <w:r w:rsidR="001B6787" w:rsidRPr="00F97AF9">
        <w:rPr>
          <w:sz w:val="24"/>
          <w:szCs w:val="24"/>
        </w:rPr>
        <w:t>может предоставляться</w:t>
      </w:r>
      <w:r w:rsidR="005469B7" w:rsidRPr="00F97AF9">
        <w:rPr>
          <w:sz w:val="24"/>
          <w:szCs w:val="24"/>
        </w:rPr>
        <w:t xml:space="preserve"> участником закупки</w:t>
      </w:r>
      <w:r w:rsidRPr="00F97AF9">
        <w:rPr>
          <w:sz w:val="24"/>
          <w:szCs w:val="24"/>
        </w:rPr>
        <w:t>:</w:t>
      </w:r>
    </w:p>
    <w:p w14:paraId="4F46A82D" w14:textId="4A14E719" w:rsidR="00952DE6" w:rsidRPr="00F97AF9" w:rsidRDefault="00952DE6" w:rsidP="00533D6B">
      <w:pPr>
        <w:pStyle w:val="ConsPlusNormal"/>
        <w:spacing w:line="276" w:lineRule="auto"/>
        <w:ind w:firstLine="709"/>
        <w:jc w:val="both"/>
        <w:rPr>
          <w:sz w:val="24"/>
          <w:szCs w:val="24"/>
        </w:rPr>
      </w:pPr>
      <w:r w:rsidRPr="00F97AF9">
        <w:rPr>
          <w:sz w:val="24"/>
          <w:szCs w:val="24"/>
        </w:rPr>
        <w:t xml:space="preserve">1) </w:t>
      </w:r>
      <w:r w:rsidR="001B6787" w:rsidRPr="00F97AF9">
        <w:rPr>
          <w:sz w:val="24"/>
          <w:szCs w:val="24"/>
        </w:rPr>
        <w:t>путем внесения</w:t>
      </w:r>
      <w:r w:rsidR="002F7CFA" w:rsidRPr="00F97AF9">
        <w:rPr>
          <w:sz w:val="24"/>
          <w:szCs w:val="24"/>
        </w:rPr>
        <w:t xml:space="preserve"> денежных средств</w:t>
      </w:r>
      <w:r w:rsidR="00344DA2">
        <w:rPr>
          <w:sz w:val="24"/>
          <w:szCs w:val="24"/>
        </w:rPr>
        <w:t xml:space="preserve"> </w:t>
      </w:r>
      <w:r w:rsidRPr="00F97AF9">
        <w:rPr>
          <w:sz w:val="24"/>
          <w:szCs w:val="24"/>
        </w:rPr>
        <w:t>на счет Заказчика (при осуществлении закупки, участниками которой могут быть любые лица, предусмотренные частью 5 статьи 3 Закона № 223-ФЗ);</w:t>
      </w:r>
    </w:p>
    <w:p w14:paraId="64AE9864" w14:textId="77777777" w:rsidR="005469B7" w:rsidRPr="00F97AF9" w:rsidRDefault="00952DE6" w:rsidP="00533D6B">
      <w:pPr>
        <w:pStyle w:val="ConsPlusNormal"/>
        <w:spacing w:line="276" w:lineRule="auto"/>
        <w:ind w:firstLine="709"/>
        <w:jc w:val="both"/>
        <w:rPr>
          <w:sz w:val="24"/>
          <w:szCs w:val="24"/>
        </w:rPr>
      </w:pPr>
      <w:r w:rsidRPr="00F97AF9">
        <w:rPr>
          <w:sz w:val="24"/>
          <w:szCs w:val="24"/>
        </w:rPr>
        <w:t xml:space="preserve">2) путем внесения денежных средств на специальный счет, открытый </w:t>
      </w:r>
      <w:r w:rsidR="005469B7" w:rsidRPr="00F97AF9">
        <w:rPr>
          <w:sz w:val="24"/>
          <w:szCs w:val="24"/>
        </w:rPr>
        <w:t xml:space="preserve">им </w:t>
      </w:r>
      <w:r w:rsidRPr="00F97AF9">
        <w:rPr>
          <w:sz w:val="24"/>
          <w:szCs w:val="24"/>
        </w:rPr>
        <w:t>в банке</w:t>
      </w:r>
      <w:r w:rsidR="005469B7" w:rsidRPr="00F97AF9">
        <w:rPr>
          <w:sz w:val="24"/>
          <w:szCs w:val="24"/>
        </w:rPr>
        <w:t xml:space="preserve">, включенном в перечень, определенный Правительством Российской Федерации в соответствии с Законом № 44-ФЗ </w:t>
      </w:r>
      <w:r w:rsidR="006B4566" w:rsidRPr="00F97AF9">
        <w:rPr>
          <w:sz w:val="24"/>
          <w:szCs w:val="24"/>
        </w:rPr>
        <w:t>(при осуществлении закупки, участниками которой могут быть только субъекты малого и среднего предпринимательства</w:t>
      </w:r>
      <w:r w:rsidR="0008628C" w:rsidRPr="00F97AF9">
        <w:rPr>
          <w:sz w:val="24"/>
          <w:szCs w:val="24"/>
        </w:rPr>
        <w:t>);</w:t>
      </w:r>
    </w:p>
    <w:p w14:paraId="19193090" w14:textId="77777777" w:rsidR="006B4566" w:rsidRPr="00F97AF9" w:rsidRDefault="005469B7" w:rsidP="00533D6B">
      <w:pPr>
        <w:pStyle w:val="ConsPlusNormal"/>
        <w:spacing w:line="276" w:lineRule="auto"/>
        <w:ind w:firstLine="709"/>
        <w:jc w:val="both"/>
        <w:rPr>
          <w:sz w:val="24"/>
          <w:szCs w:val="24"/>
        </w:rPr>
      </w:pPr>
      <w:r w:rsidRPr="00F97AF9">
        <w:rPr>
          <w:sz w:val="24"/>
          <w:szCs w:val="24"/>
        </w:rPr>
        <w:t>3)</w:t>
      </w:r>
      <w:r w:rsidR="001B6787" w:rsidRPr="00F97AF9">
        <w:rPr>
          <w:sz w:val="24"/>
          <w:szCs w:val="24"/>
        </w:rPr>
        <w:t xml:space="preserve">путем предоставления </w:t>
      </w:r>
      <w:r w:rsidR="00E2533A" w:rsidRPr="00F97AF9">
        <w:rPr>
          <w:sz w:val="24"/>
          <w:szCs w:val="24"/>
        </w:rPr>
        <w:t xml:space="preserve">независимой (в том числе </w:t>
      </w:r>
      <w:r w:rsidR="001B6787" w:rsidRPr="00F97AF9">
        <w:rPr>
          <w:sz w:val="24"/>
          <w:szCs w:val="24"/>
        </w:rPr>
        <w:t>банковской</w:t>
      </w:r>
      <w:r w:rsidR="00E2533A" w:rsidRPr="00F97AF9">
        <w:rPr>
          <w:sz w:val="24"/>
          <w:szCs w:val="24"/>
        </w:rPr>
        <w:t>)</w:t>
      </w:r>
      <w:r w:rsidR="001B6787" w:rsidRPr="00F97AF9">
        <w:rPr>
          <w:sz w:val="24"/>
          <w:szCs w:val="24"/>
        </w:rPr>
        <w:t xml:space="preserve"> гарантии</w:t>
      </w:r>
      <w:r w:rsidR="005C7FF0" w:rsidRPr="00F97AF9">
        <w:rPr>
          <w:sz w:val="24"/>
          <w:szCs w:val="24"/>
        </w:rPr>
        <w:t xml:space="preserve"> (далее – независимая гарантия)</w:t>
      </w:r>
      <w:r w:rsidR="006B4566" w:rsidRPr="00F97AF9">
        <w:rPr>
          <w:sz w:val="24"/>
          <w:szCs w:val="24"/>
        </w:rPr>
        <w:t>.</w:t>
      </w:r>
    </w:p>
    <w:p w14:paraId="7668BDEE" w14:textId="77777777" w:rsidR="001B6787" w:rsidRPr="00F97AF9" w:rsidRDefault="001B6787" w:rsidP="00533D6B">
      <w:pPr>
        <w:pStyle w:val="ConsPlusNormal"/>
        <w:spacing w:line="276" w:lineRule="auto"/>
        <w:ind w:firstLine="709"/>
        <w:jc w:val="both"/>
        <w:rPr>
          <w:sz w:val="24"/>
          <w:szCs w:val="24"/>
        </w:rPr>
      </w:pPr>
      <w:r w:rsidRPr="00F97AF9">
        <w:rPr>
          <w:sz w:val="24"/>
          <w:szCs w:val="24"/>
        </w:rPr>
        <w:t>Выбор способа обеспечения заявки на участие в конкурентной закупке осуществляется участником закупки.</w:t>
      </w:r>
    </w:p>
    <w:p w14:paraId="2B4B4774" w14:textId="77777777" w:rsidR="0036451E" w:rsidRPr="00F97AF9" w:rsidRDefault="005469B7" w:rsidP="0036451E">
      <w:pPr>
        <w:pStyle w:val="ConsPlusNormal"/>
        <w:spacing w:line="276" w:lineRule="auto"/>
        <w:ind w:firstLine="709"/>
        <w:jc w:val="both"/>
        <w:rPr>
          <w:sz w:val="24"/>
          <w:szCs w:val="24"/>
        </w:rPr>
      </w:pPr>
      <w:r w:rsidRPr="00F97AF9">
        <w:rPr>
          <w:sz w:val="24"/>
          <w:szCs w:val="24"/>
        </w:rPr>
        <w:t xml:space="preserve">8.10.3. </w:t>
      </w:r>
      <w:r w:rsidR="0036451E" w:rsidRPr="00F97AF9">
        <w:rPr>
          <w:sz w:val="24"/>
          <w:szCs w:val="24"/>
        </w:rPr>
        <w:t>Независимая гарантия, предоставляемая в качестве обеспечения заявки на</w:t>
      </w:r>
      <w:r w:rsidRPr="00F97AF9">
        <w:rPr>
          <w:sz w:val="24"/>
          <w:szCs w:val="24"/>
        </w:rPr>
        <w:t xml:space="preserve"> участие </w:t>
      </w:r>
      <w:proofErr w:type="gramStart"/>
      <w:r w:rsidRPr="00F97AF9">
        <w:rPr>
          <w:sz w:val="24"/>
          <w:szCs w:val="24"/>
        </w:rPr>
        <w:t>в конкурентной закупке</w:t>
      </w:r>
      <w:proofErr w:type="gramEnd"/>
      <w:r w:rsidRPr="00F97AF9">
        <w:rPr>
          <w:sz w:val="24"/>
          <w:szCs w:val="24"/>
        </w:rPr>
        <w:t xml:space="preserve"> </w:t>
      </w:r>
      <w:r w:rsidR="0036451E" w:rsidRPr="00F97AF9">
        <w:rPr>
          <w:sz w:val="24"/>
          <w:szCs w:val="24"/>
        </w:rPr>
        <w:t>должна соответствовать следующим требованиям:</w:t>
      </w:r>
    </w:p>
    <w:p w14:paraId="0200E784" w14:textId="77777777" w:rsidR="00231F76" w:rsidRPr="00F97AF9" w:rsidRDefault="0036451E" w:rsidP="00231F76">
      <w:pPr>
        <w:pStyle w:val="ConsPlusNormal"/>
        <w:spacing w:line="276" w:lineRule="auto"/>
        <w:ind w:firstLine="709"/>
        <w:jc w:val="both"/>
        <w:rPr>
          <w:sz w:val="24"/>
          <w:szCs w:val="24"/>
        </w:rPr>
      </w:pPr>
      <w:r w:rsidRPr="00F97AF9">
        <w:rPr>
          <w:sz w:val="24"/>
          <w:szCs w:val="24"/>
        </w:rPr>
        <w:t xml:space="preserve">1) независимая гарантия должна быть выдана гарантом, предусмотренным частью 1 статьи 45 </w:t>
      </w:r>
      <w:r w:rsidR="00231F76" w:rsidRPr="00F97AF9">
        <w:rPr>
          <w:sz w:val="24"/>
          <w:szCs w:val="24"/>
        </w:rPr>
        <w:t>Закона № 44-ФЗ;</w:t>
      </w:r>
    </w:p>
    <w:p w14:paraId="77BE532B" w14:textId="77777777" w:rsidR="0036451E" w:rsidRPr="00DB241E" w:rsidRDefault="00F12A56" w:rsidP="0036451E">
      <w:pPr>
        <w:pStyle w:val="ConsPlusNormal"/>
        <w:spacing w:line="276" w:lineRule="auto"/>
        <w:ind w:firstLine="709"/>
        <w:jc w:val="both"/>
        <w:rPr>
          <w:sz w:val="24"/>
          <w:szCs w:val="24"/>
        </w:rPr>
      </w:pPr>
      <w:r w:rsidRPr="00DB241E">
        <w:rPr>
          <w:sz w:val="24"/>
          <w:szCs w:val="24"/>
        </w:rPr>
        <w:t>2</w:t>
      </w:r>
      <w:r w:rsidR="0036451E" w:rsidRPr="00DB241E">
        <w:rPr>
          <w:sz w:val="24"/>
          <w:szCs w:val="24"/>
        </w:rPr>
        <w:t>) независимая гарантия не может быть отозвана выдавшим ее гарантом;</w:t>
      </w:r>
    </w:p>
    <w:p w14:paraId="5B899CDF" w14:textId="77777777" w:rsidR="0036451E" w:rsidRPr="00DB241E" w:rsidRDefault="00F12A56" w:rsidP="0036451E">
      <w:pPr>
        <w:pStyle w:val="ConsPlusNormal"/>
        <w:spacing w:line="276" w:lineRule="auto"/>
        <w:ind w:firstLine="709"/>
        <w:jc w:val="both"/>
        <w:rPr>
          <w:sz w:val="24"/>
          <w:szCs w:val="24"/>
        </w:rPr>
      </w:pPr>
      <w:r w:rsidRPr="00DB241E">
        <w:rPr>
          <w:sz w:val="24"/>
          <w:szCs w:val="24"/>
        </w:rPr>
        <w:t>3</w:t>
      </w:r>
      <w:r w:rsidR="0036451E" w:rsidRPr="00DB241E">
        <w:rPr>
          <w:sz w:val="24"/>
          <w:szCs w:val="24"/>
        </w:rPr>
        <w:t>) независимая гарантия должна содержать:</w:t>
      </w:r>
    </w:p>
    <w:p w14:paraId="4953F858" w14:textId="77777777" w:rsidR="0036451E" w:rsidRPr="00F97AF9" w:rsidRDefault="00F12A56" w:rsidP="0036451E">
      <w:pPr>
        <w:pStyle w:val="ConsPlusNormal"/>
        <w:spacing w:line="276" w:lineRule="auto"/>
        <w:ind w:firstLine="709"/>
        <w:jc w:val="both"/>
        <w:rPr>
          <w:sz w:val="24"/>
          <w:szCs w:val="24"/>
        </w:rPr>
      </w:pPr>
      <w:r w:rsidRPr="00DB241E">
        <w:rPr>
          <w:sz w:val="24"/>
          <w:szCs w:val="24"/>
        </w:rPr>
        <w:t>3</w:t>
      </w:r>
      <w:r w:rsidR="00CC6263" w:rsidRPr="00DB241E">
        <w:rPr>
          <w:sz w:val="24"/>
          <w:szCs w:val="24"/>
        </w:rPr>
        <w:t>.1</w:t>
      </w:r>
      <w:r w:rsidR="0036451E" w:rsidRPr="00DB241E">
        <w:rPr>
          <w:sz w:val="24"/>
          <w:szCs w:val="24"/>
        </w:rPr>
        <w:t>)</w:t>
      </w:r>
      <w:r w:rsidR="0036451E" w:rsidRPr="00F97AF9">
        <w:rPr>
          <w:sz w:val="24"/>
          <w:szCs w:val="24"/>
        </w:rPr>
        <w:t xml:space="preserve"> условие об обязанности гаранта уплатить </w:t>
      </w:r>
      <w:r w:rsidR="00CC6263" w:rsidRPr="00F97AF9">
        <w:rPr>
          <w:sz w:val="24"/>
          <w:szCs w:val="24"/>
        </w:rPr>
        <w:t>З</w:t>
      </w:r>
      <w:r w:rsidR="0036451E" w:rsidRPr="00F97AF9">
        <w:rPr>
          <w:sz w:val="24"/>
          <w:szCs w:val="24"/>
        </w:rPr>
        <w:t xml:space="preserve">аказчику (бенефициару) денежную сумму по независимой гарантии не позднее </w:t>
      </w:r>
      <w:r w:rsidR="00CC6263" w:rsidRPr="00F97AF9">
        <w:rPr>
          <w:sz w:val="24"/>
          <w:szCs w:val="24"/>
        </w:rPr>
        <w:t>10 (</w:t>
      </w:r>
      <w:r w:rsidR="0036451E" w:rsidRPr="00F97AF9">
        <w:rPr>
          <w:sz w:val="24"/>
          <w:szCs w:val="24"/>
        </w:rPr>
        <w:t>десяти</w:t>
      </w:r>
      <w:r w:rsidR="00CC6263" w:rsidRPr="00F97AF9">
        <w:rPr>
          <w:sz w:val="24"/>
          <w:szCs w:val="24"/>
        </w:rPr>
        <w:t xml:space="preserve">) </w:t>
      </w:r>
      <w:r w:rsidR="0036451E" w:rsidRPr="00F97AF9">
        <w:rPr>
          <w:sz w:val="24"/>
          <w:szCs w:val="24"/>
        </w:rPr>
        <w:t xml:space="preserve"> рабочих дней со дня, следующего за днем получения гарантом требования </w:t>
      </w:r>
      <w:r w:rsidR="00CC6263" w:rsidRPr="00F97AF9">
        <w:rPr>
          <w:sz w:val="24"/>
          <w:szCs w:val="24"/>
        </w:rPr>
        <w:t>З</w:t>
      </w:r>
      <w:r w:rsidR="0036451E" w:rsidRPr="00F97AF9">
        <w:rPr>
          <w:sz w:val="24"/>
          <w:szCs w:val="24"/>
        </w:rPr>
        <w:t xml:space="preserve">аказчика (бенефициара), соответствующего </w:t>
      </w:r>
      <w:r w:rsidR="0036451E" w:rsidRPr="00F97AF9">
        <w:rPr>
          <w:sz w:val="24"/>
          <w:szCs w:val="24"/>
        </w:rPr>
        <w:lastRenderedPageBreak/>
        <w:t>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56B1FEF" w14:textId="77777777" w:rsidR="005C7FF0" w:rsidRPr="00F97AF9" w:rsidRDefault="00F12A56" w:rsidP="0036451E">
      <w:pPr>
        <w:pStyle w:val="ConsPlusNormal"/>
        <w:spacing w:line="276" w:lineRule="auto"/>
        <w:ind w:firstLine="709"/>
        <w:jc w:val="both"/>
        <w:rPr>
          <w:sz w:val="24"/>
          <w:szCs w:val="24"/>
        </w:rPr>
      </w:pPr>
      <w:r w:rsidRPr="00DB241E">
        <w:rPr>
          <w:sz w:val="24"/>
          <w:szCs w:val="24"/>
        </w:rPr>
        <w:t>3</w:t>
      </w:r>
      <w:r w:rsidR="00CC6263" w:rsidRPr="00DB241E">
        <w:rPr>
          <w:sz w:val="24"/>
          <w:szCs w:val="24"/>
        </w:rPr>
        <w:t>.2</w:t>
      </w:r>
      <w:r w:rsidR="0036451E" w:rsidRPr="00DB241E">
        <w:rPr>
          <w:sz w:val="24"/>
          <w:szCs w:val="24"/>
        </w:rPr>
        <w:t>)</w:t>
      </w:r>
      <w:r w:rsidR="0036451E" w:rsidRPr="00F97AF9">
        <w:rPr>
          <w:sz w:val="24"/>
          <w:szCs w:val="24"/>
        </w:rPr>
        <w:t xml:space="preserve"> перечень документов, подлежащих представлению </w:t>
      </w:r>
      <w:r w:rsidR="00CC6263" w:rsidRPr="00F97AF9">
        <w:rPr>
          <w:sz w:val="24"/>
          <w:szCs w:val="24"/>
        </w:rPr>
        <w:t>З</w:t>
      </w:r>
      <w:r w:rsidR="0036451E" w:rsidRPr="00F97AF9">
        <w:rPr>
          <w:sz w:val="24"/>
          <w:szCs w:val="24"/>
        </w:rPr>
        <w:t>аказчиком гаранту одновременно с требованием об уплате денежной суммы по независимой гарантии</w:t>
      </w:r>
      <w:r w:rsidR="005C7FF0" w:rsidRPr="00F97AF9">
        <w:rPr>
          <w:sz w:val="24"/>
          <w:szCs w:val="24"/>
        </w:rPr>
        <w:t>. При этом запрещается включение в условия такой гарантии требования представления Заказчиком гаранту судебных и иных актов, подтверждающих факт уклонения или отказа участника закупки от заключения договора;</w:t>
      </w:r>
    </w:p>
    <w:p w14:paraId="69B4F71A" w14:textId="77777777" w:rsidR="0036451E" w:rsidRDefault="00F12A56" w:rsidP="0036451E">
      <w:pPr>
        <w:pStyle w:val="ConsPlusNormal"/>
        <w:spacing w:line="276" w:lineRule="auto"/>
        <w:ind w:firstLine="709"/>
        <w:jc w:val="both"/>
        <w:rPr>
          <w:sz w:val="24"/>
          <w:szCs w:val="24"/>
        </w:rPr>
      </w:pPr>
      <w:r w:rsidRPr="00DB241E">
        <w:rPr>
          <w:sz w:val="24"/>
          <w:szCs w:val="24"/>
        </w:rPr>
        <w:t>3</w:t>
      </w:r>
      <w:r w:rsidR="00CC6263" w:rsidRPr="00DB241E">
        <w:rPr>
          <w:sz w:val="24"/>
          <w:szCs w:val="24"/>
        </w:rPr>
        <w:t>.3</w:t>
      </w:r>
      <w:r w:rsidR="0036451E" w:rsidRPr="00DB241E">
        <w:rPr>
          <w:sz w:val="24"/>
          <w:szCs w:val="24"/>
        </w:rPr>
        <w:t>)</w:t>
      </w:r>
      <w:r w:rsidR="0036451E" w:rsidRPr="00F97AF9">
        <w:rPr>
          <w:sz w:val="24"/>
          <w:szCs w:val="24"/>
        </w:rPr>
        <w:t xml:space="preserve"> указание на срок действия независимой гарантии, который не может составлять менее </w:t>
      </w:r>
      <w:r w:rsidR="00CC6263" w:rsidRPr="00F97AF9">
        <w:rPr>
          <w:sz w:val="24"/>
          <w:szCs w:val="24"/>
        </w:rPr>
        <w:t>1 (</w:t>
      </w:r>
      <w:proofErr w:type="gramStart"/>
      <w:r w:rsidR="0036451E" w:rsidRPr="00F97AF9">
        <w:rPr>
          <w:sz w:val="24"/>
          <w:szCs w:val="24"/>
        </w:rPr>
        <w:t>одного</w:t>
      </w:r>
      <w:r w:rsidR="00CC6263" w:rsidRPr="00F97AF9">
        <w:rPr>
          <w:sz w:val="24"/>
          <w:szCs w:val="24"/>
        </w:rPr>
        <w:t xml:space="preserve">) </w:t>
      </w:r>
      <w:r w:rsidR="0036451E" w:rsidRPr="00F97AF9">
        <w:rPr>
          <w:sz w:val="24"/>
          <w:szCs w:val="24"/>
        </w:rPr>
        <w:t xml:space="preserve"> месяца</w:t>
      </w:r>
      <w:proofErr w:type="gramEnd"/>
      <w:r w:rsidR="0036451E" w:rsidRPr="00F97AF9">
        <w:rPr>
          <w:sz w:val="24"/>
          <w:szCs w:val="24"/>
        </w:rPr>
        <w:t xml:space="preserve"> с даты окончания срока подачи за</w:t>
      </w:r>
      <w:r>
        <w:rPr>
          <w:sz w:val="24"/>
          <w:szCs w:val="24"/>
        </w:rPr>
        <w:t>явок на участие в такой закупке;</w:t>
      </w:r>
    </w:p>
    <w:p w14:paraId="5E789422" w14:textId="1EF275D6" w:rsidR="00F12A56" w:rsidRPr="00F97AF9" w:rsidRDefault="00F12A56" w:rsidP="0036451E">
      <w:pPr>
        <w:pStyle w:val="ConsPlusNormal"/>
        <w:spacing w:line="276" w:lineRule="auto"/>
        <w:ind w:firstLine="709"/>
        <w:jc w:val="both"/>
        <w:rPr>
          <w:sz w:val="24"/>
          <w:szCs w:val="24"/>
        </w:rPr>
      </w:pPr>
      <w:r w:rsidRPr="00DB241E">
        <w:rPr>
          <w:sz w:val="24"/>
          <w:szCs w:val="24"/>
        </w:rPr>
        <w:t>4) в случае проведения закупки, участниками которой могут быть только субъекты малого и среднего предпринимательства, независимая гарантия</w:t>
      </w:r>
      <w:r w:rsidR="00252822" w:rsidRPr="00DB241E">
        <w:rPr>
          <w:sz w:val="24"/>
          <w:szCs w:val="24"/>
        </w:rPr>
        <w:t>, помимо требований, установленных</w:t>
      </w:r>
      <w:r w:rsidR="00344DA2" w:rsidRPr="00DB241E">
        <w:rPr>
          <w:sz w:val="24"/>
          <w:szCs w:val="24"/>
        </w:rPr>
        <w:t xml:space="preserve"> </w:t>
      </w:r>
      <w:r w:rsidR="00252822" w:rsidRPr="00DB241E">
        <w:rPr>
          <w:sz w:val="24"/>
          <w:szCs w:val="24"/>
        </w:rPr>
        <w:t>подпунктами 1-3 пункта 8.10.3</w:t>
      </w:r>
      <w:r w:rsidR="00C730FB" w:rsidRPr="00DB241E">
        <w:rPr>
          <w:sz w:val="24"/>
          <w:szCs w:val="24"/>
        </w:rPr>
        <w:t xml:space="preserve"> Положения</w:t>
      </w:r>
      <w:r w:rsidR="00252822" w:rsidRPr="00DB241E">
        <w:rPr>
          <w:sz w:val="24"/>
          <w:szCs w:val="24"/>
        </w:rPr>
        <w:t xml:space="preserve">, должна </w:t>
      </w:r>
      <w:r w:rsidR="00F97F4B" w:rsidRPr="00DB241E">
        <w:rPr>
          <w:sz w:val="24"/>
          <w:szCs w:val="24"/>
        </w:rPr>
        <w:t xml:space="preserve">быть включена в реестр независимых гарантий, предусмотренный частью 8 статьи 45 Закона </w:t>
      </w:r>
      <w:proofErr w:type="gramStart"/>
      <w:r w:rsidR="00F97F4B" w:rsidRPr="00DB241E">
        <w:rPr>
          <w:sz w:val="24"/>
          <w:szCs w:val="24"/>
        </w:rPr>
        <w:t>№  44</w:t>
      </w:r>
      <w:proofErr w:type="gramEnd"/>
      <w:r w:rsidR="00F97F4B" w:rsidRPr="00DB241E">
        <w:rPr>
          <w:sz w:val="24"/>
          <w:szCs w:val="24"/>
        </w:rPr>
        <w:t>-ФЗ.</w:t>
      </w:r>
    </w:p>
    <w:p w14:paraId="52D7C793" w14:textId="77777777" w:rsidR="0036451E" w:rsidRPr="00F97AF9" w:rsidRDefault="00CC6263" w:rsidP="0036451E">
      <w:pPr>
        <w:pStyle w:val="ConsPlusNormal"/>
        <w:spacing w:line="276" w:lineRule="auto"/>
        <w:ind w:firstLine="709"/>
        <w:jc w:val="both"/>
        <w:rPr>
          <w:sz w:val="24"/>
          <w:szCs w:val="24"/>
        </w:rPr>
      </w:pPr>
      <w:r w:rsidRPr="00F97AF9">
        <w:rPr>
          <w:sz w:val="24"/>
          <w:szCs w:val="24"/>
        </w:rPr>
        <w:t>8.10.</w:t>
      </w:r>
      <w:r w:rsidR="005C7FF0" w:rsidRPr="00F97AF9">
        <w:rPr>
          <w:sz w:val="24"/>
          <w:szCs w:val="24"/>
        </w:rPr>
        <w:t>3</w:t>
      </w:r>
      <w:r w:rsidRPr="00F97AF9">
        <w:rPr>
          <w:sz w:val="24"/>
          <w:szCs w:val="24"/>
        </w:rPr>
        <w:t>.</w:t>
      </w:r>
      <w:r w:rsidR="005C7FF0" w:rsidRPr="00F97AF9">
        <w:rPr>
          <w:sz w:val="24"/>
          <w:szCs w:val="24"/>
        </w:rPr>
        <w:t>1</w:t>
      </w:r>
      <w:r w:rsidR="0036451E" w:rsidRPr="00F97AF9">
        <w:rPr>
          <w:sz w:val="24"/>
          <w:szCs w:val="24"/>
        </w:rPr>
        <w:t xml:space="preserve">. Несоответствие независимой гарантии, предоставленной </w:t>
      </w:r>
      <w:r w:rsidR="00CD25A0" w:rsidRPr="00F97AF9">
        <w:rPr>
          <w:sz w:val="24"/>
          <w:szCs w:val="24"/>
        </w:rPr>
        <w:t xml:space="preserve">участником </w:t>
      </w:r>
      <w:r w:rsidR="00CD25A0" w:rsidRPr="00DB241E">
        <w:rPr>
          <w:sz w:val="24"/>
          <w:szCs w:val="24"/>
        </w:rPr>
        <w:t>закупки в качестве обеспечения заявки на участие в конкурентной закупке</w:t>
      </w:r>
      <w:r w:rsidR="00ED543E" w:rsidRPr="00DB241E">
        <w:rPr>
          <w:sz w:val="24"/>
          <w:szCs w:val="24"/>
        </w:rPr>
        <w:t xml:space="preserve">, </w:t>
      </w:r>
      <w:r w:rsidR="0036451E" w:rsidRPr="00DB241E">
        <w:rPr>
          <w:sz w:val="24"/>
          <w:szCs w:val="24"/>
        </w:rPr>
        <w:t xml:space="preserve">является основанием для отказа в принятии ее </w:t>
      </w:r>
      <w:r w:rsidRPr="00DB241E">
        <w:rPr>
          <w:sz w:val="24"/>
          <w:szCs w:val="24"/>
        </w:rPr>
        <w:t>З</w:t>
      </w:r>
      <w:r w:rsidR="0036451E" w:rsidRPr="00DB241E">
        <w:rPr>
          <w:sz w:val="24"/>
          <w:szCs w:val="24"/>
        </w:rPr>
        <w:t>аказчиком.</w:t>
      </w:r>
    </w:p>
    <w:p w14:paraId="3B102978" w14:textId="77777777" w:rsidR="0036451E" w:rsidRPr="00F97AF9" w:rsidRDefault="005C7FF0" w:rsidP="0036451E">
      <w:pPr>
        <w:pStyle w:val="ConsPlusNormal"/>
        <w:spacing w:line="276" w:lineRule="auto"/>
        <w:ind w:firstLine="709"/>
        <w:jc w:val="both"/>
        <w:rPr>
          <w:b/>
          <w:i/>
          <w:color w:val="FF0000"/>
          <w:sz w:val="24"/>
          <w:szCs w:val="24"/>
        </w:rPr>
      </w:pPr>
      <w:r w:rsidRPr="00F97AF9">
        <w:rPr>
          <w:sz w:val="24"/>
          <w:szCs w:val="24"/>
        </w:rPr>
        <w:t>8.10.3</w:t>
      </w:r>
      <w:r w:rsidR="00CC6263" w:rsidRPr="00F97AF9">
        <w:rPr>
          <w:sz w:val="24"/>
          <w:szCs w:val="24"/>
        </w:rPr>
        <w:t>.</w:t>
      </w:r>
      <w:r w:rsidRPr="00F97AF9">
        <w:rPr>
          <w:sz w:val="24"/>
          <w:szCs w:val="24"/>
        </w:rPr>
        <w:t>2.</w:t>
      </w:r>
      <w:r w:rsidR="0036451E" w:rsidRPr="00F97AF9">
        <w:rPr>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w:t>
      </w:r>
      <w:r w:rsidR="00CA2C31" w:rsidRPr="00F97AF9">
        <w:rPr>
          <w:sz w:val="24"/>
          <w:szCs w:val="24"/>
        </w:rPr>
        <w:t>висимой гарантии и предъявлено З</w:t>
      </w:r>
      <w:r w:rsidR="0036451E" w:rsidRPr="00F97AF9">
        <w:rPr>
          <w:sz w:val="24"/>
          <w:szCs w:val="24"/>
        </w:rPr>
        <w:t xml:space="preserve">аказчиком до окончания срока ее действия, обязан за </w:t>
      </w:r>
      <w:r w:rsidR="00CA2C31" w:rsidRPr="00F97AF9">
        <w:rPr>
          <w:sz w:val="24"/>
          <w:szCs w:val="24"/>
        </w:rPr>
        <w:t>каждый день просрочки уплатить З</w:t>
      </w:r>
      <w:r w:rsidR="0036451E" w:rsidRPr="00F97AF9">
        <w:rPr>
          <w:sz w:val="24"/>
          <w:szCs w:val="24"/>
        </w:rPr>
        <w:t>аказчику неустойку (пени) в размере 0,1 процента денежной суммы, подлежащей уплате по такой независимой гарантии.</w:t>
      </w:r>
    </w:p>
    <w:p w14:paraId="7613BCFA" w14:textId="77777777" w:rsidR="00942313" w:rsidRPr="00F97AF9" w:rsidRDefault="00A87E26" w:rsidP="00942313">
      <w:pPr>
        <w:pStyle w:val="ConsPlusNormal"/>
        <w:spacing w:line="276" w:lineRule="auto"/>
        <w:ind w:firstLine="709"/>
        <w:jc w:val="both"/>
        <w:rPr>
          <w:sz w:val="24"/>
          <w:szCs w:val="24"/>
        </w:rPr>
      </w:pPr>
      <w:r w:rsidRPr="00F97AF9">
        <w:rPr>
          <w:sz w:val="24"/>
          <w:szCs w:val="24"/>
        </w:rPr>
        <w:t>8.10.4</w:t>
      </w:r>
      <w:r w:rsidR="00661D97" w:rsidRPr="00F97AF9">
        <w:rPr>
          <w:sz w:val="24"/>
          <w:szCs w:val="24"/>
        </w:rPr>
        <w:t xml:space="preserve">. </w:t>
      </w:r>
      <w:r w:rsidR="00942313" w:rsidRPr="00F97AF9">
        <w:rPr>
          <w:sz w:val="24"/>
          <w:szCs w:val="24"/>
        </w:rPr>
        <w:t>Денежные средства, внесенные в качестве обеспечения заявки на участие в закупке, возвращаются:</w:t>
      </w:r>
    </w:p>
    <w:p w14:paraId="6E45C199" w14:textId="77777777" w:rsidR="00942313" w:rsidRPr="00F97AF9" w:rsidRDefault="00942313" w:rsidP="00942313">
      <w:pPr>
        <w:pStyle w:val="ConsPlusNormal"/>
        <w:spacing w:line="276" w:lineRule="auto"/>
        <w:ind w:firstLine="709"/>
        <w:jc w:val="both"/>
        <w:rPr>
          <w:sz w:val="24"/>
          <w:szCs w:val="24"/>
        </w:rPr>
      </w:pPr>
      <w:r w:rsidRPr="00F97AF9">
        <w:rPr>
          <w:sz w:val="24"/>
          <w:szCs w:val="24"/>
        </w:rPr>
        <w:t xml:space="preserve">1) всем участникам закупки, за исключением участника закупки, заявке которого присвоен первый номер, в срок не более 7 (семи) рабочих дней со дня подписания </w:t>
      </w:r>
      <w:r w:rsidR="00636228" w:rsidRPr="00F97AF9">
        <w:rPr>
          <w:sz w:val="24"/>
          <w:szCs w:val="24"/>
        </w:rPr>
        <w:t xml:space="preserve">итогового </w:t>
      </w:r>
      <w:r w:rsidRPr="00F97AF9">
        <w:rPr>
          <w:sz w:val="24"/>
          <w:szCs w:val="24"/>
        </w:rPr>
        <w:t>протокола;</w:t>
      </w:r>
    </w:p>
    <w:p w14:paraId="0520F150" w14:textId="77777777" w:rsidR="00942313" w:rsidRPr="00F97AF9" w:rsidRDefault="007A23B9" w:rsidP="00942313">
      <w:pPr>
        <w:pStyle w:val="ConsPlusNormal"/>
        <w:spacing w:line="276" w:lineRule="auto"/>
        <w:ind w:firstLine="709"/>
        <w:jc w:val="both"/>
        <w:rPr>
          <w:sz w:val="24"/>
          <w:szCs w:val="24"/>
        </w:rPr>
      </w:pPr>
      <w:r w:rsidRPr="00F97AF9">
        <w:rPr>
          <w:sz w:val="24"/>
          <w:szCs w:val="24"/>
        </w:rPr>
        <w:t>2</w:t>
      </w:r>
      <w:r w:rsidR="00942313" w:rsidRPr="00F97AF9">
        <w:rPr>
          <w:sz w:val="24"/>
          <w:szCs w:val="24"/>
        </w:rPr>
        <w:t>) участнику закупки, заявке которого присвоен первый номер, в срок не более 7</w:t>
      </w:r>
      <w:r w:rsidR="00823410" w:rsidRPr="00F97AF9">
        <w:rPr>
          <w:sz w:val="24"/>
          <w:szCs w:val="24"/>
        </w:rPr>
        <w:t xml:space="preserve"> (</w:t>
      </w:r>
      <w:proofErr w:type="gramStart"/>
      <w:r w:rsidR="00823410" w:rsidRPr="00F97AF9">
        <w:rPr>
          <w:sz w:val="24"/>
          <w:szCs w:val="24"/>
        </w:rPr>
        <w:t xml:space="preserve">семи) </w:t>
      </w:r>
      <w:r w:rsidR="00942313" w:rsidRPr="00F97AF9">
        <w:rPr>
          <w:sz w:val="24"/>
          <w:szCs w:val="24"/>
        </w:rPr>
        <w:t xml:space="preserve"> рабочих</w:t>
      </w:r>
      <w:proofErr w:type="gramEnd"/>
      <w:r w:rsidR="00942313" w:rsidRPr="00F97AF9">
        <w:rPr>
          <w:sz w:val="24"/>
          <w:szCs w:val="24"/>
        </w:rPr>
        <w:t xml:space="preserve"> дней со дня заключения договора.</w:t>
      </w:r>
    </w:p>
    <w:p w14:paraId="5BD63EBC" w14:textId="77777777" w:rsidR="00533D6B" w:rsidRPr="00F97AF9" w:rsidRDefault="00AB5297" w:rsidP="00533D6B">
      <w:pPr>
        <w:pStyle w:val="ConsPlusNormal"/>
        <w:spacing w:line="276" w:lineRule="auto"/>
        <w:ind w:firstLine="709"/>
        <w:jc w:val="both"/>
        <w:rPr>
          <w:sz w:val="24"/>
          <w:szCs w:val="24"/>
        </w:rPr>
      </w:pPr>
      <w:r w:rsidRPr="00F97AF9">
        <w:rPr>
          <w:sz w:val="24"/>
          <w:szCs w:val="24"/>
        </w:rPr>
        <w:t>8.10</w:t>
      </w:r>
      <w:r w:rsidR="00533D6B" w:rsidRPr="00F97AF9">
        <w:rPr>
          <w:sz w:val="24"/>
          <w:szCs w:val="24"/>
        </w:rPr>
        <w:t>.</w:t>
      </w:r>
      <w:r w:rsidR="00A87E26" w:rsidRPr="00F97AF9">
        <w:rPr>
          <w:sz w:val="24"/>
          <w:szCs w:val="24"/>
        </w:rPr>
        <w:t>5</w:t>
      </w:r>
      <w:r w:rsidR="001B6787" w:rsidRPr="00F97AF9">
        <w:rPr>
          <w:sz w:val="24"/>
          <w:szCs w:val="24"/>
        </w:rPr>
        <w:t>. Возврат участнику конкурентной закупки обеспечения заявки на участие в закупке не производи</w:t>
      </w:r>
      <w:r w:rsidR="00A87E26" w:rsidRPr="00F97AF9">
        <w:rPr>
          <w:sz w:val="24"/>
          <w:szCs w:val="24"/>
        </w:rPr>
        <w:t>т</w:t>
      </w:r>
      <w:r w:rsidR="001B6787" w:rsidRPr="00F97AF9">
        <w:rPr>
          <w:sz w:val="24"/>
          <w:szCs w:val="24"/>
        </w:rPr>
        <w:t>ся в следующих случаях:</w:t>
      </w:r>
    </w:p>
    <w:p w14:paraId="4531A6BC" w14:textId="77777777" w:rsidR="00533D6B" w:rsidRPr="00F97AF9" w:rsidRDefault="00533D6B" w:rsidP="00533D6B">
      <w:pPr>
        <w:pStyle w:val="ConsPlusNormal"/>
        <w:spacing w:line="276" w:lineRule="auto"/>
        <w:ind w:firstLine="709"/>
        <w:jc w:val="both"/>
        <w:rPr>
          <w:sz w:val="24"/>
          <w:szCs w:val="24"/>
        </w:rPr>
      </w:pPr>
      <w:r w:rsidRPr="00F97AF9">
        <w:rPr>
          <w:sz w:val="24"/>
          <w:szCs w:val="24"/>
        </w:rPr>
        <w:t>1)</w:t>
      </w:r>
      <w:r w:rsidR="001B6787" w:rsidRPr="00F97AF9">
        <w:rPr>
          <w:sz w:val="24"/>
          <w:szCs w:val="24"/>
        </w:rPr>
        <w:t xml:space="preserve"> уклонение </w:t>
      </w:r>
      <w:r w:rsidR="00C96E22" w:rsidRPr="00F97AF9">
        <w:rPr>
          <w:sz w:val="24"/>
          <w:szCs w:val="24"/>
        </w:rPr>
        <w:t xml:space="preserve">или отказ </w:t>
      </w:r>
      <w:r w:rsidR="001B6787" w:rsidRPr="00F97AF9">
        <w:rPr>
          <w:sz w:val="24"/>
          <w:szCs w:val="24"/>
        </w:rPr>
        <w:t>от заключения договора;</w:t>
      </w:r>
    </w:p>
    <w:p w14:paraId="1CD65E7A" w14:textId="77777777" w:rsidR="00533D6B" w:rsidRPr="00F97AF9" w:rsidRDefault="00533D6B" w:rsidP="00533D6B">
      <w:pPr>
        <w:pStyle w:val="ConsPlusNormal"/>
        <w:spacing w:line="276" w:lineRule="auto"/>
        <w:ind w:firstLine="709"/>
        <w:jc w:val="both"/>
        <w:rPr>
          <w:sz w:val="24"/>
          <w:szCs w:val="24"/>
        </w:rPr>
      </w:pPr>
      <w:r w:rsidRPr="00F97AF9">
        <w:rPr>
          <w:sz w:val="24"/>
          <w:szCs w:val="24"/>
        </w:rPr>
        <w:t>2)</w:t>
      </w:r>
      <w:r w:rsidR="001B6787" w:rsidRPr="00F97AF9">
        <w:rPr>
          <w:sz w:val="24"/>
          <w:szCs w:val="24"/>
        </w:rPr>
        <w:t>непредоставление или предоставление с нарушением условий, установленных Положением, до заключения договора Заказчику обеспечения исполнения договора (в случае, если в извещении и (или) документации об осуществлении закупки установлены требования обеспечения исполнения договора и срок его предоставления до заключения</w:t>
      </w:r>
      <w:r w:rsidR="00B65F14" w:rsidRPr="00F97AF9">
        <w:rPr>
          <w:sz w:val="24"/>
          <w:szCs w:val="24"/>
        </w:rPr>
        <w:t xml:space="preserve"> договора).</w:t>
      </w:r>
    </w:p>
    <w:p w14:paraId="66F3428A" w14:textId="3B0199BA" w:rsidR="00661D97" w:rsidRPr="00F97AF9" w:rsidRDefault="00A87E26" w:rsidP="00A87E26">
      <w:pPr>
        <w:autoSpaceDE w:val="0"/>
        <w:autoSpaceDN w:val="0"/>
        <w:adjustRightInd w:val="0"/>
        <w:spacing w:after="0" w:line="276" w:lineRule="auto"/>
        <w:ind w:firstLine="709"/>
        <w:jc w:val="both"/>
        <w:rPr>
          <w:rFonts w:ascii="Times New Roman" w:eastAsia="Times New Roman" w:hAnsi="Times New Roman" w:cs="Times New Roman"/>
          <w:b/>
          <w:i/>
          <w:color w:val="FF0000"/>
          <w:kern w:val="1"/>
          <w:sz w:val="24"/>
          <w:szCs w:val="24"/>
          <w:lang w:eastAsia="ar-SA"/>
        </w:rPr>
      </w:pPr>
      <w:r w:rsidRPr="00F97AF9">
        <w:rPr>
          <w:rFonts w:ascii="Times New Roman" w:eastAsia="Times New Roman" w:hAnsi="Times New Roman" w:cs="Times New Roman"/>
          <w:kern w:val="1"/>
          <w:sz w:val="24"/>
          <w:szCs w:val="24"/>
          <w:lang w:eastAsia="ar-SA"/>
        </w:rPr>
        <w:t xml:space="preserve">8.10.6. </w:t>
      </w:r>
      <w:r w:rsidR="00B65F14" w:rsidRPr="00F97AF9">
        <w:rPr>
          <w:rFonts w:ascii="Times New Roman" w:eastAsia="Times New Roman" w:hAnsi="Times New Roman" w:cs="Times New Roman"/>
          <w:kern w:val="1"/>
          <w:sz w:val="24"/>
          <w:szCs w:val="24"/>
          <w:lang w:eastAsia="ar-SA"/>
        </w:rPr>
        <w:t>При осуществлении закупки, участниками которой являются только субъекты малого и среднего предпринимательства в</w:t>
      </w:r>
      <w:r w:rsidR="00661D97" w:rsidRPr="00F97AF9">
        <w:rPr>
          <w:rFonts w:ascii="Times New Roman" w:eastAsia="Times New Roman" w:hAnsi="Times New Roman" w:cs="Times New Roman"/>
          <w:kern w:val="1"/>
          <w:sz w:val="24"/>
          <w:szCs w:val="24"/>
          <w:lang w:eastAsia="ar-SA"/>
        </w:rPr>
        <w:t xml:space="preserve"> случаях, предусмотренных </w:t>
      </w:r>
      <w:r w:rsidR="00B65F14" w:rsidRPr="00F97AF9">
        <w:rPr>
          <w:rFonts w:ascii="Times New Roman" w:eastAsia="Times New Roman" w:hAnsi="Times New Roman" w:cs="Times New Roman"/>
          <w:kern w:val="1"/>
          <w:sz w:val="24"/>
          <w:szCs w:val="24"/>
          <w:lang w:eastAsia="ar-SA"/>
        </w:rPr>
        <w:t>пунктом</w:t>
      </w:r>
      <w:r w:rsidRPr="00F97AF9">
        <w:rPr>
          <w:rFonts w:ascii="Times New Roman" w:eastAsia="Times New Roman" w:hAnsi="Times New Roman" w:cs="Times New Roman"/>
          <w:kern w:val="1"/>
          <w:sz w:val="24"/>
          <w:szCs w:val="24"/>
          <w:lang w:eastAsia="ar-SA"/>
        </w:rPr>
        <w:t xml:space="preserve"> 8.10.5</w:t>
      </w:r>
      <w:r w:rsidR="00B65F14" w:rsidRPr="00F97AF9">
        <w:rPr>
          <w:rFonts w:ascii="Times New Roman" w:eastAsia="Times New Roman" w:hAnsi="Times New Roman" w:cs="Times New Roman"/>
          <w:kern w:val="1"/>
          <w:sz w:val="24"/>
          <w:szCs w:val="24"/>
          <w:lang w:eastAsia="ar-SA"/>
        </w:rPr>
        <w:t xml:space="preserve"> Положения</w:t>
      </w:r>
      <w:r w:rsidR="00661D97" w:rsidRPr="00F97AF9">
        <w:rPr>
          <w:rFonts w:ascii="Times New Roman" w:eastAsia="Times New Roman" w:hAnsi="Times New Roman" w:cs="Times New Roman"/>
          <w:kern w:val="1"/>
          <w:sz w:val="24"/>
          <w:szCs w:val="24"/>
          <w:lang w:eastAsia="ar-SA"/>
        </w:rPr>
        <w:t>, денежные средства, внесенные на специальный банковский счет в качестве обеспечения заявки на участие в закупке</w:t>
      </w:r>
      <w:r w:rsidR="00B65F14" w:rsidRPr="00F97AF9">
        <w:rPr>
          <w:rFonts w:ascii="Times New Roman" w:eastAsia="Times New Roman" w:hAnsi="Times New Roman" w:cs="Times New Roman"/>
          <w:kern w:val="1"/>
          <w:sz w:val="24"/>
          <w:szCs w:val="24"/>
          <w:lang w:eastAsia="ar-SA"/>
        </w:rPr>
        <w:t>,</w:t>
      </w:r>
      <w:r w:rsidR="00661D97" w:rsidRPr="00F97AF9">
        <w:rPr>
          <w:rFonts w:ascii="Times New Roman" w:eastAsia="Times New Roman" w:hAnsi="Times New Roman" w:cs="Times New Roman"/>
          <w:kern w:val="1"/>
          <w:sz w:val="24"/>
          <w:szCs w:val="24"/>
          <w:lang w:eastAsia="ar-SA"/>
        </w:rPr>
        <w:t xml:space="preserve"> перечисляются банком на счет </w:t>
      </w:r>
      <w:r w:rsidR="00B65F14" w:rsidRPr="00F97AF9">
        <w:rPr>
          <w:rFonts w:ascii="Times New Roman" w:eastAsia="Times New Roman" w:hAnsi="Times New Roman" w:cs="Times New Roman"/>
          <w:kern w:val="1"/>
          <w:sz w:val="24"/>
          <w:szCs w:val="24"/>
          <w:lang w:eastAsia="ar-SA"/>
        </w:rPr>
        <w:t>З</w:t>
      </w:r>
      <w:r w:rsidR="00661D97" w:rsidRPr="00F97AF9">
        <w:rPr>
          <w:rFonts w:ascii="Times New Roman" w:eastAsia="Times New Roman" w:hAnsi="Times New Roman" w:cs="Times New Roman"/>
          <w:kern w:val="1"/>
          <w:sz w:val="24"/>
          <w:szCs w:val="24"/>
          <w:lang w:eastAsia="ar-SA"/>
        </w:rPr>
        <w:t xml:space="preserve">аказчика, указанный в извещении </w:t>
      </w:r>
      <w:r w:rsidR="00B65F14" w:rsidRPr="00F97AF9">
        <w:rPr>
          <w:rFonts w:ascii="Times New Roman" w:eastAsia="Times New Roman" w:hAnsi="Times New Roman" w:cs="Times New Roman"/>
          <w:kern w:val="1"/>
          <w:sz w:val="24"/>
          <w:szCs w:val="24"/>
          <w:lang w:eastAsia="ar-SA"/>
        </w:rPr>
        <w:t>и (или)</w:t>
      </w:r>
      <w:r w:rsidR="00661D97" w:rsidRPr="00F97AF9">
        <w:rPr>
          <w:rFonts w:ascii="Times New Roman" w:eastAsia="Times New Roman" w:hAnsi="Times New Roman" w:cs="Times New Roman"/>
          <w:kern w:val="1"/>
          <w:sz w:val="24"/>
          <w:szCs w:val="24"/>
          <w:lang w:eastAsia="ar-SA"/>
        </w:rPr>
        <w:t xml:space="preserve"> документации о такой закупке, или </w:t>
      </w:r>
      <w:r w:rsidR="000A419A" w:rsidRPr="00F97AF9">
        <w:rPr>
          <w:rFonts w:ascii="Times New Roman" w:eastAsia="Times New Roman" w:hAnsi="Times New Roman" w:cs="Times New Roman"/>
          <w:kern w:val="1"/>
          <w:sz w:val="24"/>
          <w:szCs w:val="24"/>
          <w:lang w:eastAsia="ar-SA"/>
        </w:rPr>
        <w:t>З</w:t>
      </w:r>
      <w:r w:rsidR="00661D97" w:rsidRPr="00F97AF9">
        <w:rPr>
          <w:rFonts w:ascii="Times New Roman" w:eastAsia="Times New Roman" w:hAnsi="Times New Roman" w:cs="Times New Roman"/>
          <w:kern w:val="1"/>
          <w:sz w:val="24"/>
          <w:szCs w:val="24"/>
          <w:lang w:eastAsia="ar-SA"/>
        </w:rPr>
        <w:t>аказчиком предъявляется требование об уплате денежной суммы по независимой гарантии, предоставленной в</w:t>
      </w:r>
      <w:r w:rsidR="00344DA2">
        <w:rPr>
          <w:rFonts w:ascii="Times New Roman" w:eastAsia="Times New Roman" w:hAnsi="Times New Roman" w:cs="Times New Roman"/>
          <w:kern w:val="1"/>
          <w:sz w:val="24"/>
          <w:szCs w:val="24"/>
          <w:lang w:eastAsia="ar-SA"/>
        </w:rPr>
        <w:t xml:space="preserve"> </w:t>
      </w:r>
      <w:r w:rsidR="00661D97" w:rsidRPr="00F97AF9">
        <w:rPr>
          <w:rFonts w:ascii="Times New Roman" w:eastAsia="Times New Roman" w:hAnsi="Times New Roman" w:cs="Times New Roman"/>
          <w:kern w:val="1"/>
          <w:sz w:val="24"/>
          <w:szCs w:val="24"/>
          <w:lang w:eastAsia="ar-SA"/>
        </w:rPr>
        <w:t>качестве обеспечения заявки на участие в конкурентной закупке</w:t>
      </w:r>
      <w:r w:rsidR="00231F76" w:rsidRPr="00F97AF9">
        <w:rPr>
          <w:rFonts w:ascii="Times New Roman" w:eastAsia="Times New Roman" w:hAnsi="Times New Roman" w:cs="Times New Roman"/>
          <w:kern w:val="1"/>
          <w:sz w:val="24"/>
          <w:szCs w:val="24"/>
          <w:lang w:eastAsia="ar-SA"/>
        </w:rPr>
        <w:t>,</w:t>
      </w:r>
      <w:r w:rsidR="00344DA2">
        <w:rPr>
          <w:rFonts w:ascii="Times New Roman" w:eastAsia="Times New Roman" w:hAnsi="Times New Roman" w:cs="Times New Roman"/>
          <w:kern w:val="1"/>
          <w:sz w:val="24"/>
          <w:szCs w:val="24"/>
          <w:lang w:eastAsia="ar-SA"/>
        </w:rPr>
        <w:t xml:space="preserve"> </w:t>
      </w:r>
      <w:r w:rsidR="00231F76" w:rsidRPr="00F97AF9">
        <w:rPr>
          <w:rFonts w:ascii="Times New Roman" w:eastAsia="Times New Roman" w:hAnsi="Times New Roman" w:cs="Times New Roman"/>
          <w:kern w:val="1"/>
          <w:sz w:val="24"/>
          <w:szCs w:val="24"/>
          <w:lang w:eastAsia="ar-SA"/>
        </w:rPr>
        <w:t>участниками которой являются только субъекты малого и среднего предпринимательства.</w:t>
      </w:r>
    </w:p>
    <w:p w14:paraId="1D4C8845" w14:textId="6B07ABE3" w:rsidR="00533D6B" w:rsidRPr="00F97AF9" w:rsidRDefault="00AB5297" w:rsidP="00A87E26">
      <w:pPr>
        <w:pStyle w:val="ConsPlusNormal"/>
        <w:spacing w:line="276" w:lineRule="auto"/>
        <w:ind w:firstLine="709"/>
        <w:jc w:val="both"/>
        <w:rPr>
          <w:sz w:val="24"/>
          <w:szCs w:val="24"/>
        </w:rPr>
      </w:pPr>
      <w:r w:rsidRPr="00F97AF9">
        <w:rPr>
          <w:sz w:val="24"/>
          <w:szCs w:val="24"/>
        </w:rPr>
        <w:t>8.10</w:t>
      </w:r>
      <w:r w:rsidR="00533D6B" w:rsidRPr="00F97AF9">
        <w:rPr>
          <w:sz w:val="24"/>
          <w:szCs w:val="24"/>
        </w:rPr>
        <w:t>.</w:t>
      </w:r>
      <w:r w:rsidR="001B6787" w:rsidRPr="00F97AF9">
        <w:rPr>
          <w:sz w:val="24"/>
          <w:szCs w:val="24"/>
        </w:rPr>
        <w:t xml:space="preserve">7. Заказчик </w:t>
      </w:r>
      <w:r w:rsidR="00AB78E3" w:rsidRPr="00F97AF9">
        <w:rPr>
          <w:sz w:val="24"/>
          <w:szCs w:val="24"/>
        </w:rPr>
        <w:t>вправе</w:t>
      </w:r>
      <w:r w:rsidR="001B6787" w:rsidRPr="00F97AF9">
        <w:rPr>
          <w:sz w:val="24"/>
          <w:szCs w:val="24"/>
        </w:rPr>
        <w:t xml:space="preserve"> установить требование о предоставлении обеспечения</w:t>
      </w:r>
      <w:r w:rsidR="00344DA2">
        <w:rPr>
          <w:sz w:val="24"/>
          <w:szCs w:val="24"/>
        </w:rPr>
        <w:t xml:space="preserve"> </w:t>
      </w:r>
      <w:r w:rsidR="001B6787" w:rsidRPr="00F97AF9">
        <w:rPr>
          <w:sz w:val="24"/>
          <w:szCs w:val="24"/>
        </w:rPr>
        <w:t xml:space="preserve">исполнения договора в размере от 5 (пяти) </w:t>
      </w:r>
      <w:r w:rsidR="00AB78E3" w:rsidRPr="00F97AF9">
        <w:rPr>
          <w:sz w:val="24"/>
          <w:szCs w:val="24"/>
        </w:rPr>
        <w:t xml:space="preserve">до 30 (тридцати) процентов НМЦД </w:t>
      </w:r>
      <w:r w:rsidR="001B6787" w:rsidRPr="00F97AF9">
        <w:rPr>
          <w:sz w:val="24"/>
          <w:szCs w:val="24"/>
        </w:rPr>
        <w:t xml:space="preserve">при </w:t>
      </w:r>
      <w:r w:rsidR="001B6787" w:rsidRPr="00F97AF9">
        <w:rPr>
          <w:sz w:val="24"/>
          <w:szCs w:val="24"/>
        </w:rPr>
        <w:lastRenderedPageBreak/>
        <w:t xml:space="preserve">проведении </w:t>
      </w:r>
      <w:r w:rsidR="00AB78E3" w:rsidRPr="00F97AF9">
        <w:rPr>
          <w:sz w:val="24"/>
          <w:szCs w:val="24"/>
        </w:rPr>
        <w:t>конкурентной закупки</w:t>
      </w:r>
      <w:r w:rsidR="00617B00" w:rsidRPr="00F97AF9">
        <w:rPr>
          <w:sz w:val="24"/>
          <w:szCs w:val="24"/>
        </w:rPr>
        <w:t xml:space="preserve">, </w:t>
      </w:r>
      <w:r w:rsidR="003F5FC7" w:rsidRPr="00F97AF9">
        <w:rPr>
          <w:sz w:val="24"/>
          <w:szCs w:val="24"/>
        </w:rPr>
        <w:t xml:space="preserve">участниками которой могут быть любые лица, предусмотренные частью 5 статьи 3 Закона № 223-ФЗ, </w:t>
      </w:r>
      <w:r w:rsidR="00617B00" w:rsidRPr="00F97AF9">
        <w:rPr>
          <w:sz w:val="24"/>
          <w:szCs w:val="24"/>
        </w:rPr>
        <w:t>при заключении договора с единственным поставщиком (исполнителем, подрядчиком)</w:t>
      </w:r>
      <w:r w:rsidR="001368D2" w:rsidRPr="00F97AF9">
        <w:rPr>
          <w:sz w:val="24"/>
          <w:szCs w:val="24"/>
        </w:rPr>
        <w:t xml:space="preserve">, за исключением закупки, участниками которой могут быть только субъекты малого и среднего предпринимательства, при осуществлении которой такое обеспечение устанавливается в соответствии с пунктом </w:t>
      </w:r>
      <w:r w:rsidR="00522EDF" w:rsidRPr="00F97AF9">
        <w:rPr>
          <w:sz w:val="24"/>
          <w:szCs w:val="24"/>
        </w:rPr>
        <w:t>8.10.12 Положения.</w:t>
      </w:r>
    </w:p>
    <w:p w14:paraId="1C147445" w14:textId="77777777" w:rsidR="00E469DC" w:rsidRPr="00F97AF9" w:rsidRDefault="00AB5297" w:rsidP="00533D6B">
      <w:pPr>
        <w:pStyle w:val="ConsPlusNormal"/>
        <w:spacing w:line="276" w:lineRule="auto"/>
        <w:ind w:firstLine="709"/>
        <w:jc w:val="both"/>
        <w:rPr>
          <w:sz w:val="24"/>
          <w:szCs w:val="24"/>
        </w:rPr>
      </w:pPr>
      <w:r w:rsidRPr="00F97AF9">
        <w:rPr>
          <w:sz w:val="24"/>
          <w:szCs w:val="24"/>
        </w:rPr>
        <w:t>8.10</w:t>
      </w:r>
      <w:r w:rsidR="00533D6B" w:rsidRPr="00F97AF9">
        <w:rPr>
          <w:sz w:val="24"/>
          <w:szCs w:val="24"/>
        </w:rPr>
        <w:t>.</w:t>
      </w:r>
      <w:r w:rsidR="00B22966" w:rsidRPr="00F97AF9">
        <w:rPr>
          <w:sz w:val="24"/>
          <w:szCs w:val="24"/>
        </w:rPr>
        <w:t>7</w:t>
      </w:r>
      <w:r w:rsidR="001B6787" w:rsidRPr="00F97AF9">
        <w:rPr>
          <w:sz w:val="24"/>
          <w:szCs w:val="24"/>
        </w:rPr>
        <w:t>.</w:t>
      </w:r>
      <w:r w:rsidR="00B22966" w:rsidRPr="00F97AF9">
        <w:rPr>
          <w:sz w:val="24"/>
          <w:szCs w:val="24"/>
        </w:rPr>
        <w:t>1.</w:t>
      </w:r>
      <w:r w:rsidR="001B6787" w:rsidRPr="00F97AF9">
        <w:rPr>
          <w:sz w:val="24"/>
          <w:szCs w:val="24"/>
        </w:rPr>
        <w:t xml:space="preserve"> Если условиями договора</w:t>
      </w:r>
      <w:r w:rsidR="00B22966" w:rsidRPr="00F97AF9">
        <w:rPr>
          <w:sz w:val="24"/>
          <w:szCs w:val="24"/>
        </w:rPr>
        <w:t>, заключаемого</w:t>
      </w:r>
      <w:r w:rsidR="00E469DC" w:rsidRPr="00F97AF9">
        <w:rPr>
          <w:sz w:val="24"/>
          <w:szCs w:val="24"/>
        </w:rPr>
        <w:t xml:space="preserve"> по результатам конкурентной закупки</w:t>
      </w:r>
      <w:r w:rsidR="00B22966" w:rsidRPr="00F97AF9">
        <w:rPr>
          <w:sz w:val="24"/>
          <w:szCs w:val="24"/>
        </w:rPr>
        <w:t>,</w:t>
      </w:r>
      <w:r w:rsidR="001B6787" w:rsidRPr="00F97AF9">
        <w:rPr>
          <w:sz w:val="24"/>
          <w:szCs w:val="24"/>
        </w:rPr>
        <w:t xml:space="preserve"> предусмотрена выплата аванса</w:t>
      </w:r>
      <w:r w:rsidR="00E469DC" w:rsidRPr="00F97AF9">
        <w:rPr>
          <w:sz w:val="24"/>
          <w:szCs w:val="24"/>
        </w:rPr>
        <w:t xml:space="preserve"> в размере, превышающем 50 (пятьдесят) процентов от суммы договора</w:t>
      </w:r>
      <w:r w:rsidR="001B6787" w:rsidRPr="00F97AF9">
        <w:rPr>
          <w:sz w:val="24"/>
          <w:szCs w:val="24"/>
        </w:rPr>
        <w:t xml:space="preserve">, Заказчик обязан установить </w:t>
      </w:r>
      <w:r w:rsidR="008F01C6" w:rsidRPr="00F97AF9">
        <w:rPr>
          <w:sz w:val="24"/>
          <w:szCs w:val="24"/>
        </w:rPr>
        <w:t xml:space="preserve">требование о предоставлении </w:t>
      </w:r>
      <w:r w:rsidR="001B6787" w:rsidRPr="00F97AF9">
        <w:rPr>
          <w:sz w:val="24"/>
          <w:szCs w:val="24"/>
        </w:rPr>
        <w:t>обеспечени</w:t>
      </w:r>
      <w:r w:rsidR="008F01C6" w:rsidRPr="00F97AF9">
        <w:rPr>
          <w:sz w:val="24"/>
          <w:szCs w:val="24"/>
        </w:rPr>
        <w:t>я</w:t>
      </w:r>
      <w:r w:rsidR="001B6787" w:rsidRPr="00F97AF9">
        <w:rPr>
          <w:sz w:val="24"/>
          <w:szCs w:val="24"/>
        </w:rPr>
        <w:t xml:space="preserve"> исполнения договора в размере не менее размера такого аванса</w:t>
      </w:r>
      <w:r w:rsidR="00E469DC" w:rsidRPr="00F97AF9">
        <w:rPr>
          <w:sz w:val="24"/>
          <w:szCs w:val="24"/>
        </w:rPr>
        <w:t>.</w:t>
      </w:r>
    </w:p>
    <w:p w14:paraId="57BD2D31" w14:textId="77777777" w:rsidR="00E469DC" w:rsidRPr="00F97AF9" w:rsidRDefault="00E469DC" w:rsidP="00533D6B">
      <w:pPr>
        <w:pStyle w:val="ConsPlusNormal"/>
        <w:spacing w:line="276" w:lineRule="auto"/>
        <w:ind w:firstLine="709"/>
        <w:jc w:val="both"/>
        <w:rPr>
          <w:sz w:val="24"/>
          <w:szCs w:val="24"/>
        </w:rPr>
      </w:pPr>
      <w:r w:rsidRPr="00F97AF9">
        <w:rPr>
          <w:sz w:val="24"/>
          <w:szCs w:val="24"/>
        </w:rPr>
        <w:t>8.10.</w:t>
      </w:r>
      <w:r w:rsidR="00B22966" w:rsidRPr="00F97AF9">
        <w:rPr>
          <w:sz w:val="24"/>
          <w:szCs w:val="24"/>
        </w:rPr>
        <w:t>7</w:t>
      </w:r>
      <w:r w:rsidRPr="00F97AF9">
        <w:rPr>
          <w:sz w:val="24"/>
          <w:szCs w:val="24"/>
        </w:rPr>
        <w:t>.</w:t>
      </w:r>
      <w:r w:rsidR="00B22966" w:rsidRPr="00F97AF9">
        <w:rPr>
          <w:sz w:val="24"/>
          <w:szCs w:val="24"/>
        </w:rPr>
        <w:t>2</w:t>
      </w:r>
      <w:r w:rsidRPr="00F97AF9">
        <w:rPr>
          <w:sz w:val="24"/>
          <w:szCs w:val="24"/>
        </w:rPr>
        <w:t>.  Если условиями договора, заключ</w:t>
      </w:r>
      <w:r w:rsidR="00B22966" w:rsidRPr="00F97AF9">
        <w:rPr>
          <w:sz w:val="24"/>
          <w:szCs w:val="24"/>
        </w:rPr>
        <w:t>аемого</w:t>
      </w:r>
      <w:r w:rsidRPr="00F97AF9">
        <w:rPr>
          <w:sz w:val="24"/>
          <w:szCs w:val="24"/>
        </w:rPr>
        <w:t xml:space="preserve"> по результатам конкурентной закупки</w:t>
      </w:r>
      <w:r w:rsidR="00B22966" w:rsidRPr="00F97AF9">
        <w:rPr>
          <w:sz w:val="24"/>
          <w:szCs w:val="24"/>
        </w:rPr>
        <w:t>,</w:t>
      </w:r>
      <w:r w:rsidRPr="00F97AF9">
        <w:rPr>
          <w:sz w:val="24"/>
          <w:szCs w:val="24"/>
        </w:rPr>
        <w:t xml:space="preserve"> предусмотрена выплата аванса в размере, не превышающем 50 (пятьдесят) процентов от суммы договора, Заказчик обязан установить требование о предоставлении обеспечения договора в размере не менее размера такого аванса, либо </w:t>
      </w:r>
      <w:r w:rsidR="00B22966" w:rsidRPr="00F97AF9">
        <w:rPr>
          <w:sz w:val="24"/>
          <w:szCs w:val="24"/>
        </w:rPr>
        <w:t>требование</w:t>
      </w:r>
      <w:r w:rsidRPr="00F97AF9">
        <w:rPr>
          <w:sz w:val="24"/>
          <w:szCs w:val="24"/>
        </w:rPr>
        <w:t xml:space="preserve"> о банковском сопровождении</w:t>
      </w:r>
      <w:r w:rsidR="00B22966" w:rsidRPr="00F97AF9">
        <w:rPr>
          <w:sz w:val="24"/>
          <w:szCs w:val="24"/>
        </w:rPr>
        <w:t xml:space="preserve"> договора, осуществляемом</w:t>
      </w:r>
      <w:r w:rsidRPr="00F97AF9">
        <w:rPr>
          <w:sz w:val="24"/>
          <w:szCs w:val="24"/>
        </w:rPr>
        <w:t xml:space="preserve"> банками из перечня, предусмотренного в соответствии со статьей 35 </w:t>
      </w:r>
      <w:r w:rsidR="001C2AE9" w:rsidRPr="00F97AF9">
        <w:rPr>
          <w:sz w:val="24"/>
          <w:szCs w:val="24"/>
        </w:rPr>
        <w:t xml:space="preserve">Закона </w:t>
      </w:r>
      <w:r w:rsidRPr="00F97AF9">
        <w:rPr>
          <w:sz w:val="24"/>
          <w:szCs w:val="24"/>
        </w:rPr>
        <w:t xml:space="preserve"> № 44-ФЗ</w:t>
      </w:r>
      <w:r w:rsidR="001C2AE9" w:rsidRPr="00F97AF9">
        <w:rPr>
          <w:sz w:val="24"/>
          <w:szCs w:val="24"/>
        </w:rPr>
        <w:t>.</w:t>
      </w:r>
    </w:p>
    <w:p w14:paraId="0F7B9E80" w14:textId="77777777" w:rsidR="00E469DC" w:rsidRDefault="00B22966" w:rsidP="00EB070C">
      <w:pPr>
        <w:pStyle w:val="ConsPlusNormal"/>
        <w:spacing w:line="276" w:lineRule="auto"/>
        <w:ind w:firstLine="709"/>
        <w:jc w:val="both"/>
        <w:rPr>
          <w:sz w:val="24"/>
          <w:szCs w:val="24"/>
        </w:rPr>
      </w:pPr>
      <w:r w:rsidRPr="00DB241E">
        <w:rPr>
          <w:sz w:val="24"/>
          <w:szCs w:val="24"/>
        </w:rPr>
        <w:t xml:space="preserve">8.10.8. </w:t>
      </w:r>
      <w:r w:rsidR="00F12A56" w:rsidRPr="00DB241E">
        <w:rPr>
          <w:sz w:val="24"/>
          <w:szCs w:val="24"/>
        </w:rPr>
        <w:t>Заказчик вправе установить обеспечение исполнения договора в случае осуществления закупки у единственного поставщика (исполнителя, подрядчика).</w:t>
      </w:r>
    </w:p>
    <w:p w14:paraId="147C44FB" w14:textId="77777777" w:rsidR="00533D6B" w:rsidRPr="00F97AF9" w:rsidRDefault="00AB5297" w:rsidP="00533D6B">
      <w:pPr>
        <w:pStyle w:val="ConsPlusNormal"/>
        <w:spacing w:line="276" w:lineRule="auto"/>
        <w:ind w:firstLine="709"/>
        <w:jc w:val="both"/>
        <w:rPr>
          <w:strike/>
          <w:color w:val="FF0000"/>
          <w:sz w:val="24"/>
          <w:szCs w:val="24"/>
        </w:rPr>
      </w:pPr>
      <w:r w:rsidRPr="00F97AF9">
        <w:rPr>
          <w:sz w:val="24"/>
          <w:szCs w:val="24"/>
        </w:rPr>
        <w:t>8.10</w:t>
      </w:r>
      <w:r w:rsidR="00533D6B" w:rsidRPr="00F97AF9">
        <w:rPr>
          <w:sz w:val="24"/>
          <w:szCs w:val="24"/>
        </w:rPr>
        <w:t xml:space="preserve">.9. </w:t>
      </w:r>
      <w:r w:rsidR="00AB78E3" w:rsidRPr="00F97AF9">
        <w:rPr>
          <w:sz w:val="24"/>
          <w:szCs w:val="24"/>
        </w:rPr>
        <w:t xml:space="preserve">В случае осуществления закупки по заключению </w:t>
      </w:r>
      <w:proofErr w:type="spellStart"/>
      <w:r w:rsidR="00AB78E3" w:rsidRPr="00F97AF9">
        <w:rPr>
          <w:sz w:val="24"/>
          <w:szCs w:val="24"/>
        </w:rPr>
        <w:t>энергосервисного</w:t>
      </w:r>
      <w:proofErr w:type="spellEnd"/>
      <w:r w:rsidR="00AB78E3" w:rsidRPr="00F97AF9">
        <w:rPr>
          <w:sz w:val="24"/>
          <w:szCs w:val="24"/>
        </w:rPr>
        <w:t xml:space="preserve"> договора размер обеспечения исполнения </w:t>
      </w:r>
      <w:r w:rsidR="009975C6" w:rsidRPr="00F97AF9">
        <w:rPr>
          <w:sz w:val="24"/>
          <w:szCs w:val="24"/>
        </w:rPr>
        <w:t xml:space="preserve">такого </w:t>
      </w:r>
      <w:r w:rsidR="00AB78E3" w:rsidRPr="00F97AF9">
        <w:rPr>
          <w:sz w:val="24"/>
          <w:szCs w:val="24"/>
        </w:rPr>
        <w:t xml:space="preserve">договора и порядок его расчета могут определяться Заказчиком </w:t>
      </w:r>
      <w:r w:rsidR="004913A8">
        <w:rPr>
          <w:sz w:val="24"/>
          <w:szCs w:val="24"/>
        </w:rPr>
        <w:t>самостоятельно.</w:t>
      </w:r>
    </w:p>
    <w:p w14:paraId="7E6F18A9" w14:textId="38939CDC" w:rsidR="001C29B9" w:rsidRPr="00F97AF9" w:rsidRDefault="00EC26C5" w:rsidP="00FC09F7">
      <w:pPr>
        <w:pStyle w:val="ConsPlusNormal"/>
        <w:spacing w:line="276" w:lineRule="auto"/>
        <w:ind w:firstLine="709"/>
        <w:jc w:val="both"/>
        <w:rPr>
          <w:sz w:val="24"/>
          <w:szCs w:val="24"/>
        </w:rPr>
      </w:pPr>
      <w:r w:rsidRPr="00F97AF9">
        <w:rPr>
          <w:sz w:val="24"/>
          <w:szCs w:val="24"/>
        </w:rPr>
        <w:t xml:space="preserve">8.10.10. </w:t>
      </w:r>
      <w:r w:rsidR="001B6787" w:rsidRPr="00F97AF9">
        <w:rPr>
          <w:sz w:val="24"/>
          <w:szCs w:val="24"/>
        </w:rPr>
        <w:t>Исполнение договора может обеспечиваться путем внесения денежных средств</w:t>
      </w:r>
      <w:r w:rsidR="00344DA2">
        <w:rPr>
          <w:sz w:val="24"/>
          <w:szCs w:val="24"/>
        </w:rPr>
        <w:t xml:space="preserve"> </w:t>
      </w:r>
      <w:r w:rsidR="001B6787" w:rsidRPr="00F97AF9">
        <w:rPr>
          <w:sz w:val="24"/>
          <w:szCs w:val="24"/>
        </w:rPr>
        <w:t xml:space="preserve">или путем предоставления </w:t>
      </w:r>
      <w:r w:rsidR="001368D2" w:rsidRPr="00F97AF9">
        <w:rPr>
          <w:sz w:val="24"/>
          <w:szCs w:val="24"/>
        </w:rPr>
        <w:t xml:space="preserve">независимой </w:t>
      </w:r>
      <w:r w:rsidR="001B6787" w:rsidRPr="00F97AF9">
        <w:rPr>
          <w:sz w:val="24"/>
          <w:szCs w:val="24"/>
        </w:rPr>
        <w:t>гарантии.</w:t>
      </w:r>
      <w:r w:rsidRPr="00F97AF9">
        <w:rPr>
          <w:sz w:val="24"/>
          <w:szCs w:val="24"/>
        </w:rPr>
        <w:t xml:space="preserve"> Выбор способа обеспечения исполнения договора осуществляется участником закупки.</w:t>
      </w:r>
    </w:p>
    <w:p w14:paraId="0712168A" w14:textId="77777777" w:rsidR="00522EDF" w:rsidRPr="00F97AF9" w:rsidRDefault="00522EDF" w:rsidP="00522EDF">
      <w:pPr>
        <w:pStyle w:val="ConsPlusNormal"/>
        <w:spacing w:line="276" w:lineRule="auto"/>
        <w:ind w:firstLine="709"/>
        <w:jc w:val="both"/>
        <w:rPr>
          <w:sz w:val="24"/>
          <w:szCs w:val="24"/>
        </w:rPr>
      </w:pPr>
      <w:r w:rsidRPr="00F97AF9">
        <w:rPr>
          <w:sz w:val="24"/>
          <w:szCs w:val="24"/>
        </w:rPr>
        <w:t>При наличии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14:paraId="5BF76B72" w14:textId="77777777" w:rsidR="001C29B9" w:rsidRPr="00F97AF9" w:rsidRDefault="00EC26C5" w:rsidP="001C29B9">
      <w:pPr>
        <w:pStyle w:val="ConsPlusNormal"/>
        <w:spacing w:line="276" w:lineRule="auto"/>
        <w:ind w:firstLine="709"/>
        <w:jc w:val="both"/>
        <w:rPr>
          <w:sz w:val="24"/>
          <w:szCs w:val="24"/>
        </w:rPr>
      </w:pPr>
      <w:r w:rsidRPr="00F97AF9">
        <w:rPr>
          <w:sz w:val="24"/>
          <w:szCs w:val="24"/>
        </w:rPr>
        <w:t xml:space="preserve">8.10.11. </w:t>
      </w:r>
      <w:r w:rsidR="001B6787" w:rsidRPr="00F97AF9">
        <w:rPr>
          <w:sz w:val="24"/>
          <w:szCs w:val="24"/>
        </w:rPr>
        <w:t>Денежные средства в качестве обеспечения исполнения договора внося</w:t>
      </w:r>
      <w:r w:rsidR="001C29B9" w:rsidRPr="00F97AF9">
        <w:rPr>
          <w:sz w:val="24"/>
          <w:szCs w:val="24"/>
        </w:rPr>
        <w:t>тся участником закупки на счет З</w:t>
      </w:r>
      <w:r w:rsidR="001B6787" w:rsidRPr="00F97AF9">
        <w:rPr>
          <w:sz w:val="24"/>
          <w:szCs w:val="24"/>
        </w:rPr>
        <w:t>аказчика.</w:t>
      </w:r>
    </w:p>
    <w:p w14:paraId="3DE1E0E9" w14:textId="77777777" w:rsidR="00EC26C5" w:rsidRPr="00F97AF9" w:rsidRDefault="00EC26C5" w:rsidP="00EC26C5">
      <w:pPr>
        <w:pStyle w:val="ConsPlusNormal"/>
        <w:spacing w:line="276" w:lineRule="auto"/>
        <w:ind w:firstLine="709"/>
        <w:jc w:val="both"/>
        <w:rPr>
          <w:sz w:val="24"/>
          <w:szCs w:val="24"/>
        </w:rPr>
      </w:pPr>
      <w:r w:rsidRPr="00F97AF9">
        <w:rPr>
          <w:sz w:val="24"/>
          <w:szCs w:val="24"/>
        </w:rPr>
        <w:t>8.10.12. Если в документации о закупке, участниками которых являются только субъекты малого и среднего предпринимательства, устанавливается требование к обеспечению исполнения договора, размер такого обеспечения:</w:t>
      </w:r>
    </w:p>
    <w:p w14:paraId="1D7E2516" w14:textId="77777777" w:rsidR="00EC26C5" w:rsidRPr="00F97AF9" w:rsidRDefault="00EC26C5" w:rsidP="00EC26C5">
      <w:pPr>
        <w:pStyle w:val="ConsPlusNormal"/>
        <w:spacing w:line="276" w:lineRule="auto"/>
        <w:ind w:firstLine="709"/>
        <w:jc w:val="both"/>
        <w:rPr>
          <w:sz w:val="24"/>
          <w:szCs w:val="24"/>
        </w:rPr>
      </w:pPr>
      <w:r w:rsidRPr="00F97AF9">
        <w:rPr>
          <w:sz w:val="24"/>
          <w:szCs w:val="24"/>
        </w:rPr>
        <w:t>1) не может превышать 5 (пять) процентов НМЦД, если договором не предусмотрена выплата аванса;</w:t>
      </w:r>
    </w:p>
    <w:p w14:paraId="0B6179B0" w14:textId="77777777" w:rsidR="00EC26C5" w:rsidRPr="00F97AF9" w:rsidRDefault="00EC26C5" w:rsidP="00EC26C5">
      <w:pPr>
        <w:pStyle w:val="ConsPlusNormal"/>
        <w:spacing w:line="276" w:lineRule="auto"/>
        <w:ind w:firstLine="709"/>
        <w:jc w:val="both"/>
        <w:rPr>
          <w:sz w:val="24"/>
          <w:szCs w:val="24"/>
        </w:rPr>
      </w:pPr>
      <w:r w:rsidRPr="00F97AF9">
        <w:rPr>
          <w:sz w:val="24"/>
          <w:szCs w:val="24"/>
        </w:rPr>
        <w:t>2) устанавливается в размере аванса, если договором предусмотрена выплата аванса.</w:t>
      </w:r>
    </w:p>
    <w:p w14:paraId="35860D5C" w14:textId="77777777" w:rsidR="00522EDF" w:rsidRPr="00F97AF9" w:rsidRDefault="00522EDF" w:rsidP="00522EDF">
      <w:pPr>
        <w:pStyle w:val="ConsPlusNormal"/>
        <w:spacing w:line="276" w:lineRule="auto"/>
        <w:ind w:firstLine="709"/>
        <w:jc w:val="both"/>
        <w:rPr>
          <w:sz w:val="24"/>
          <w:szCs w:val="24"/>
        </w:rPr>
      </w:pPr>
      <w:r w:rsidRPr="00F97AF9">
        <w:rPr>
          <w:kern w:val="24"/>
          <w:sz w:val="24"/>
          <w:szCs w:val="24"/>
        </w:rPr>
        <w:t xml:space="preserve">8.10.13. </w:t>
      </w:r>
      <w:r w:rsidRPr="00F97AF9">
        <w:rPr>
          <w:sz w:val="24"/>
          <w:szCs w:val="24"/>
        </w:rPr>
        <w:t xml:space="preserve">Независимая гарантия, предоставляемая в качестве обеспечения исполнения </w:t>
      </w:r>
      <w:proofErr w:type="gramStart"/>
      <w:r w:rsidRPr="00F97AF9">
        <w:rPr>
          <w:sz w:val="24"/>
          <w:szCs w:val="24"/>
        </w:rPr>
        <w:t>договора</w:t>
      </w:r>
      <w:proofErr w:type="gramEnd"/>
      <w:r w:rsidRPr="00F97AF9">
        <w:rPr>
          <w:sz w:val="24"/>
          <w:szCs w:val="24"/>
        </w:rPr>
        <w:t xml:space="preserve"> должна соответствовать следующим требованиям:</w:t>
      </w:r>
    </w:p>
    <w:p w14:paraId="72BB53A4" w14:textId="77777777" w:rsidR="00522EDF" w:rsidRPr="00F97AF9" w:rsidRDefault="00522EDF" w:rsidP="00522EDF">
      <w:pPr>
        <w:pStyle w:val="ConsPlusNormal"/>
        <w:spacing w:line="276" w:lineRule="auto"/>
        <w:ind w:firstLine="709"/>
        <w:jc w:val="both"/>
        <w:rPr>
          <w:sz w:val="24"/>
          <w:szCs w:val="24"/>
        </w:rPr>
      </w:pPr>
      <w:r w:rsidRPr="00F97AF9">
        <w:rPr>
          <w:sz w:val="24"/>
          <w:szCs w:val="24"/>
        </w:rPr>
        <w:t>1) независимая гарантия должна быть выдана гарантом, предусмотренным частью 1 статьи 45 Закона № 44-ФЗ;</w:t>
      </w:r>
    </w:p>
    <w:p w14:paraId="1784B6E3" w14:textId="77777777" w:rsidR="00522EDF" w:rsidRPr="00DB241E" w:rsidRDefault="00F97F4B" w:rsidP="00522EDF">
      <w:pPr>
        <w:pStyle w:val="ConsPlusNormal"/>
        <w:spacing w:line="276" w:lineRule="auto"/>
        <w:ind w:firstLine="709"/>
        <w:jc w:val="both"/>
        <w:rPr>
          <w:sz w:val="24"/>
          <w:szCs w:val="24"/>
        </w:rPr>
      </w:pPr>
      <w:r w:rsidRPr="00DB241E">
        <w:rPr>
          <w:sz w:val="24"/>
          <w:szCs w:val="24"/>
        </w:rPr>
        <w:t>2</w:t>
      </w:r>
      <w:r w:rsidR="00522EDF" w:rsidRPr="00DB241E">
        <w:rPr>
          <w:sz w:val="24"/>
          <w:szCs w:val="24"/>
        </w:rPr>
        <w:t>) независимая гарантия не может быть отозвана выдавшим ее гарантом;</w:t>
      </w:r>
    </w:p>
    <w:p w14:paraId="5968E320" w14:textId="77777777" w:rsidR="00522EDF" w:rsidRPr="00DB241E" w:rsidRDefault="00F97F4B" w:rsidP="00522EDF">
      <w:pPr>
        <w:pStyle w:val="ConsPlusNormal"/>
        <w:spacing w:line="276" w:lineRule="auto"/>
        <w:ind w:firstLine="709"/>
        <w:jc w:val="both"/>
        <w:rPr>
          <w:sz w:val="24"/>
          <w:szCs w:val="24"/>
        </w:rPr>
      </w:pPr>
      <w:r w:rsidRPr="00DB241E">
        <w:rPr>
          <w:sz w:val="24"/>
          <w:szCs w:val="24"/>
        </w:rPr>
        <w:t>3</w:t>
      </w:r>
      <w:r w:rsidR="00522EDF" w:rsidRPr="00DB241E">
        <w:rPr>
          <w:sz w:val="24"/>
          <w:szCs w:val="24"/>
        </w:rPr>
        <w:t>) независимая гарантия должна содержать:</w:t>
      </w:r>
    </w:p>
    <w:p w14:paraId="27DE3977" w14:textId="77777777" w:rsidR="00522EDF" w:rsidRPr="00F97AF9" w:rsidRDefault="00F97F4B" w:rsidP="00522EDF">
      <w:pPr>
        <w:pStyle w:val="ConsPlusNormal"/>
        <w:spacing w:line="276" w:lineRule="auto"/>
        <w:ind w:firstLine="709"/>
        <w:jc w:val="both"/>
        <w:rPr>
          <w:sz w:val="24"/>
          <w:szCs w:val="24"/>
        </w:rPr>
      </w:pPr>
      <w:r w:rsidRPr="00DB241E">
        <w:rPr>
          <w:sz w:val="24"/>
          <w:szCs w:val="24"/>
        </w:rPr>
        <w:t>3</w:t>
      </w:r>
      <w:r w:rsidR="00522EDF" w:rsidRPr="00DB241E">
        <w:rPr>
          <w:sz w:val="24"/>
          <w:szCs w:val="24"/>
        </w:rPr>
        <w:t>.1)</w:t>
      </w:r>
      <w:r w:rsidR="00522EDF" w:rsidRPr="00F97AF9">
        <w:rPr>
          <w:sz w:val="24"/>
          <w:szCs w:val="24"/>
        </w:rPr>
        <w:t xml:space="preserve">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34F40DB" w14:textId="77777777" w:rsidR="00522EDF" w:rsidRPr="00F97AF9" w:rsidRDefault="00F97F4B" w:rsidP="00522EDF">
      <w:pPr>
        <w:pStyle w:val="ConsPlusNormal"/>
        <w:spacing w:line="276" w:lineRule="auto"/>
        <w:ind w:firstLine="709"/>
        <w:jc w:val="both"/>
        <w:rPr>
          <w:sz w:val="24"/>
          <w:szCs w:val="24"/>
        </w:rPr>
      </w:pPr>
      <w:r w:rsidRPr="00DB241E">
        <w:rPr>
          <w:sz w:val="24"/>
          <w:szCs w:val="24"/>
        </w:rPr>
        <w:lastRenderedPageBreak/>
        <w:t>3</w:t>
      </w:r>
      <w:r w:rsidR="00522EDF" w:rsidRPr="00DB241E">
        <w:rPr>
          <w:sz w:val="24"/>
          <w:szCs w:val="24"/>
        </w:rPr>
        <w:t>.2)</w:t>
      </w:r>
      <w:r w:rsidR="00522EDF" w:rsidRPr="00F97AF9">
        <w:rPr>
          <w:sz w:val="24"/>
          <w:szCs w:val="24"/>
        </w:rPr>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При этом запрещается включение в условия такой гарантии требования представления Заказчиком гаранту судебных актов, подтверждающих </w:t>
      </w:r>
      <w:r w:rsidR="000F7863" w:rsidRPr="00F97AF9">
        <w:rPr>
          <w:sz w:val="24"/>
          <w:szCs w:val="24"/>
        </w:rPr>
        <w:t xml:space="preserve">неисполнение участником закупки </w:t>
      </w:r>
      <w:r w:rsidR="00825419" w:rsidRPr="00F97AF9">
        <w:rPr>
          <w:sz w:val="24"/>
          <w:szCs w:val="24"/>
        </w:rPr>
        <w:t>о</w:t>
      </w:r>
      <w:r w:rsidR="000F7863" w:rsidRPr="00F97AF9">
        <w:rPr>
          <w:sz w:val="24"/>
          <w:szCs w:val="24"/>
        </w:rPr>
        <w:t>бязательств, обеспечиваемых такой гарантией</w:t>
      </w:r>
      <w:r w:rsidR="00522EDF" w:rsidRPr="00F97AF9">
        <w:rPr>
          <w:sz w:val="24"/>
          <w:szCs w:val="24"/>
        </w:rPr>
        <w:t>;</w:t>
      </w:r>
    </w:p>
    <w:p w14:paraId="6277D4FE" w14:textId="11F564F6" w:rsidR="00825419" w:rsidRDefault="00F97F4B" w:rsidP="00522EDF">
      <w:pPr>
        <w:pStyle w:val="ConsPlusNormal"/>
        <w:spacing w:line="276" w:lineRule="auto"/>
        <w:ind w:firstLine="709"/>
        <w:jc w:val="both"/>
        <w:rPr>
          <w:sz w:val="24"/>
          <w:szCs w:val="24"/>
        </w:rPr>
      </w:pPr>
      <w:r w:rsidRPr="00DB241E">
        <w:rPr>
          <w:sz w:val="24"/>
          <w:szCs w:val="24"/>
        </w:rPr>
        <w:t>3</w:t>
      </w:r>
      <w:r w:rsidR="00522EDF" w:rsidRPr="00DB241E">
        <w:rPr>
          <w:sz w:val="24"/>
          <w:szCs w:val="24"/>
        </w:rPr>
        <w:t>.3)</w:t>
      </w:r>
      <w:r w:rsidR="00522EDF" w:rsidRPr="00F97AF9">
        <w:rPr>
          <w:sz w:val="24"/>
          <w:szCs w:val="24"/>
        </w:rPr>
        <w:t xml:space="preserve"> указание на срок действия независимой гарантии, который не может составлять менее 1 (одного) месяца с даты </w:t>
      </w:r>
      <w:proofErr w:type="gramStart"/>
      <w:r w:rsidR="00522EDF" w:rsidRPr="00F97AF9">
        <w:rPr>
          <w:sz w:val="24"/>
          <w:szCs w:val="24"/>
        </w:rPr>
        <w:t>окончания</w:t>
      </w:r>
      <w:proofErr w:type="gramEnd"/>
      <w:r w:rsidR="00344DA2">
        <w:rPr>
          <w:sz w:val="24"/>
          <w:szCs w:val="24"/>
        </w:rPr>
        <w:t xml:space="preserve"> </w:t>
      </w:r>
      <w:r w:rsidR="00B95C32" w:rsidRPr="00F97AF9">
        <w:rPr>
          <w:sz w:val="24"/>
          <w:szCs w:val="24"/>
        </w:rPr>
        <w:t xml:space="preserve">предусмотренного извещением и (или) документацией о такой закупке </w:t>
      </w:r>
      <w:r w:rsidR="000F7863" w:rsidRPr="00F97AF9">
        <w:rPr>
          <w:sz w:val="24"/>
          <w:szCs w:val="24"/>
        </w:rPr>
        <w:t xml:space="preserve">срока исполнения </w:t>
      </w:r>
      <w:r w:rsidR="00825419" w:rsidRPr="00F97AF9">
        <w:rPr>
          <w:sz w:val="24"/>
          <w:szCs w:val="24"/>
        </w:rPr>
        <w:t xml:space="preserve">основного </w:t>
      </w:r>
      <w:r w:rsidR="000F7863" w:rsidRPr="00F97AF9">
        <w:rPr>
          <w:sz w:val="24"/>
          <w:szCs w:val="24"/>
        </w:rPr>
        <w:t>обязательств</w:t>
      </w:r>
      <w:r w:rsidR="00825419" w:rsidRPr="00F97AF9">
        <w:rPr>
          <w:sz w:val="24"/>
          <w:szCs w:val="24"/>
        </w:rPr>
        <w:t>а.</w:t>
      </w:r>
    </w:p>
    <w:p w14:paraId="2A330066" w14:textId="77777777" w:rsidR="00F97F4B" w:rsidRPr="00F97AF9" w:rsidRDefault="00F97F4B" w:rsidP="00522EDF">
      <w:pPr>
        <w:pStyle w:val="ConsPlusNormal"/>
        <w:spacing w:line="276" w:lineRule="auto"/>
        <w:ind w:firstLine="709"/>
        <w:jc w:val="both"/>
        <w:rPr>
          <w:sz w:val="24"/>
          <w:szCs w:val="24"/>
        </w:rPr>
      </w:pPr>
      <w:r w:rsidRPr="00DB241E">
        <w:rPr>
          <w:sz w:val="24"/>
          <w:szCs w:val="24"/>
        </w:rPr>
        <w:t xml:space="preserve">4) </w:t>
      </w:r>
      <w:r w:rsidR="005F2803" w:rsidRPr="00DB241E">
        <w:rPr>
          <w:sz w:val="24"/>
          <w:szCs w:val="24"/>
        </w:rPr>
        <w:t>в случае</w:t>
      </w:r>
      <w:r w:rsidR="00CF0215" w:rsidRPr="00DB241E">
        <w:rPr>
          <w:sz w:val="24"/>
          <w:szCs w:val="24"/>
        </w:rPr>
        <w:t>, если договор заключается по результатам</w:t>
      </w:r>
      <w:r w:rsidR="005F2803" w:rsidRPr="00DB241E">
        <w:rPr>
          <w:sz w:val="24"/>
          <w:szCs w:val="24"/>
        </w:rPr>
        <w:t xml:space="preserve"> закупки, участниками которой могут быть только субъекты малого и среднего предпринимательства, независимая гарантия, помимо требований, установленных подпунктами 1-3 пункта 8.10.13 Положения, должна быть включена в реестр независимых гарантий, предусмотренный частью 8 статьи 45 Закона </w:t>
      </w:r>
      <w:proofErr w:type="gramStart"/>
      <w:r w:rsidR="005F2803" w:rsidRPr="00DB241E">
        <w:rPr>
          <w:sz w:val="24"/>
          <w:szCs w:val="24"/>
        </w:rPr>
        <w:t>№  44</w:t>
      </w:r>
      <w:proofErr w:type="gramEnd"/>
      <w:r w:rsidR="005F2803" w:rsidRPr="00DB241E">
        <w:rPr>
          <w:sz w:val="24"/>
          <w:szCs w:val="24"/>
        </w:rPr>
        <w:t>-ФЗ.</w:t>
      </w:r>
    </w:p>
    <w:p w14:paraId="01A300A8" w14:textId="0E2EFE52" w:rsidR="00522EDF" w:rsidRPr="00F97AF9" w:rsidRDefault="00522EDF" w:rsidP="00522EDF">
      <w:pPr>
        <w:pStyle w:val="ConsPlusNormal"/>
        <w:spacing w:line="276" w:lineRule="auto"/>
        <w:ind w:firstLine="709"/>
        <w:jc w:val="both"/>
        <w:rPr>
          <w:sz w:val="24"/>
          <w:szCs w:val="24"/>
        </w:rPr>
      </w:pPr>
      <w:r w:rsidRPr="00F97AF9">
        <w:rPr>
          <w:sz w:val="24"/>
          <w:szCs w:val="24"/>
        </w:rPr>
        <w:t>8.10.</w:t>
      </w:r>
      <w:r w:rsidR="000F7863" w:rsidRPr="00F97AF9">
        <w:rPr>
          <w:sz w:val="24"/>
          <w:szCs w:val="24"/>
        </w:rPr>
        <w:t>13.1.</w:t>
      </w:r>
      <w:r w:rsidRPr="00F97AF9">
        <w:rPr>
          <w:sz w:val="24"/>
          <w:szCs w:val="24"/>
        </w:rPr>
        <w:t xml:space="preserve"> Несоответствие независимой гарантии, предоставленной участником закупки</w:t>
      </w:r>
      <w:r w:rsidR="00344DA2">
        <w:rPr>
          <w:sz w:val="24"/>
          <w:szCs w:val="24"/>
        </w:rPr>
        <w:t xml:space="preserve"> </w:t>
      </w:r>
      <w:r w:rsidR="00CD25A0" w:rsidRPr="00DB241E">
        <w:rPr>
          <w:sz w:val="24"/>
          <w:szCs w:val="24"/>
        </w:rPr>
        <w:t>в качестве обеспечения исполнения договора</w:t>
      </w:r>
      <w:r w:rsidRPr="00DB241E">
        <w:rPr>
          <w:sz w:val="24"/>
          <w:szCs w:val="24"/>
        </w:rPr>
        <w:t>,</w:t>
      </w:r>
      <w:r w:rsidRPr="00F97AF9">
        <w:rPr>
          <w:sz w:val="24"/>
          <w:szCs w:val="24"/>
        </w:rPr>
        <w:t xml:space="preserve"> является основанием для отказа в принятии ее Заказчиком.</w:t>
      </w:r>
    </w:p>
    <w:p w14:paraId="655CD7F7" w14:textId="77777777" w:rsidR="00666B3A" w:rsidRPr="00F97AF9" w:rsidRDefault="00522EDF" w:rsidP="008A78CB">
      <w:pPr>
        <w:pStyle w:val="ConsPlusNormal"/>
        <w:spacing w:line="276" w:lineRule="auto"/>
        <w:ind w:firstLine="709"/>
        <w:jc w:val="both"/>
        <w:rPr>
          <w:b/>
          <w:i/>
          <w:color w:val="FF0000"/>
          <w:sz w:val="24"/>
          <w:szCs w:val="24"/>
        </w:rPr>
      </w:pPr>
      <w:r w:rsidRPr="00F97AF9">
        <w:rPr>
          <w:sz w:val="24"/>
          <w:szCs w:val="24"/>
        </w:rPr>
        <w:t>8.10.</w:t>
      </w:r>
      <w:r w:rsidR="000F7863" w:rsidRPr="00F97AF9">
        <w:rPr>
          <w:sz w:val="24"/>
          <w:szCs w:val="24"/>
        </w:rPr>
        <w:t>1</w:t>
      </w:r>
      <w:r w:rsidRPr="00F97AF9">
        <w:rPr>
          <w:sz w:val="24"/>
          <w:szCs w:val="24"/>
        </w:rPr>
        <w:t>3.2.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35D5FBA5" w14:textId="77777777" w:rsidR="001C29B9" w:rsidRPr="00F97AF9" w:rsidRDefault="00A260A6" w:rsidP="00F56FAF">
      <w:pPr>
        <w:pStyle w:val="ConsPlusNormal"/>
        <w:spacing w:line="276" w:lineRule="auto"/>
        <w:ind w:firstLine="709"/>
        <w:jc w:val="both"/>
        <w:rPr>
          <w:sz w:val="24"/>
          <w:szCs w:val="24"/>
        </w:rPr>
      </w:pPr>
      <w:r w:rsidRPr="00F97AF9">
        <w:rPr>
          <w:sz w:val="24"/>
          <w:szCs w:val="24"/>
        </w:rPr>
        <w:t xml:space="preserve">8.10.14. </w:t>
      </w:r>
      <w:r w:rsidR="001B6787" w:rsidRPr="00F97AF9">
        <w:rPr>
          <w:sz w:val="24"/>
          <w:szCs w:val="24"/>
        </w:rPr>
        <w:t xml:space="preserve">Денежные средства, внесенные </w:t>
      </w:r>
      <w:r w:rsidR="00666B3A" w:rsidRPr="00F97AF9">
        <w:rPr>
          <w:sz w:val="24"/>
          <w:szCs w:val="24"/>
        </w:rPr>
        <w:t xml:space="preserve">на счет Заказчика </w:t>
      </w:r>
      <w:r w:rsidR="001B6787" w:rsidRPr="00F97AF9">
        <w:rPr>
          <w:sz w:val="24"/>
          <w:szCs w:val="24"/>
        </w:rPr>
        <w:t xml:space="preserve">в качестве обеспечения исполнения договора, возвращаются на счет поставщика (исполнителя, подрядчика) не позднее </w:t>
      </w:r>
      <w:r w:rsidR="00813EAD" w:rsidRPr="00F97AF9">
        <w:rPr>
          <w:sz w:val="24"/>
          <w:szCs w:val="24"/>
        </w:rPr>
        <w:t>30 (тридцати) дней с даты исполнения поставщиком (исполнителем, подрядчиком) обязательств, предусмотренных договором</w:t>
      </w:r>
      <w:r w:rsidR="001B6787" w:rsidRPr="00F97AF9">
        <w:rPr>
          <w:sz w:val="24"/>
          <w:szCs w:val="24"/>
        </w:rPr>
        <w:t>, за исключением случаев невозврата такого обеспечения в соответствии с условиями договора.</w:t>
      </w:r>
    </w:p>
    <w:p w14:paraId="6D23B0DF" w14:textId="77777777" w:rsidR="001C29B9" w:rsidRPr="00F97AF9" w:rsidRDefault="00AB5297" w:rsidP="001C29B9">
      <w:pPr>
        <w:pStyle w:val="ConsPlusNormal"/>
        <w:spacing w:line="276" w:lineRule="auto"/>
        <w:ind w:firstLine="709"/>
        <w:jc w:val="both"/>
        <w:rPr>
          <w:sz w:val="24"/>
          <w:szCs w:val="24"/>
        </w:rPr>
      </w:pPr>
      <w:r w:rsidRPr="00F97AF9">
        <w:rPr>
          <w:sz w:val="24"/>
          <w:szCs w:val="24"/>
        </w:rPr>
        <w:t>8.10</w:t>
      </w:r>
      <w:r w:rsidR="001C29B9" w:rsidRPr="00F97AF9">
        <w:rPr>
          <w:sz w:val="24"/>
          <w:szCs w:val="24"/>
        </w:rPr>
        <w:t>.</w:t>
      </w:r>
      <w:r w:rsidR="001B6787" w:rsidRPr="00F97AF9">
        <w:rPr>
          <w:sz w:val="24"/>
          <w:szCs w:val="24"/>
        </w:rPr>
        <w:t>1</w:t>
      </w:r>
      <w:r w:rsidR="001C29B9" w:rsidRPr="00F97AF9">
        <w:rPr>
          <w:sz w:val="24"/>
          <w:szCs w:val="24"/>
        </w:rPr>
        <w:t>4</w:t>
      </w:r>
      <w:r w:rsidR="001B6787" w:rsidRPr="00F97AF9">
        <w:rPr>
          <w:sz w:val="24"/>
          <w:szCs w:val="24"/>
        </w:rPr>
        <w:t>.</w:t>
      </w:r>
      <w:r w:rsidR="00FF2712" w:rsidRPr="00F97AF9">
        <w:rPr>
          <w:sz w:val="24"/>
          <w:szCs w:val="24"/>
        </w:rPr>
        <w:t>1.</w:t>
      </w:r>
      <w:r w:rsidR="001B6787" w:rsidRPr="00F97AF9">
        <w:rPr>
          <w:sz w:val="24"/>
          <w:szCs w:val="24"/>
        </w:rPr>
        <w:t xml:space="preserve"> Заказчик вправе предусмотреть в договоре условие о взыскании за счет предоставленного обеспечения исполнения договора предусмотренных договором штрафных санкций за неисполнение или ненадлежащее исполнение обязательств по договору и понесенных Заказчиком убытков.</w:t>
      </w:r>
    </w:p>
    <w:p w14:paraId="0D45433E" w14:textId="3BDF582C" w:rsidR="001C29B9" w:rsidRPr="00F97AF9" w:rsidRDefault="00AB5297" w:rsidP="001C29B9">
      <w:pPr>
        <w:pStyle w:val="ConsPlusNormal"/>
        <w:spacing w:line="276" w:lineRule="auto"/>
        <w:ind w:firstLine="709"/>
        <w:jc w:val="both"/>
        <w:rPr>
          <w:sz w:val="24"/>
          <w:szCs w:val="24"/>
        </w:rPr>
      </w:pPr>
      <w:r w:rsidRPr="00F97AF9">
        <w:rPr>
          <w:sz w:val="24"/>
          <w:szCs w:val="24"/>
        </w:rPr>
        <w:t>8.10.</w:t>
      </w:r>
      <w:r w:rsidR="001C29B9" w:rsidRPr="00F97AF9">
        <w:rPr>
          <w:sz w:val="24"/>
          <w:szCs w:val="24"/>
        </w:rPr>
        <w:t xml:space="preserve">15. </w:t>
      </w:r>
      <w:r w:rsidR="001B6787" w:rsidRPr="00F97AF9">
        <w:rPr>
          <w:sz w:val="24"/>
          <w:szCs w:val="24"/>
        </w:rPr>
        <w:t xml:space="preserve">Обеспечение исполнения договора </w:t>
      </w:r>
      <w:r w:rsidR="009521F5" w:rsidRPr="00F97AF9">
        <w:rPr>
          <w:sz w:val="24"/>
          <w:szCs w:val="24"/>
        </w:rPr>
        <w:t xml:space="preserve">удерживается и </w:t>
      </w:r>
      <w:r w:rsidR="002A1167" w:rsidRPr="00F97AF9">
        <w:rPr>
          <w:sz w:val="24"/>
          <w:szCs w:val="24"/>
        </w:rPr>
        <w:t>не возвращается</w:t>
      </w:r>
      <w:r w:rsidR="00AF61F6" w:rsidRPr="00F97AF9">
        <w:rPr>
          <w:sz w:val="24"/>
          <w:szCs w:val="24"/>
        </w:rPr>
        <w:t xml:space="preserve"> поставщику </w:t>
      </w:r>
      <w:r w:rsidR="001B6787" w:rsidRPr="00F97AF9">
        <w:rPr>
          <w:sz w:val="24"/>
          <w:szCs w:val="24"/>
        </w:rPr>
        <w:t>(исполнителю, подрядчику) в случае расто</w:t>
      </w:r>
      <w:r w:rsidR="001C29B9" w:rsidRPr="00F97AF9">
        <w:rPr>
          <w:sz w:val="24"/>
          <w:szCs w:val="24"/>
        </w:rPr>
        <w:t>ржения договора в одностороннем</w:t>
      </w:r>
      <w:r w:rsidR="001B6787" w:rsidRPr="00F97AF9">
        <w:rPr>
          <w:sz w:val="24"/>
          <w:szCs w:val="24"/>
        </w:rPr>
        <w:t xml:space="preserve"> порядке, судебном порядке</w:t>
      </w:r>
      <w:r w:rsidR="00344DA2">
        <w:rPr>
          <w:sz w:val="24"/>
          <w:szCs w:val="24"/>
        </w:rPr>
        <w:t xml:space="preserve"> </w:t>
      </w:r>
      <w:r w:rsidR="001B6787" w:rsidRPr="00F97AF9">
        <w:rPr>
          <w:sz w:val="24"/>
          <w:szCs w:val="24"/>
        </w:rPr>
        <w:t>в связи с неисполнением или ненадлежащим исполнением обязательств поставщи</w:t>
      </w:r>
      <w:r w:rsidR="009521F5" w:rsidRPr="00F97AF9">
        <w:rPr>
          <w:sz w:val="24"/>
          <w:szCs w:val="24"/>
        </w:rPr>
        <w:t xml:space="preserve">ком (исполнителем, подрядчиком) в объеме, установленном </w:t>
      </w:r>
      <w:proofErr w:type="gramStart"/>
      <w:r w:rsidR="009521F5" w:rsidRPr="00F97AF9">
        <w:rPr>
          <w:sz w:val="24"/>
          <w:szCs w:val="24"/>
        </w:rPr>
        <w:t>пунктом  11.4.7</w:t>
      </w:r>
      <w:proofErr w:type="gramEnd"/>
      <w:r w:rsidR="009521F5" w:rsidRPr="00F97AF9">
        <w:rPr>
          <w:sz w:val="24"/>
          <w:szCs w:val="24"/>
        </w:rPr>
        <w:t xml:space="preserve"> Положения.</w:t>
      </w:r>
    </w:p>
    <w:p w14:paraId="3531481D" w14:textId="77777777" w:rsidR="008D2BA7" w:rsidRPr="00F97AF9" w:rsidRDefault="00AB5297" w:rsidP="001C29B9">
      <w:pPr>
        <w:pStyle w:val="ConsPlusNormal"/>
        <w:spacing w:line="276" w:lineRule="auto"/>
        <w:ind w:firstLine="709"/>
        <w:jc w:val="both"/>
        <w:rPr>
          <w:sz w:val="24"/>
          <w:szCs w:val="24"/>
        </w:rPr>
      </w:pPr>
      <w:r w:rsidRPr="00F97AF9">
        <w:rPr>
          <w:sz w:val="24"/>
          <w:szCs w:val="24"/>
        </w:rPr>
        <w:t>8.10</w:t>
      </w:r>
      <w:r w:rsidR="001C29B9" w:rsidRPr="00F97AF9">
        <w:rPr>
          <w:sz w:val="24"/>
          <w:szCs w:val="24"/>
        </w:rPr>
        <w:t>.</w:t>
      </w:r>
      <w:r w:rsidR="001B6787" w:rsidRPr="00F97AF9">
        <w:rPr>
          <w:sz w:val="24"/>
          <w:szCs w:val="24"/>
        </w:rPr>
        <w:t>1</w:t>
      </w:r>
      <w:r w:rsidR="001C29B9" w:rsidRPr="00F97AF9">
        <w:rPr>
          <w:sz w:val="24"/>
          <w:szCs w:val="24"/>
        </w:rPr>
        <w:t>6</w:t>
      </w:r>
      <w:r w:rsidR="001B6787" w:rsidRPr="00F97AF9">
        <w:rPr>
          <w:sz w:val="24"/>
          <w:szCs w:val="24"/>
        </w:rPr>
        <w:t>. Поставщик (исполнитель, подрядчик) вправе в ходе исполнения договора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14:paraId="3EA848EB" w14:textId="206A6C24" w:rsidR="00825419" w:rsidRPr="00F97AF9" w:rsidRDefault="008D2BA7" w:rsidP="001C29B9">
      <w:pPr>
        <w:pStyle w:val="ConsPlusNormal"/>
        <w:spacing w:line="276" w:lineRule="auto"/>
        <w:ind w:firstLine="709"/>
        <w:jc w:val="both"/>
        <w:rPr>
          <w:sz w:val="24"/>
          <w:szCs w:val="24"/>
        </w:rPr>
      </w:pPr>
      <w:r w:rsidRPr="00F97AF9">
        <w:rPr>
          <w:sz w:val="24"/>
          <w:szCs w:val="24"/>
        </w:rPr>
        <w:t xml:space="preserve">В ходе исполнения договора способ обеспечения исполнения договора </w:t>
      </w:r>
      <w:r w:rsidR="001B6787" w:rsidRPr="00F97AF9">
        <w:rPr>
          <w:sz w:val="24"/>
          <w:szCs w:val="24"/>
        </w:rPr>
        <w:t>может быть изменен</w:t>
      </w:r>
      <w:r w:rsidRPr="00F97AF9">
        <w:rPr>
          <w:sz w:val="24"/>
          <w:szCs w:val="24"/>
        </w:rPr>
        <w:t>.</w:t>
      </w:r>
    </w:p>
    <w:p w14:paraId="590224AE" w14:textId="0246554C" w:rsidR="001C29B9" w:rsidRPr="00F97AF9" w:rsidRDefault="00AB5297" w:rsidP="001C29B9">
      <w:pPr>
        <w:pStyle w:val="ConsPlusNormal"/>
        <w:spacing w:line="276" w:lineRule="auto"/>
        <w:ind w:firstLine="709"/>
        <w:jc w:val="both"/>
        <w:rPr>
          <w:sz w:val="24"/>
          <w:szCs w:val="24"/>
        </w:rPr>
      </w:pPr>
      <w:r w:rsidRPr="00F97AF9">
        <w:rPr>
          <w:sz w:val="24"/>
          <w:szCs w:val="24"/>
        </w:rPr>
        <w:t>8.10</w:t>
      </w:r>
      <w:r w:rsidR="001C29B9" w:rsidRPr="00F97AF9">
        <w:rPr>
          <w:sz w:val="24"/>
          <w:szCs w:val="24"/>
        </w:rPr>
        <w:t>.</w:t>
      </w:r>
      <w:r w:rsidR="001B6787" w:rsidRPr="00F97AF9">
        <w:rPr>
          <w:sz w:val="24"/>
          <w:szCs w:val="24"/>
        </w:rPr>
        <w:t>1</w:t>
      </w:r>
      <w:r w:rsidR="001C29B9" w:rsidRPr="00F97AF9">
        <w:rPr>
          <w:sz w:val="24"/>
          <w:szCs w:val="24"/>
        </w:rPr>
        <w:t>7</w:t>
      </w:r>
      <w:r w:rsidR="001B6787" w:rsidRPr="00F97AF9">
        <w:rPr>
          <w:sz w:val="24"/>
          <w:szCs w:val="24"/>
        </w:rPr>
        <w:t>. Заказчик вправе установить требование об обеспечении исполнения гарантийных обязательств,</w:t>
      </w:r>
      <w:r w:rsidR="00344DA2">
        <w:rPr>
          <w:sz w:val="24"/>
          <w:szCs w:val="24"/>
        </w:rPr>
        <w:t xml:space="preserve"> </w:t>
      </w:r>
      <w:r w:rsidR="001B6787" w:rsidRPr="00F97AF9">
        <w:rPr>
          <w:sz w:val="24"/>
          <w:szCs w:val="24"/>
        </w:rPr>
        <w:t>предусмотренных договором. Размер обеспечения гарантийных обязательств не может превышать 10 (десять)процентов НМЦД.</w:t>
      </w:r>
    </w:p>
    <w:p w14:paraId="424601B9" w14:textId="77777777" w:rsidR="001B6787" w:rsidRPr="00F97AF9" w:rsidRDefault="00AB5297" w:rsidP="001C29B9">
      <w:pPr>
        <w:pStyle w:val="ConsPlusNormal"/>
        <w:spacing w:line="276" w:lineRule="auto"/>
        <w:ind w:firstLine="709"/>
        <w:jc w:val="both"/>
        <w:rPr>
          <w:sz w:val="24"/>
          <w:szCs w:val="24"/>
        </w:rPr>
      </w:pPr>
      <w:r w:rsidRPr="00F97AF9">
        <w:rPr>
          <w:sz w:val="24"/>
          <w:szCs w:val="24"/>
        </w:rPr>
        <w:lastRenderedPageBreak/>
        <w:t>8.10.</w:t>
      </w:r>
      <w:r w:rsidR="001C29B9" w:rsidRPr="00F97AF9">
        <w:rPr>
          <w:sz w:val="24"/>
          <w:szCs w:val="24"/>
        </w:rPr>
        <w:t>18</w:t>
      </w:r>
      <w:r w:rsidR="001B6787" w:rsidRPr="00F97AF9">
        <w:rPr>
          <w:sz w:val="24"/>
          <w:szCs w:val="24"/>
        </w:rPr>
        <w:t xml:space="preserve">. Обеспечение исполнения гарантийных обязательств может предоставляться путем перечисления денежных средств на счет </w:t>
      </w:r>
      <w:r w:rsidR="001C29B9" w:rsidRPr="00F97AF9">
        <w:rPr>
          <w:sz w:val="24"/>
          <w:szCs w:val="24"/>
        </w:rPr>
        <w:t>З</w:t>
      </w:r>
      <w:r w:rsidR="001B6787" w:rsidRPr="00F97AF9">
        <w:rPr>
          <w:sz w:val="24"/>
          <w:szCs w:val="24"/>
        </w:rPr>
        <w:t xml:space="preserve">аказчика или </w:t>
      </w:r>
      <w:r w:rsidR="00C36E56" w:rsidRPr="00F97AF9">
        <w:rPr>
          <w:sz w:val="24"/>
          <w:szCs w:val="24"/>
        </w:rPr>
        <w:t xml:space="preserve">путем предоставления независимой </w:t>
      </w:r>
      <w:r w:rsidR="001B6787" w:rsidRPr="00F97AF9">
        <w:rPr>
          <w:sz w:val="24"/>
          <w:szCs w:val="24"/>
        </w:rPr>
        <w:t>гарантии.</w:t>
      </w:r>
    </w:p>
    <w:p w14:paraId="12BD003C" w14:textId="274E1481" w:rsidR="00C36E56" w:rsidRPr="00F97AF9" w:rsidRDefault="00C36E56" w:rsidP="001C29B9">
      <w:pPr>
        <w:pStyle w:val="ConsPlusNormal"/>
        <w:spacing w:line="276" w:lineRule="auto"/>
        <w:ind w:firstLine="709"/>
        <w:jc w:val="both"/>
        <w:rPr>
          <w:sz w:val="24"/>
          <w:szCs w:val="24"/>
        </w:rPr>
      </w:pPr>
      <w:r w:rsidRPr="00F97AF9">
        <w:rPr>
          <w:sz w:val="24"/>
          <w:szCs w:val="24"/>
        </w:rPr>
        <w:t>В отношении независимой гарантии, предоставляемой в качестве обеспечения исполнения гарантийных обязательств</w:t>
      </w:r>
      <w:r w:rsidR="005B154D" w:rsidRPr="00F97AF9">
        <w:rPr>
          <w:sz w:val="24"/>
          <w:szCs w:val="24"/>
        </w:rPr>
        <w:t>,</w:t>
      </w:r>
      <w:r w:rsidRPr="00F97AF9">
        <w:rPr>
          <w:sz w:val="24"/>
          <w:szCs w:val="24"/>
        </w:rPr>
        <w:t xml:space="preserve"> применяются положения подпунктов</w:t>
      </w:r>
      <w:r w:rsidR="00344DA2">
        <w:rPr>
          <w:sz w:val="24"/>
          <w:szCs w:val="24"/>
        </w:rPr>
        <w:t xml:space="preserve"> </w:t>
      </w:r>
      <w:r w:rsidR="00BC0132" w:rsidRPr="00DB241E">
        <w:rPr>
          <w:sz w:val="24"/>
          <w:szCs w:val="24"/>
        </w:rPr>
        <w:t>1</w:t>
      </w:r>
      <w:r w:rsidR="004D0094" w:rsidRPr="00DB241E">
        <w:rPr>
          <w:sz w:val="24"/>
          <w:szCs w:val="24"/>
        </w:rPr>
        <w:t>-</w:t>
      </w:r>
      <w:r w:rsidR="00BC0132" w:rsidRPr="00DB241E">
        <w:rPr>
          <w:sz w:val="24"/>
          <w:szCs w:val="24"/>
        </w:rPr>
        <w:t>2, 3.1-3.2</w:t>
      </w:r>
      <w:r w:rsidR="00891ABE" w:rsidRPr="00DB241E">
        <w:rPr>
          <w:sz w:val="24"/>
          <w:szCs w:val="24"/>
        </w:rPr>
        <w:t xml:space="preserve"> подпункта 3</w:t>
      </w:r>
      <w:r w:rsidR="00BC0132" w:rsidRPr="00DB241E">
        <w:rPr>
          <w:sz w:val="24"/>
          <w:szCs w:val="24"/>
        </w:rPr>
        <w:t>, 4</w:t>
      </w:r>
      <w:r w:rsidR="00344DA2">
        <w:rPr>
          <w:sz w:val="24"/>
          <w:szCs w:val="24"/>
        </w:rPr>
        <w:t xml:space="preserve"> </w:t>
      </w:r>
      <w:r w:rsidRPr="00F97AF9">
        <w:rPr>
          <w:sz w:val="24"/>
          <w:szCs w:val="24"/>
        </w:rPr>
        <w:t>пункта 8.10.13</w:t>
      </w:r>
      <w:r w:rsidR="00D353F8" w:rsidRPr="00F97AF9">
        <w:rPr>
          <w:sz w:val="24"/>
          <w:szCs w:val="24"/>
        </w:rPr>
        <w:t xml:space="preserve"> Положения</w:t>
      </w:r>
      <w:r w:rsidRPr="00F97AF9">
        <w:rPr>
          <w:sz w:val="24"/>
          <w:szCs w:val="24"/>
        </w:rPr>
        <w:t>. При этом срок действия такой гарантии не может составлять менее 1 (одного) месяца с даты окончания срока исполнения обязательств, которые должны быть обеспечены такой гарантией.</w:t>
      </w:r>
    </w:p>
    <w:p w14:paraId="77BEB218" w14:textId="77777777" w:rsidR="001C29B9" w:rsidRPr="00F97AF9" w:rsidRDefault="00AB5297" w:rsidP="001C29B9">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8.10</w:t>
      </w:r>
      <w:r w:rsidR="001C29B9" w:rsidRPr="00F97AF9">
        <w:rPr>
          <w:rFonts w:ascii="Times New Roman" w:hAnsi="Times New Roman" w:cs="Times New Roman"/>
          <w:sz w:val="24"/>
          <w:szCs w:val="24"/>
        </w:rPr>
        <w:t>.19</w:t>
      </w:r>
      <w:r w:rsidR="001B6787" w:rsidRPr="00F97AF9">
        <w:rPr>
          <w:rFonts w:ascii="Times New Roman" w:hAnsi="Times New Roman" w:cs="Times New Roman"/>
          <w:sz w:val="24"/>
          <w:szCs w:val="24"/>
        </w:rPr>
        <w:t>. Обеспечение исполнения гарантийных обязательств, если это предусмотрено извещением и (или) документацией о закупке, предоставляется до подписания сторонами документа, подтверждающего выполнение поставщиком (исполнителем, подрядчиком) обязательств по договору (акта приема-передачи товара, работ, услуг, акта ввода объекта в эксплуатацию и (или) иного документа).</w:t>
      </w:r>
    </w:p>
    <w:p w14:paraId="69C33AAD" w14:textId="7975642A" w:rsidR="001B6787" w:rsidRPr="00F97AF9" w:rsidRDefault="00AB5297" w:rsidP="001C29B9">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8.10.</w:t>
      </w:r>
      <w:r w:rsidR="001C29B9" w:rsidRPr="00F97AF9">
        <w:rPr>
          <w:rFonts w:ascii="Times New Roman" w:hAnsi="Times New Roman" w:cs="Times New Roman"/>
          <w:sz w:val="24"/>
          <w:szCs w:val="24"/>
        </w:rPr>
        <w:t xml:space="preserve">20. </w:t>
      </w:r>
      <w:r w:rsidR="001B6787" w:rsidRPr="00F97AF9">
        <w:rPr>
          <w:rFonts w:ascii="Times New Roman" w:hAnsi="Times New Roman" w:cs="Times New Roman"/>
          <w:sz w:val="24"/>
          <w:szCs w:val="24"/>
        </w:rPr>
        <w:t>В случае установления требования о предоставлении обеспечения гарантийных обязательств проектом договора и договором, заключаемым по результатам закупки, должны быть предусмотрены порядок (перечень), дата окончания гарантийных обязательств поставщика (исполнителя,</w:t>
      </w:r>
      <w:r w:rsidR="00344DA2">
        <w:rPr>
          <w:rFonts w:ascii="Times New Roman" w:hAnsi="Times New Roman" w:cs="Times New Roman"/>
          <w:sz w:val="24"/>
          <w:szCs w:val="24"/>
        </w:rPr>
        <w:t xml:space="preserve"> </w:t>
      </w:r>
      <w:r w:rsidR="001B6787" w:rsidRPr="00F97AF9">
        <w:rPr>
          <w:rFonts w:ascii="Times New Roman" w:hAnsi="Times New Roman" w:cs="Times New Roman"/>
          <w:sz w:val="24"/>
          <w:szCs w:val="24"/>
        </w:rPr>
        <w:t>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01AEF7B6" w14:textId="27908E27" w:rsidR="001C29B9" w:rsidRPr="00F97AF9" w:rsidRDefault="00AB5297" w:rsidP="001C29B9">
      <w:pPr>
        <w:pStyle w:val="ConsPlusNormal"/>
        <w:spacing w:line="276" w:lineRule="auto"/>
        <w:ind w:firstLine="709"/>
        <w:jc w:val="both"/>
        <w:rPr>
          <w:sz w:val="24"/>
          <w:szCs w:val="24"/>
        </w:rPr>
      </w:pPr>
      <w:r w:rsidRPr="00F97AF9">
        <w:rPr>
          <w:sz w:val="24"/>
          <w:szCs w:val="24"/>
        </w:rPr>
        <w:t>8.10</w:t>
      </w:r>
      <w:r w:rsidR="001C29B9" w:rsidRPr="00F97AF9">
        <w:rPr>
          <w:sz w:val="24"/>
          <w:szCs w:val="24"/>
        </w:rPr>
        <w:t>.21</w:t>
      </w:r>
      <w:r w:rsidR="001B6787" w:rsidRPr="00F97AF9">
        <w:rPr>
          <w:sz w:val="24"/>
          <w:szCs w:val="24"/>
        </w:rPr>
        <w:t xml:space="preserve">. </w:t>
      </w:r>
      <w:r w:rsidR="005B154D" w:rsidRPr="00F97AF9">
        <w:rPr>
          <w:sz w:val="24"/>
          <w:szCs w:val="24"/>
        </w:rPr>
        <w:t>Денежные средства, внесенные в качестве обеспечения исполнения гарантийных обязательств, в</w:t>
      </w:r>
      <w:r w:rsidR="001B6787" w:rsidRPr="00F97AF9">
        <w:rPr>
          <w:sz w:val="24"/>
          <w:szCs w:val="24"/>
        </w:rPr>
        <w:t>озвра</w:t>
      </w:r>
      <w:r w:rsidR="005B154D" w:rsidRPr="00F97AF9">
        <w:rPr>
          <w:sz w:val="24"/>
          <w:szCs w:val="24"/>
        </w:rPr>
        <w:t xml:space="preserve">щаются Заказчиком </w:t>
      </w:r>
      <w:r w:rsidR="001B6787" w:rsidRPr="00F97AF9">
        <w:rPr>
          <w:sz w:val="24"/>
          <w:szCs w:val="24"/>
        </w:rPr>
        <w:t>в течение 10 (десяти) рабочих дней со дня надлежащего исполнения поставщиком (исполнителем,</w:t>
      </w:r>
      <w:r w:rsidR="00344DA2">
        <w:rPr>
          <w:sz w:val="24"/>
          <w:szCs w:val="24"/>
        </w:rPr>
        <w:t xml:space="preserve"> </w:t>
      </w:r>
      <w:r w:rsidR="001B6787" w:rsidRPr="00F97AF9">
        <w:rPr>
          <w:sz w:val="24"/>
          <w:szCs w:val="24"/>
        </w:rPr>
        <w:t>подрядчиком) гарантийных обязательств по договору.</w:t>
      </w:r>
    </w:p>
    <w:p w14:paraId="3061B412" w14:textId="16E3135C" w:rsidR="001C29B9" w:rsidRPr="00F97AF9" w:rsidRDefault="00AB5297" w:rsidP="001C29B9">
      <w:pPr>
        <w:pStyle w:val="ConsPlusNormal"/>
        <w:spacing w:line="276" w:lineRule="auto"/>
        <w:ind w:firstLine="709"/>
        <w:jc w:val="both"/>
        <w:rPr>
          <w:sz w:val="24"/>
          <w:szCs w:val="24"/>
        </w:rPr>
      </w:pPr>
      <w:r w:rsidRPr="00F97AF9">
        <w:rPr>
          <w:sz w:val="24"/>
          <w:szCs w:val="24"/>
        </w:rPr>
        <w:t>8.10</w:t>
      </w:r>
      <w:r w:rsidR="001C29B9" w:rsidRPr="00F97AF9">
        <w:rPr>
          <w:sz w:val="24"/>
          <w:szCs w:val="24"/>
        </w:rPr>
        <w:t>.22</w:t>
      </w:r>
      <w:r w:rsidR="001B6787" w:rsidRPr="00F97AF9">
        <w:rPr>
          <w:sz w:val="24"/>
          <w:szCs w:val="24"/>
        </w:rPr>
        <w:t>. Заказчик вправе применить антидемпинговые меры к участнику конкурентной закупки,</w:t>
      </w:r>
      <w:r w:rsidR="00344DA2">
        <w:rPr>
          <w:sz w:val="24"/>
          <w:szCs w:val="24"/>
        </w:rPr>
        <w:t xml:space="preserve"> </w:t>
      </w:r>
      <w:r w:rsidR="001B6787" w:rsidRPr="00F97AF9">
        <w:rPr>
          <w:sz w:val="24"/>
          <w:szCs w:val="24"/>
        </w:rPr>
        <w:t xml:space="preserve">с которым заключается </w:t>
      </w:r>
      <w:proofErr w:type="gramStart"/>
      <w:r w:rsidR="001B6787" w:rsidRPr="00F97AF9">
        <w:rPr>
          <w:sz w:val="24"/>
          <w:szCs w:val="24"/>
        </w:rPr>
        <w:t>договор, в случае, если</w:t>
      </w:r>
      <w:proofErr w:type="gramEnd"/>
      <w:r w:rsidR="001B6787" w:rsidRPr="00F97AF9">
        <w:rPr>
          <w:sz w:val="24"/>
          <w:szCs w:val="24"/>
        </w:rPr>
        <w:t xml:space="preserve"> таким участником предложена цена договора (</w:t>
      </w:r>
      <w:r w:rsidR="001C29B9" w:rsidRPr="00F97AF9">
        <w:rPr>
          <w:sz w:val="24"/>
          <w:szCs w:val="24"/>
        </w:rPr>
        <w:t>цена единицы</w:t>
      </w:r>
      <w:r w:rsidR="00C3550D">
        <w:rPr>
          <w:sz w:val="24"/>
          <w:szCs w:val="24"/>
        </w:rPr>
        <w:t xml:space="preserve"> </w:t>
      </w:r>
      <w:r w:rsidR="001C29B9" w:rsidRPr="00F97AF9">
        <w:rPr>
          <w:sz w:val="24"/>
          <w:szCs w:val="24"/>
        </w:rPr>
        <w:t>(</w:t>
      </w:r>
      <w:r w:rsidR="001B6787" w:rsidRPr="00F97AF9">
        <w:rPr>
          <w:sz w:val="24"/>
          <w:szCs w:val="24"/>
        </w:rPr>
        <w:t>сумма цен единиц</w:t>
      </w:r>
      <w:r w:rsidR="001C29B9" w:rsidRPr="00F97AF9">
        <w:rPr>
          <w:sz w:val="24"/>
          <w:szCs w:val="24"/>
        </w:rPr>
        <w:t>)</w:t>
      </w:r>
      <w:r w:rsidR="001B6787" w:rsidRPr="00F97AF9">
        <w:rPr>
          <w:sz w:val="24"/>
          <w:szCs w:val="24"/>
        </w:rPr>
        <w:t xml:space="preserve"> товара, работы, услуги), которая на 25 (двадцать пять) и более процентов ниже НМЦД,</w:t>
      </w:r>
      <w:r w:rsidR="00344DA2">
        <w:rPr>
          <w:sz w:val="24"/>
          <w:szCs w:val="24"/>
        </w:rPr>
        <w:t xml:space="preserve"> </w:t>
      </w:r>
      <w:r w:rsidR="001B6787" w:rsidRPr="00F97AF9">
        <w:rPr>
          <w:sz w:val="24"/>
          <w:szCs w:val="24"/>
        </w:rPr>
        <w:t>одним из следующих способов:</w:t>
      </w:r>
    </w:p>
    <w:p w14:paraId="2F45DDCD" w14:textId="77777777" w:rsidR="009B20A2" w:rsidRPr="00F97AF9" w:rsidRDefault="001B6787" w:rsidP="009B20A2">
      <w:pPr>
        <w:pStyle w:val="ConsPlusNormal"/>
        <w:spacing w:line="276" w:lineRule="auto"/>
        <w:ind w:firstLine="709"/>
        <w:jc w:val="both"/>
        <w:rPr>
          <w:sz w:val="24"/>
          <w:szCs w:val="24"/>
        </w:rPr>
      </w:pPr>
      <w:r w:rsidRPr="00F97AF9">
        <w:rPr>
          <w:sz w:val="24"/>
          <w:szCs w:val="24"/>
        </w:rPr>
        <w:t xml:space="preserve">1) установления требования о предоставлении обеспечения исполнения договора </w:t>
      </w:r>
      <w:r w:rsidR="004B1087" w:rsidRPr="00F97AF9">
        <w:rPr>
          <w:sz w:val="24"/>
          <w:szCs w:val="24"/>
        </w:rPr>
        <w:t xml:space="preserve">в размере, превышающем в </w:t>
      </w:r>
      <w:r w:rsidR="00D218E9" w:rsidRPr="00F97AF9">
        <w:rPr>
          <w:sz w:val="24"/>
          <w:szCs w:val="24"/>
        </w:rPr>
        <w:t>1,5 (</w:t>
      </w:r>
      <w:r w:rsidR="004B1087" w:rsidRPr="00F97AF9">
        <w:rPr>
          <w:sz w:val="24"/>
          <w:szCs w:val="24"/>
        </w:rPr>
        <w:t>полтора</w:t>
      </w:r>
      <w:r w:rsidR="00D218E9" w:rsidRPr="00F97AF9">
        <w:rPr>
          <w:sz w:val="24"/>
          <w:szCs w:val="24"/>
        </w:rPr>
        <w:t>)</w:t>
      </w:r>
      <w:r w:rsidR="004B1087" w:rsidRPr="00F97AF9">
        <w:rPr>
          <w:sz w:val="24"/>
          <w:szCs w:val="24"/>
        </w:rPr>
        <w:t xml:space="preserve"> раза размер обеспечения исполнения договора, указанн</w:t>
      </w:r>
      <w:r w:rsidR="00AF61F6" w:rsidRPr="00F97AF9">
        <w:rPr>
          <w:sz w:val="24"/>
          <w:szCs w:val="24"/>
        </w:rPr>
        <w:t>ого</w:t>
      </w:r>
      <w:r w:rsidR="004B1087" w:rsidRPr="00F97AF9">
        <w:rPr>
          <w:sz w:val="24"/>
          <w:szCs w:val="24"/>
        </w:rPr>
        <w:t xml:space="preserve"> в извещении и (или) документации о закупке</w:t>
      </w:r>
      <w:r w:rsidR="00AF61F6" w:rsidRPr="00F97AF9">
        <w:rPr>
          <w:sz w:val="24"/>
          <w:szCs w:val="24"/>
        </w:rPr>
        <w:t xml:space="preserve">, но не менее чем в размере аванса (если </w:t>
      </w:r>
      <w:r w:rsidR="00147F5A" w:rsidRPr="00F97AF9">
        <w:rPr>
          <w:sz w:val="24"/>
          <w:szCs w:val="24"/>
        </w:rPr>
        <w:t>договором</w:t>
      </w:r>
      <w:r w:rsidR="00AF61F6" w:rsidRPr="00F97AF9">
        <w:rPr>
          <w:sz w:val="24"/>
          <w:szCs w:val="24"/>
        </w:rPr>
        <w:t xml:space="preserve"> предусмотрена выплата аванса)</w:t>
      </w:r>
      <w:r w:rsidR="00DE30FD" w:rsidRPr="00F97AF9">
        <w:rPr>
          <w:sz w:val="24"/>
          <w:szCs w:val="24"/>
        </w:rPr>
        <w:t>;</w:t>
      </w:r>
    </w:p>
    <w:p w14:paraId="265AC1FD" w14:textId="77777777" w:rsidR="001C29B9" w:rsidRPr="00F97AF9" w:rsidRDefault="001B6787" w:rsidP="001C29B9">
      <w:pPr>
        <w:pStyle w:val="ConsPlusNormal"/>
        <w:spacing w:line="276" w:lineRule="auto"/>
        <w:ind w:firstLine="709"/>
        <w:jc w:val="both"/>
        <w:rPr>
          <w:sz w:val="24"/>
          <w:szCs w:val="24"/>
        </w:rPr>
      </w:pPr>
      <w:r w:rsidRPr="00F97AF9">
        <w:rPr>
          <w:sz w:val="24"/>
          <w:szCs w:val="24"/>
        </w:rPr>
        <w:t xml:space="preserve">2)установления требования о представлении </w:t>
      </w:r>
      <w:r w:rsidR="009702D9" w:rsidRPr="00F97AF9">
        <w:rPr>
          <w:sz w:val="24"/>
          <w:szCs w:val="24"/>
        </w:rPr>
        <w:t xml:space="preserve">Заказчику </w:t>
      </w:r>
      <w:r w:rsidRPr="00F97AF9">
        <w:rPr>
          <w:sz w:val="24"/>
          <w:szCs w:val="24"/>
        </w:rPr>
        <w:t xml:space="preserve">до заключения договора с таким участником обоснования предлагаемой им цены договора </w:t>
      </w:r>
      <w:r w:rsidR="00976424" w:rsidRPr="00F97AF9">
        <w:rPr>
          <w:sz w:val="24"/>
          <w:szCs w:val="24"/>
        </w:rPr>
        <w:t>(цен</w:t>
      </w:r>
      <w:r w:rsidR="00830521" w:rsidRPr="00F97AF9">
        <w:rPr>
          <w:sz w:val="24"/>
          <w:szCs w:val="24"/>
        </w:rPr>
        <w:t>ы</w:t>
      </w:r>
      <w:r w:rsidR="00976424" w:rsidRPr="00F97AF9">
        <w:rPr>
          <w:sz w:val="24"/>
          <w:szCs w:val="24"/>
        </w:rPr>
        <w:t xml:space="preserve"> единицы (сумм</w:t>
      </w:r>
      <w:r w:rsidR="00830521" w:rsidRPr="00F97AF9">
        <w:rPr>
          <w:sz w:val="24"/>
          <w:szCs w:val="24"/>
        </w:rPr>
        <w:t>ы</w:t>
      </w:r>
      <w:r w:rsidR="00976424" w:rsidRPr="00F97AF9">
        <w:rPr>
          <w:sz w:val="24"/>
          <w:szCs w:val="24"/>
        </w:rPr>
        <w:t xml:space="preserve"> цен единиц) </w:t>
      </w:r>
      <w:r w:rsidRPr="00F97AF9">
        <w:rPr>
          <w:sz w:val="24"/>
          <w:szCs w:val="24"/>
        </w:rPr>
        <w:t>(гарантийное письмо от производителя с указанием цены и количества поставляемого товара, технико-экономический расчет, сметный расчет</w:t>
      </w:r>
      <w:r w:rsidR="00976424" w:rsidRPr="00F97AF9">
        <w:rPr>
          <w:sz w:val="24"/>
          <w:szCs w:val="24"/>
        </w:rPr>
        <w:t>, иные документы, подтверждающие возможность участника закупки осуществить поставку товара, выполнить работу, оказа</w:t>
      </w:r>
      <w:r w:rsidR="00EE0494" w:rsidRPr="00F97AF9">
        <w:rPr>
          <w:sz w:val="24"/>
          <w:szCs w:val="24"/>
        </w:rPr>
        <w:t>ть услугу</w:t>
      </w:r>
      <w:r w:rsidRPr="00F97AF9">
        <w:rPr>
          <w:sz w:val="24"/>
          <w:szCs w:val="24"/>
        </w:rPr>
        <w:t>).</w:t>
      </w:r>
    </w:p>
    <w:p w14:paraId="02D0C973" w14:textId="306BA1CA" w:rsidR="00FF2712" w:rsidRPr="00F97AF9" w:rsidRDefault="00FF2712" w:rsidP="001C29B9">
      <w:pPr>
        <w:pStyle w:val="ConsPlusNormal"/>
        <w:spacing w:line="276" w:lineRule="auto"/>
        <w:ind w:firstLine="709"/>
        <w:jc w:val="both"/>
        <w:rPr>
          <w:sz w:val="24"/>
          <w:szCs w:val="24"/>
        </w:rPr>
      </w:pPr>
      <w:r w:rsidRPr="00F97AF9">
        <w:rPr>
          <w:sz w:val="24"/>
          <w:szCs w:val="24"/>
        </w:rPr>
        <w:t>8.10.22.1. При осуществлении конкурентной закупки, участниками которой могут быть только субъекты малого и среднего предпринимательства</w:t>
      </w:r>
      <w:r w:rsidR="00E02FE3" w:rsidRPr="00F97AF9">
        <w:rPr>
          <w:sz w:val="24"/>
          <w:szCs w:val="24"/>
        </w:rPr>
        <w:t>, Заказчик вправе применить антидемпинговые меры</w:t>
      </w:r>
      <w:r w:rsidR="00344DA2">
        <w:rPr>
          <w:sz w:val="24"/>
          <w:szCs w:val="24"/>
        </w:rPr>
        <w:t xml:space="preserve"> </w:t>
      </w:r>
      <w:r w:rsidR="00E02FE3" w:rsidRPr="00F97AF9">
        <w:rPr>
          <w:sz w:val="24"/>
          <w:szCs w:val="24"/>
        </w:rPr>
        <w:t>к участнику такой закупки, с которым заключается договор, в случае, если таким участником предложена цена договора (цена единицы (сумма цен единиц) товара, работы, услуги), которая на 25 (двадцать пять) и более процентов ниже НМЦД путем установления требования о представлении Заказчику до</w:t>
      </w:r>
      <w:r w:rsidR="00344DA2">
        <w:rPr>
          <w:sz w:val="24"/>
          <w:szCs w:val="24"/>
        </w:rPr>
        <w:t xml:space="preserve"> </w:t>
      </w:r>
      <w:r w:rsidR="00E02FE3" w:rsidRPr="00F97AF9">
        <w:rPr>
          <w:sz w:val="24"/>
          <w:szCs w:val="24"/>
        </w:rPr>
        <w:t>заключения договора с таким участником обоснования предлагаемой им цены договора</w:t>
      </w:r>
      <w:r w:rsidR="00976424" w:rsidRPr="00F97AF9">
        <w:rPr>
          <w:sz w:val="24"/>
          <w:szCs w:val="24"/>
        </w:rPr>
        <w:t xml:space="preserve"> (цен</w:t>
      </w:r>
      <w:r w:rsidR="00830521" w:rsidRPr="00F97AF9">
        <w:rPr>
          <w:sz w:val="24"/>
          <w:szCs w:val="24"/>
        </w:rPr>
        <w:t>ы</w:t>
      </w:r>
      <w:r w:rsidR="00976424" w:rsidRPr="00F97AF9">
        <w:rPr>
          <w:sz w:val="24"/>
          <w:szCs w:val="24"/>
        </w:rPr>
        <w:t xml:space="preserve"> единицы (сумм</w:t>
      </w:r>
      <w:r w:rsidR="00830521" w:rsidRPr="00F97AF9">
        <w:rPr>
          <w:sz w:val="24"/>
          <w:szCs w:val="24"/>
        </w:rPr>
        <w:t>ы</w:t>
      </w:r>
      <w:r w:rsidR="00976424" w:rsidRPr="00F97AF9">
        <w:rPr>
          <w:sz w:val="24"/>
          <w:szCs w:val="24"/>
        </w:rPr>
        <w:t xml:space="preserve"> </w:t>
      </w:r>
      <w:r w:rsidR="00976424" w:rsidRPr="00F97AF9">
        <w:rPr>
          <w:sz w:val="24"/>
          <w:szCs w:val="24"/>
        </w:rPr>
        <w:lastRenderedPageBreak/>
        <w:t xml:space="preserve">цен единиц) </w:t>
      </w:r>
      <w:r w:rsidR="00E02FE3" w:rsidRPr="00F97AF9">
        <w:rPr>
          <w:sz w:val="24"/>
          <w:szCs w:val="24"/>
        </w:rPr>
        <w:t xml:space="preserve"> (гарантийное письмо от производителя с указанием цены и количества поставляемого товара, технико-экономический расчет, сметный расчет</w:t>
      </w:r>
      <w:r w:rsidR="00344DA2">
        <w:rPr>
          <w:sz w:val="24"/>
          <w:szCs w:val="24"/>
        </w:rPr>
        <w:t xml:space="preserve">, </w:t>
      </w:r>
      <w:r w:rsidR="00976424" w:rsidRPr="00F97AF9">
        <w:rPr>
          <w:sz w:val="24"/>
          <w:szCs w:val="24"/>
        </w:rPr>
        <w:t>иные документы, подтверждающие возможность участника закупки осуществить поставку товара, выполнить работ</w:t>
      </w:r>
      <w:r w:rsidR="00EE0494" w:rsidRPr="00F97AF9">
        <w:rPr>
          <w:sz w:val="24"/>
          <w:szCs w:val="24"/>
        </w:rPr>
        <w:t>у</w:t>
      </w:r>
      <w:r w:rsidR="00976424" w:rsidRPr="00F97AF9">
        <w:rPr>
          <w:sz w:val="24"/>
          <w:szCs w:val="24"/>
        </w:rPr>
        <w:t>, оказать услуг</w:t>
      </w:r>
      <w:r w:rsidR="00EE0494" w:rsidRPr="00F97AF9">
        <w:rPr>
          <w:sz w:val="24"/>
          <w:szCs w:val="24"/>
        </w:rPr>
        <w:t>у</w:t>
      </w:r>
      <w:r w:rsidR="00976424" w:rsidRPr="00F97AF9">
        <w:rPr>
          <w:sz w:val="24"/>
          <w:szCs w:val="24"/>
        </w:rPr>
        <w:t>).</w:t>
      </w:r>
    </w:p>
    <w:p w14:paraId="1ECCFFA5" w14:textId="77777777" w:rsidR="001776E0" w:rsidRPr="00F97AF9" w:rsidRDefault="001776E0" w:rsidP="001C29B9">
      <w:pPr>
        <w:pStyle w:val="ConsPlusNormal"/>
        <w:spacing w:line="276" w:lineRule="auto"/>
        <w:ind w:firstLine="709"/>
        <w:jc w:val="both"/>
        <w:rPr>
          <w:sz w:val="24"/>
          <w:szCs w:val="24"/>
        </w:rPr>
      </w:pPr>
    </w:p>
    <w:p w14:paraId="39781FA1" w14:textId="77777777" w:rsidR="001B6787" w:rsidRPr="00F97AF9" w:rsidRDefault="00AB5297" w:rsidP="00AB44A3">
      <w:pPr>
        <w:pStyle w:val="2"/>
        <w:jc w:val="center"/>
        <w:rPr>
          <w:sz w:val="24"/>
          <w:szCs w:val="24"/>
        </w:rPr>
      </w:pPr>
      <w:bookmarkStart w:id="25" w:name="_Toc84325737"/>
      <w:r w:rsidRPr="00F97AF9">
        <w:rPr>
          <w:sz w:val="24"/>
          <w:szCs w:val="24"/>
        </w:rPr>
        <w:t>8</w:t>
      </w:r>
      <w:r w:rsidR="001B6787" w:rsidRPr="00F97AF9">
        <w:rPr>
          <w:sz w:val="24"/>
          <w:szCs w:val="24"/>
        </w:rPr>
        <w:t>.</w:t>
      </w:r>
      <w:r w:rsidRPr="00F97AF9">
        <w:rPr>
          <w:sz w:val="24"/>
          <w:szCs w:val="24"/>
        </w:rPr>
        <w:t>11.</w:t>
      </w:r>
      <w:r w:rsidR="001B6787" w:rsidRPr="00F97AF9">
        <w:rPr>
          <w:sz w:val="24"/>
          <w:szCs w:val="24"/>
        </w:rPr>
        <w:t xml:space="preserve"> Критерии оценки заявок, выбор победителя закупки</w:t>
      </w:r>
      <w:bookmarkEnd w:id="25"/>
    </w:p>
    <w:p w14:paraId="5062474B" w14:textId="77777777" w:rsidR="001776E0" w:rsidRPr="00F97AF9" w:rsidRDefault="001776E0" w:rsidP="001776E0">
      <w:pPr>
        <w:pStyle w:val="Textbody"/>
      </w:pPr>
    </w:p>
    <w:p w14:paraId="6555DFFC" w14:textId="7A3682AF" w:rsidR="001B6787" w:rsidRPr="00F97AF9" w:rsidRDefault="002E01D4" w:rsidP="00D40C15">
      <w:pPr>
        <w:pStyle w:val="ConsPlusNonformat"/>
        <w:spacing w:line="276" w:lineRule="auto"/>
        <w:ind w:firstLine="709"/>
        <w:jc w:val="both"/>
        <w:rPr>
          <w:rFonts w:ascii="Times New Roman" w:hAnsi="Times New Roman" w:cs="Times New Roman"/>
          <w:color w:val="70AD47"/>
          <w:sz w:val="24"/>
          <w:szCs w:val="24"/>
        </w:rPr>
      </w:pPr>
      <w:r w:rsidRPr="00F97AF9">
        <w:rPr>
          <w:rFonts w:ascii="Times New Roman" w:hAnsi="Times New Roman" w:cs="Times New Roman"/>
          <w:sz w:val="24"/>
          <w:szCs w:val="24"/>
        </w:rPr>
        <w:t>8.11</w:t>
      </w:r>
      <w:r w:rsidR="001B6787" w:rsidRPr="00F97AF9">
        <w:rPr>
          <w:rFonts w:ascii="Times New Roman" w:hAnsi="Times New Roman" w:cs="Times New Roman"/>
          <w:sz w:val="24"/>
          <w:szCs w:val="24"/>
        </w:rPr>
        <w:t xml:space="preserve">.1. Для оценки заявок на участие в </w:t>
      </w:r>
      <w:r w:rsidR="006927CA" w:rsidRPr="00F97AF9">
        <w:rPr>
          <w:rFonts w:ascii="Times New Roman" w:hAnsi="Times New Roman" w:cs="Times New Roman"/>
          <w:sz w:val="24"/>
          <w:szCs w:val="24"/>
        </w:rPr>
        <w:t>закупке</w:t>
      </w:r>
      <w:r w:rsidR="00FE0CB1" w:rsidRPr="00F97AF9">
        <w:rPr>
          <w:rFonts w:ascii="Times New Roman" w:hAnsi="Times New Roman" w:cs="Times New Roman"/>
          <w:sz w:val="24"/>
          <w:szCs w:val="24"/>
        </w:rPr>
        <w:t xml:space="preserve"> способами, предусмотренными подпунктами 1, 4 пункта 7.1 раздела 7 Положения,</w:t>
      </w:r>
      <w:r w:rsidR="00344DA2">
        <w:rPr>
          <w:rFonts w:ascii="Times New Roman" w:hAnsi="Times New Roman" w:cs="Times New Roman"/>
          <w:sz w:val="24"/>
          <w:szCs w:val="24"/>
        </w:rPr>
        <w:t xml:space="preserve"> </w:t>
      </w:r>
      <w:r w:rsidR="001B6787" w:rsidRPr="00F97AF9">
        <w:rPr>
          <w:rFonts w:ascii="Times New Roman" w:hAnsi="Times New Roman" w:cs="Times New Roman"/>
          <w:sz w:val="24"/>
          <w:szCs w:val="24"/>
        </w:rPr>
        <w:t xml:space="preserve">Заказчик </w:t>
      </w:r>
      <w:r w:rsidR="006927CA" w:rsidRPr="00F97AF9">
        <w:rPr>
          <w:rFonts w:ascii="Times New Roman" w:hAnsi="Times New Roman" w:cs="Times New Roman"/>
          <w:sz w:val="24"/>
          <w:szCs w:val="24"/>
        </w:rPr>
        <w:t>вправе установить следующие</w:t>
      </w:r>
      <w:r w:rsidR="00344DA2">
        <w:rPr>
          <w:rFonts w:ascii="Times New Roman" w:hAnsi="Times New Roman" w:cs="Times New Roman"/>
          <w:sz w:val="24"/>
          <w:szCs w:val="24"/>
        </w:rPr>
        <w:t xml:space="preserve"> </w:t>
      </w:r>
      <w:r w:rsidR="001B6787" w:rsidRPr="00F97AF9">
        <w:rPr>
          <w:rFonts w:ascii="Times New Roman" w:hAnsi="Times New Roman" w:cs="Times New Roman"/>
          <w:sz w:val="24"/>
          <w:szCs w:val="24"/>
        </w:rPr>
        <w:t>критерии</w:t>
      </w:r>
      <w:r w:rsidRPr="00F97AF9">
        <w:rPr>
          <w:rFonts w:ascii="Times New Roman" w:hAnsi="Times New Roman" w:cs="Times New Roman"/>
          <w:sz w:val="24"/>
          <w:szCs w:val="24"/>
        </w:rPr>
        <w:t xml:space="preserve"> оценки</w:t>
      </w:r>
      <w:r w:rsidR="001B6787" w:rsidRPr="00F97AF9">
        <w:rPr>
          <w:rFonts w:ascii="Times New Roman" w:hAnsi="Times New Roman" w:cs="Times New Roman"/>
          <w:sz w:val="24"/>
          <w:szCs w:val="24"/>
        </w:rPr>
        <w:t xml:space="preserve">: </w:t>
      </w:r>
    </w:p>
    <w:p w14:paraId="2A7EBB49" w14:textId="77777777" w:rsidR="001B6787" w:rsidRPr="00F97AF9" w:rsidRDefault="001B6787" w:rsidP="00D40C15">
      <w:pPr>
        <w:pStyle w:val="ConsPlusNonformat"/>
        <w:spacing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1) цена договора</w:t>
      </w:r>
      <w:r w:rsidR="002E01D4" w:rsidRPr="00F97AF9">
        <w:rPr>
          <w:rFonts w:ascii="Times New Roman" w:hAnsi="Times New Roman" w:cs="Times New Roman"/>
          <w:sz w:val="24"/>
          <w:szCs w:val="24"/>
        </w:rPr>
        <w:t xml:space="preserve"> (цена единицы (сумма цен единиц) товара, работы, услуги)</w:t>
      </w:r>
      <w:r w:rsidRPr="00F97AF9">
        <w:rPr>
          <w:rFonts w:ascii="Times New Roman" w:hAnsi="Times New Roman" w:cs="Times New Roman"/>
          <w:sz w:val="24"/>
          <w:szCs w:val="24"/>
        </w:rPr>
        <w:t>;</w:t>
      </w:r>
    </w:p>
    <w:p w14:paraId="5AE3B935" w14:textId="77777777" w:rsidR="001B6787" w:rsidRPr="00F97AF9" w:rsidRDefault="001B6787" w:rsidP="00D40C15">
      <w:pPr>
        <w:pStyle w:val="ConsPlusNonformat"/>
        <w:spacing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2) расходы на эксплуатацию и ремонт товаров, использование результатов работ;</w:t>
      </w:r>
    </w:p>
    <w:p w14:paraId="6D45105A" w14:textId="77777777" w:rsidR="001B6787" w:rsidRPr="00F97AF9" w:rsidRDefault="001B6787" w:rsidP="00D40C15">
      <w:pPr>
        <w:pStyle w:val="ConsPlusNonformat"/>
        <w:spacing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3) качественные, функциональные и экологические характеристики </w:t>
      </w:r>
      <w:r w:rsidR="00F97AF9" w:rsidRPr="00DB241E">
        <w:rPr>
          <w:rFonts w:ascii="Times New Roman" w:hAnsi="Times New Roman" w:cs="Times New Roman"/>
          <w:sz w:val="24"/>
          <w:szCs w:val="24"/>
        </w:rPr>
        <w:t>предмета</w:t>
      </w:r>
      <w:r w:rsidRPr="00F97AF9">
        <w:rPr>
          <w:rFonts w:ascii="Times New Roman" w:hAnsi="Times New Roman" w:cs="Times New Roman"/>
          <w:sz w:val="24"/>
          <w:szCs w:val="24"/>
        </w:rPr>
        <w:t xml:space="preserve"> закупки;</w:t>
      </w:r>
    </w:p>
    <w:p w14:paraId="0D912E55" w14:textId="18407DD2" w:rsidR="001B6787" w:rsidRPr="00F97AF9" w:rsidRDefault="001B6787" w:rsidP="00D40C15">
      <w:pPr>
        <w:pStyle w:val="ConsPlusNonformat"/>
        <w:spacing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4) квалификация участников закупки, в</w:t>
      </w:r>
      <w:r w:rsidR="002E01D4" w:rsidRPr="00F97AF9">
        <w:rPr>
          <w:rFonts w:ascii="Times New Roman" w:hAnsi="Times New Roman" w:cs="Times New Roman"/>
          <w:sz w:val="24"/>
          <w:szCs w:val="24"/>
        </w:rPr>
        <w:t xml:space="preserve"> том числе: наличие финансовых ресурсов; </w:t>
      </w:r>
      <w:r w:rsidRPr="00F97AF9">
        <w:rPr>
          <w:rFonts w:ascii="Times New Roman" w:hAnsi="Times New Roman" w:cs="Times New Roman"/>
          <w:sz w:val="24"/>
          <w:szCs w:val="24"/>
        </w:rPr>
        <w:t>наличие на праве собственности или ином праве оборудования</w:t>
      </w:r>
      <w:r w:rsidR="002E01D4" w:rsidRPr="00F97AF9">
        <w:rPr>
          <w:rFonts w:ascii="Times New Roman" w:hAnsi="Times New Roman" w:cs="Times New Roman"/>
          <w:sz w:val="24"/>
          <w:szCs w:val="24"/>
        </w:rPr>
        <w:t xml:space="preserve"> и других материальных ресурсов; </w:t>
      </w:r>
      <w:r w:rsidRPr="00F97AF9">
        <w:rPr>
          <w:rFonts w:ascii="Times New Roman" w:hAnsi="Times New Roman" w:cs="Times New Roman"/>
          <w:sz w:val="24"/>
          <w:szCs w:val="24"/>
        </w:rPr>
        <w:t>опыт работы</w:t>
      </w:r>
      <w:r w:rsidR="002E01D4" w:rsidRPr="00F97AF9">
        <w:rPr>
          <w:rFonts w:ascii="Times New Roman" w:hAnsi="Times New Roman" w:cs="Times New Roman"/>
          <w:sz w:val="24"/>
          <w:szCs w:val="24"/>
        </w:rPr>
        <w:t>, связанный с предметом договора</w:t>
      </w:r>
      <w:r w:rsidRPr="00F97AF9">
        <w:rPr>
          <w:rFonts w:ascii="Times New Roman" w:hAnsi="Times New Roman" w:cs="Times New Roman"/>
          <w:sz w:val="24"/>
          <w:szCs w:val="24"/>
        </w:rPr>
        <w:t>;</w:t>
      </w:r>
      <w:r w:rsidR="00344DA2">
        <w:rPr>
          <w:rFonts w:ascii="Times New Roman" w:hAnsi="Times New Roman" w:cs="Times New Roman"/>
          <w:sz w:val="24"/>
          <w:szCs w:val="24"/>
        </w:rPr>
        <w:t xml:space="preserve"> </w:t>
      </w:r>
      <w:r w:rsidRPr="00F97AF9">
        <w:rPr>
          <w:rFonts w:ascii="Times New Roman" w:hAnsi="Times New Roman" w:cs="Times New Roman"/>
          <w:sz w:val="24"/>
          <w:szCs w:val="24"/>
        </w:rPr>
        <w:t>деловая репутация</w:t>
      </w:r>
      <w:r w:rsidR="002E01D4" w:rsidRPr="00F97AF9">
        <w:rPr>
          <w:rFonts w:ascii="Times New Roman" w:hAnsi="Times New Roman" w:cs="Times New Roman"/>
          <w:sz w:val="24"/>
          <w:szCs w:val="24"/>
        </w:rPr>
        <w:t xml:space="preserve"> (количественный показатель)</w:t>
      </w:r>
      <w:r w:rsidRPr="00F97AF9">
        <w:rPr>
          <w:rFonts w:ascii="Times New Roman" w:hAnsi="Times New Roman" w:cs="Times New Roman"/>
          <w:sz w:val="24"/>
          <w:szCs w:val="24"/>
        </w:rPr>
        <w:t>;</w:t>
      </w:r>
      <w:r w:rsidR="002E01D4" w:rsidRPr="00F97AF9">
        <w:rPr>
          <w:rFonts w:ascii="Times New Roman" w:hAnsi="Times New Roman" w:cs="Times New Roman"/>
          <w:sz w:val="24"/>
          <w:szCs w:val="24"/>
        </w:rPr>
        <w:t xml:space="preserve"> об</w:t>
      </w:r>
      <w:r w:rsidRPr="00F97AF9">
        <w:rPr>
          <w:rFonts w:ascii="Times New Roman" w:hAnsi="Times New Roman" w:cs="Times New Roman"/>
          <w:sz w:val="24"/>
          <w:szCs w:val="24"/>
        </w:rPr>
        <w:t>еспеченность кадровыми ресурсами (количество и</w:t>
      </w:r>
      <w:r w:rsidR="002E01D4" w:rsidRPr="00F97AF9">
        <w:rPr>
          <w:rFonts w:ascii="Times New Roman" w:hAnsi="Times New Roman" w:cs="Times New Roman"/>
          <w:sz w:val="24"/>
          <w:szCs w:val="24"/>
        </w:rPr>
        <w:t xml:space="preserve"> (</w:t>
      </w:r>
      <w:r w:rsidRPr="00F97AF9">
        <w:rPr>
          <w:rFonts w:ascii="Times New Roman" w:hAnsi="Times New Roman" w:cs="Times New Roman"/>
          <w:sz w:val="24"/>
          <w:szCs w:val="24"/>
        </w:rPr>
        <w:t>или</w:t>
      </w:r>
      <w:r w:rsidR="002E01D4" w:rsidRPr="00F97AF9">
        <w:rPr>
          <w:rFonts w:ascii="Times New Roman" w:hAnsi="Times New Roman" w:cs="Times New Roman"/>
          <w:sz w:val="24"/>
          <w:szCs w:val="24"/>
        </w:rPr>
        <w:t>)</w:t>
      </w:r>
      <w:r w:rsidRPr="00F97AF9">
        <w:rPr>
          <w:rFonts w:ascii="Times New Roman" w:hAnsi="Times New Roman" w:cs="Times New Roman"/>
          <w:sz w:val="24"/>
          <w:szCs w:val="24"/>
        </w:rPr>
        <w:t xml:space="preserve"> квалифи</w:t>
      </w:r>
      <w:r w:rsidR="002E01D4" w:rsidRPr="00F97AF9">
        <w:rPr>
          <w:rFonts w:ascii="Times New Roman" w:hAnsi="Times New Roman" w:cs="Times New Roman"/>
          <w:sz w:val="24"/>
          <w:szCs w:val="24"/>
        </w:rPr>
        <w:t>кация);</w:t>
      </w:r>
    </w:p>
    <w:p w14:paraId="15AB1A12" w14:textId="77777777" w:rsidR="005C22D6" w:rsidRPr="00F97AF9" w:rsidRDefault="007D2F72" w:rsidP="00D40C15">
      <w:pPr>
        <w:pStyle w:val="ConsPlusNonformat"/>
        <w:spacing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5</w:t>
      </w:r>
      <w:r w:rsidR="002E01D4" w:rsidRPr="00F97AF9">
        <w:rPr>
          <w:rFonts w:ascii="Times New Roman" w:hAnsi="Times New Roman" w:cs="Times New Roman"/>
          <w:sz w:val="24"/>
          <w:szCs w:val="24"/>
        </w:rPr>
        <w:t>) сроки предоставляемых гарантий качества</w:t>
      </w:r>
      <w:r w:rsidR="005C22D6" w:rsidRPr="00F97AF9">
        <w:rPr>
          <w:rFonts w:ascii="Times New Roman" w:hAnsi="Times New Roman" w:cs="Times New Roman"/>
          <w:sz w:val="24"/>
          <w:szCs w:val="24"/>
        </w:rPr>
        <w:t>.</w:t>
      </w:r>
    </w:p>
    <w:p w14:paraId="6013D7F0" w14:textId="77777777" w:rsidR="005C22D6" w:rsidRPr="00F97AF9" w:rsidRDefault="005C22D6" w:rsidP="00D40C15">
      <w:pPr>
        <w:pStyle w:val="ConsPlusNonformat"/>
        <w:spacing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8.11.2</w:t>
      </w:r>
      <w:r w:rsidR="001B6787" w:rsidRPr="00F97AF9">
        <w:rPr>
          <w:rFonts w:ascii="Times New Roman" w:hAnsi="Times New Roman" w:cs="Times New Roman"/>
          <w:sz w:val="24"/>
          <w:szCs w:val="24"/>
        </w:rPr>
        <w:t xml:space="preserve">. </w:t>
      </w:r>
      <w:r w:rsidRPr="00F97AF9">
        <w:rPr>
          <w:rFonts w:ascii="Times New Roman" w:hAnsi="Times New Roman" w:cs="Times New Roman"/>
          <w:sz w:val="24"/>
          <w:szCs w:val="24"/>
        </w:rPr>
        <w:t>Сумма величин значимости всех критериев, предусмотренных документацией о закупке, составляет 100</w:t>
      </w:r>
      <w:r w:rsidR="00D40C15" w:rsidRPr="00F97AF9">
        <w:rPr>
          <w:rFonts w:ascii="Times New Roman" w:hAnsi="Times New Roman" w:cs="Times New Roman"/>
          <w:sz w:val="24"/>
          <w:szCs w:val="24"/>
        </w:rPr>
        <w:t xml:space="preserve">(сто) </w:t>
      </w:r>
      <w:r w:rsidRPr="00F97AF9">
        <w:rPr>
          <w:rFonts w:ascii="Times New Roman" w:hAnsi="Times New Roman" w:cs="Times New Roman"/>
          <w:sz w:val="24"/>
          <w:szCs w:val="24"/>
        </w:rPr>
        <w:t>процентов.</w:t>
      </w:r>
    </w:p>
    <w:p w14:paraId="74500340" w14:textId="77777777" w:rsidR="005C22D6" w:rsidRPr="00F97AF9" w:rsidRDefault="005C22D6" w:rsidP="00D40C15">
      <w:pPr>
        <w:pStyle w:val="ConsPlusNonformat"/>
        <w:spacing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8.11.3. </w:t>
      </w:r>
      <w:r w:rsidR="00CF60F3" w:rsidRPr="00F97AF9">
        <w:rPr>
          <w:rFonts w:ascii="Times New Roman" w:hAnsi="Times New Roman" w:cs="Times New Roman"/>
          <w:sz w:val="24"/>
          <w:szCs w:val="24"/>
        </w:rPr>
        <w:t>З</w:t>
      </w:r>
      <w:r w:rsidRPr="00F97AF9">
        <w:rPr>
          <w:rFonts w:ascii="Times New Roman" w:hAnsi="Times New Roman" w:cs="Times New Roman"/>
          <w:sz w:val="24"/>
          <w:szCs w:val="24"/>
        </w:rPr>
        <w:t>начимост</w:t>
      </w:r>
      <w:r w:rsidR="00CF60F3" w:rsidRPr="00F97AF9">
        <w:rPr>
          <w:rFonts w:ascii="Times New Roman" w:hAnsi="Times New Roman" w:cs="Times New Roman"/>
          <w:sz w:val="24"/>
          <w:szCs w:val="24"/>
        </w:rPr>
        <w:t>ь</w:t>
      </w:r>
      <w:r w:rsidRPr="00F97AF9">
        <w:rPr>
          <w:rFonts w:ascii="Times New Roman" w:hAnsi="Times New Roman" w:cs="Times New Roman"/>
          <w:sz w:val="24"/>
          <w:szCs w:val="24"/>
        </w:rPr>
        <w:t xml:space="preserve"> критериев, используемых для оценки заявок, за исключением случаев, установленных пунктом 8.11.4</w:t>
      </w:r>
      <w:r w:rsidR="00D67D5B" w:rsidRPr="00F97AF9">
        <w:rPr>
          <w:rFonts w:ascii="Times New Roman" w:hAnsi="Times New Roman" w:cs="Times New Roman"/>
          <w:sz w:val="24"/>
          <w:szCs w:val="24"/>
        </w:rPr>
        <w:t xml:space="preserve"> Положения</w:t>
      </w:r>
      <w:r w:rsidRPr="00F97AF9">
        <w:rPr>
          <w:rFonts w:ascii="Times New Roman" w:hAnsi="Times New Roman" w:cs="Times New Roman"/>
          <w:sz w:val="24"/>
          <w:szCs w:val="24"/>
        </w:rPr>
        <w:t>, должн</w:t>
      </w:r>
      <w:r w:rsidR="00CF60F3" w:rsidRPr="00F97AF9">
        <w:rPr>
          <w:rFonts w:ascii="Times New Roman" w:hAnsi="Times New Roman" w:cs="Times New Roman"/>
          <w:sz w:val="24"/>
          <w:szCs w:val="24"/>
        </w:rPr>
        <w:t>а</w:t>
      </w:r>
      <w:r w:rsidRPr="00F97AF9">
        <w:rPr>
          <w:rFonts w:ascii="Times New Roman" w:hAnsi="Times New Roman" w:cs="Times New Roman"/>
          <w:sz w:val="24"/>
          <w:szCs w:val="24"/>
        </w:rPr>
        <w:t xml:space="preserve"> составлять:</w:t>
      </w:r>
    </w:p>
    <w:p w14:paraId="3C99B220" w14:textId="77777777" w:rsidR="005C22D6" w:rsidRPr="00F97AF9" w:rsidRDefault="005C22D6" w:rsidP="00D40C15">
      <w:pPr>
        <w:pStyle w:val="ConsPlusNonformat"/>
        <w:spacing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1) ценовые критерии – не менее 50</w:t>
      </w:r>
      <w:r w:rsidR="00DE77D1" w:rsidRPr="00F97AF9">
        <w:rPr>
          <w:rFonts w:ascii="Times New Roman" w:hAnsi="Times New Roman" w:cs="Times New Roman"/>
          <w:sz w:val="24"/>
          <w:szCs w:val="24"/>
        </w:rPr>
        <w:t xml:space="preserve"> (пятидесяти)</w:t>
      </w:r>
      <w:r w:rsidRPr="00F97AF9">
        <w:rPr>
          <w:rFonts w:ascii="Times New Roman" w:hAnsi="Times New Roman" w:cs="Times New Roman"/>
          <w:sz w:val="24"/>
          <w:szCs w:val="24"/>
        </w:rPr>
        <w:t>процентов;</w:t>
      </w:r>
    </w:p>
    <w:p w14:paraId="6F534379" w14:textId="77777777" w:rsidR="00C75CC7" w:rsidRPr="00F97AF9" w:rsidRDefault="005C22D6" w:rsidP="00CF60F3">
      <w:pPr>
        <w:pStyle w:val="ConsPlusNonformat"/>
        <w:spacing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2) неценовые критерии – не более 50 </w:t>
      </w:r>
      <w:r w:rsidR="00DE77D1" w:rsidRPr="00F97AF9">
        <w:rPr>
          <w:rFonts w:ascii="Times New Roman" w:hAnsi="Times New Roman" w:cs="Times New Roman"/>
          <w:sz w:val="24"/>
          <w:szCs w:val="24"/>
        </w:rPr>
        <w:t xml:space="preserve">(пятидесяти) </w:t>
      </w:r>
      <w:r w:rsidRPr="00F97AF9">
        <w:rPr>
          <w:rFonts w:ascii="Times New Roman" w:hAnsi="Times New Roman" w:cs="Times New Roman"/>
          <w:sz w:val="24"/>
          <w:szCs w:val="24"/>
        </w:rPr>
        <w:t>процентов.</w:t>
      </w:r>
    </w:p>
    <w:p w14:paraId="68506E98" w14:textId="77777777" w:rsidR="00D218E9" w:rsidRPr="00F97AF9" w:rsidRDefault="00D218E9" w:rsidP="00CF60F3">
      <w:pPr>
        <w:pStyle w:val="ConsPlusNonformat"/>
        <w:spacing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8.11.4. Предельные величины значимости критериев оценки заявок при закупке отдельных видов товаров, работ, услуг:</w:t>
      </w:r>
    </w:p>
    <w:p w14:paraId="70AF9DF3" w14:textId="77777777" w:rsidR="00A779D4" w:rsidRPr="00F97AF9" w:rsidRDefault="00A779D4" w:rsidP="00CF60F3">
      <w:pPr>
        <w:pStyle w:val="ConsPlusNonformat"/>
        <w:spacing w:line="276" w:lineRule="auto"/>
        <w:ind w:firstLine="709"/>
        <w:jc w:val="both"/>
        <w:rPr>
          <w:rFonts w:ascii="Times New Roman" w:hAnsi="Times New Roman" w:cs="Times New Roman"/>
          <w:sz w:val="24"/>
          <w:szCs w:val="24"/>
        </w:rPr>
      </w:pPr>
    </w:p>
    <w:tbl>
      <w:tblPr>
        <w:tblStyle w:val="afffff0"/>
        <w:tblW w:w="0" w:type="auto"/>
        <w:tblLayout w:type="fixed"/>
        <w:tblLook w:val="04A0" w:firstRow="1" w:lastRow="0" w:firstColumn="1" w:lastColumn="0" w:noHBand="0" w:noVBand="1"/>
      </w:tblPr>
      <w:tblGrid>
        <w:gridCol w:w="392"/>
        <w:gridCol w:w="5784"/>
        <w:gridCol w:w="1587"/>
        <w:gridCol w:w="1808"/>
      </w:tblGrid>
      <w:tr w:rsidR="00B35617" w:rsidRPr="00F97AF9" w14:paraId="552FE4AC" w14:textId="77777777" w:rsidTr="00081ECC">
        <w:trPr>
          <w:tblHeader/>
        </w:trPr>
        <w:tc>
          <w:tcPr>
            <w:tcW w:w="392" w:type="dxa"/>
            <w:vMerge w:val="restart"/>
            <w:vAlign w:val="center"/>
          </w:tcPr>
          <w:p w14:paraId="1C4B603A"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w:t>
            </w:r>
          </w:p>
        </w:tc>
        <w:tc>
          <w:tcPr>
            <w:tcW w:w="5784" w:type="dxa"/>
            <w:vMerge w:val="restart"/>
            <w:vAlign w:val="center"/>
          </w:tcPr>
          <w:p w14:paraId="12B748BF"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Наименование отдельных видов товаров, работ, услуг</w:t>
            </w:r>
          </w:p>
        </w:tc>
        <w:tc>
          <w:tcPr>
            <w:tcW w:w="3395" w:type="dxa"/>
            <w:gridSpan w:val="2"/>
            <w:vAlign w:val="center"/>
          </w:tcPr>
          <w:p w14:paraId="1C6E794B"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Предельные величины значимости критериев оценки</w:t>
            </w:r>
          </w:p>
        </w:tc>
      </w:tr>
      <w:tr w:rsidR="00B35617" w:rsidRPr="00F97AF9" w14:paraId="0E8DD496" w14:textId="77777777" w:rsidTr="00081ECC">
        <w:trPr>
          <w:trHeight w:val="1295"/>
          <w:tblHeader/>
        </w:trPr>
        <w:tc>
          <w:tcPr>
            <w:tcW w:w="392" w:type="dxa"/>
            <w:vMerge/>
            <w:vAlign w:val="center"/>
          </w:tcPr>
          <w:p w14:paraId="29647DB1"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p>
        </w:tc>
        <w:tc>
          <w:tcPr>
            <w:tcW w:w="5784" w:type="dxa"/>
            <w:vMerge/>
            <w:vAlign w:val="center"/>
          </w:tcPr>
          <w:p w14:paraId="0F36B5A9"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p>
        </w:tc>
        <w:tc>
          <w:tcPr>
            <w:tcW w:w="1587" w:type="dxa"/>
            <w:vAlign w:val="center"/>
          </w:tcPr>
          <w:p w14:paraId="40E3DD60"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минимальная значимость стоимостных критериев оценки (процентов)</w:t>
            </w:r>
          </w:p>
        </w:tc>
        <w:tc>
          <w:tcPr>
            <w:tcW w:w="1808" w:type="dxa"/>
            <w:vAlign w:val="center"/>
          </w:tcPr>
          <w:p w14:paraId="00B08292"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 xml:space="preserve">максимальная значимость </w:t>
            </w:r>
            <w:proofErr w:type="spellStart"/>
            <w:r w:rsidRPr="00F97AF9">
              <w:rPr>
                <w:rFonts w:ascii="Times New Roman" w:hAnsi="Times New Roman" w:cs="Times New Roman"/>
                <w:sz w:val="23"/>
                <w:szCs w:val="23"/>
              </w:rPr>
              <w:t>нестоимостных</w:t>
            </w:r>
            <w:proofErr w:type="spellEnd"/>
            <w:r w:rsidRPr="00F97AF9">
              <w:rPr>
                <w:rFonts w:ascii="Times New Roman" w:hAnsi="Times New Roman" w:cs="Times New Roman"/>
                <w:sz w:val="23"/>
                <w:szCs w:val="23"/>
              </w:rPr>
              <w:t xml:space="preserve"> критериев оценки (процентов)</w:t>
            </w:r>
          </w:p>
        </w:tc>
      </w:tr>
      <w:tr w:rsidR="00B35617" w:rsidRPr="00F97AF9" w14:paraId="35C5982A" w14:textId="77777777" w:rsidTr="00B35617">
        <w:trPr>
          <w:trHeight w:val="1407"/>
        </w:trPr>
        <w:tc>
          <w:tcPr>
            <w:tcW w:w="392" w:type="dxa"/>
            <w:vAlign w:val="center"/>
          </w:tcPr>
          <w:p w14:paraId="72214526"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1</w:t>
            </w:r>
          </w:p>
        </w:tc>
        <w:tc>
          <w:tcPr>
            <w:tcW w:w="5784" w:type="dxa"/>
            <w:vAlign w:val="center"/>
          </w:tcPr>
          <w:p w14:paraId="0166B32A" w14:textId="77777777" w:rsidR="00B35617" w:rsidRPr="00F97AF9" w:rsidRDefault="00B35617" w:rsidP="00B35617">
            <w:pPr>
              <w:pStyle w:val="ConsPlusNonformat"/>
              <w:spacing w:line="276" w:lineRule="auto"/>
              <w:jc w:val="both"/>
              <w:rPr>
                <w:rFonts w:ascii="Times New Roman" w:hAnsi="Times New Roman" w:cs="Times New Roman"/>
                <w:sz w:val="23"/>
                <w:szCs w:val="23"/>
              </w:rPr>
            </w:pPr>
            <w:r w:rsidRPr="00F97AF9">
              <w:rPr>
                <w:rFonts w:ascii="Times New Roman" w:hAnsi="Times New Roman" w:cs="Times New Roman"/>
                <w:sz w:val="23"/>
                <w:szCs w:val="23"/>
              </w:rPr>
              <w:t>закупка работ по сохранению культурного наследия (памятников истории и культуры) народов Российской Федерации, реставрации музейных предметов и музейных коллекций</w:t>
            </w:r>
          </w:p>
        </w:tc>
        <w:tc>
          <w:tcPr>
            <w:tcW w:w="1587" w:type="dxa"/>
            <w:vAlign w:val="center"/>
          </w:tcPr>
          <w:p w14:paraId="5BF400C9"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40</w:t>
            </w:r>
          </w:p>
        </w:tc>
        <w:tc>
          <w:tcPr>
            <w:tcW w:w="1808" w:type="dxa"/>
            <w:vAlign w:val="center"/>
          </w:tcPr>
          <w:p w14:paraId="3ACF1782"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60</w:t>
            </w:r>
          </w:p>
        </w:tc>
      </w:tr>
      <w:tr w:rsidR="00B35617" w:rsidRPr="00F97AF9" w14:paraId="7459E55E" w14:textId="77777777" w:rsidTr="00B35617">
        <w:trPr>
          <w:trHeight w:val="1116"/>
        </w:trPr>
        <w:tc>
          <w:tcPr>
            <w:tcW w:w="392" w:type="dxa"/>
            <w:vAlign w:val="center"/>
          </w:tcPr>
          <w:p w14:paraId="786B5719"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lastRenderedPageBreak/>
              <w:t>2</w:t>
            </w:r>
          </w:p>
        </w:tc>
        <w:tc>
          <w:tcPr>
            <w:tcW w:w="5784" w:type="dxa"/>
            <w:vAlign w:val="center"/>
          </w:tcPr>
          <w:p w14:paraId="48F9641A" w14:textId="77777777" w:rsidR="00B35617" w:rsidRPr="00F97AF9" w:rsidRDefault="00B35617" w:rsidP="00B35617">
            <w:pPr>
              <w:pStyle w:val="ConsPlusNonformat"/>
              <w:spacing w:line="276" w:lineRule="auto"/>
              <w:jc w:val="both"/>
              <w:rPr>
                <w:rFonts w:ascii="Times New Roman" w:hAnsi="Times New Roman" w:cs="Times New Roman"/>
                <w:sz w:val="23"/>
                <w:szCs w:val="23"/>
              </w:rPr>
            </w:pPr>
            <w:r w:rsidRPr="00F97AF9">
              <w:rPr>
                <w:rFonts w:ascii="Times New Roman" w:hAnsi="Times New Roman" w:cs="Times New Roman"/>
                <w:sz w:val="23"/>
                <w:szCs w:val="23"/>
              </w:rPr>
              <w:t>закупка</w:t>
            </w:r>
            <w:r w:rsidRPr="00F97AF9">
              <w:rPr>
                <w:rFonts w:ascii="Times New Roman" w:hAnsi="Times New Roman"/>
                <w:sz w:val="23"/>
                <w:szCs w:val="23"/>
              </w:rPr>
              <w:t xml:space="preserve"> услуг по проведению государственной историко-культурной экспертизы</w:t>
            </w:r>
          </w:p>
        </w:tc>
        <w:tc>
          <w:tcPr>
            <w:tcW w:w="1587" w:type="dxa"/>
            <w:vAlign w:val="center"/>
          </w:tcPr>
          <w:p w14:paraId="22820367"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30</w:t>
            </w:r>
          </w:p>
        </w:tc>
        <w:tc>
          <w:tcPr>
            <w:tcW w:w="1808" w:type="dxa"/>
            <w:vAlign w:val="center"/>
          </w:tcPr>
          <w:p w14:paraId="70C9449B"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70</w:t>
            </w:r>
          </w:p>
        </w:tc>
      </w:tr>
      <w:tr w:rsidR="00B35617" w:rsidRPr="00F97AF9" w14:paraId="09013D59" w14:textId="77777777" w:rsidTr="00B35617">
        <w:tc>
          <w:tcPr>
            <w:tcW w:w="392" w:type="dxa"/>
            <w:vAlign w:val="center"/>
          </w:tcPr>
          <w:p w14:paraId="37C1391D"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3</w:t>
            </w:r>
          </w:p>
        </w:tc>
        <w:tc>
          <w:tcPr>
            <w:tcW w:w="5784" w:type="dxa"/>
            <w:vAlign w:val="center"/>
          </w:tcPr>
          <w:p w14:paraId="0AB8F204" w14:textId="77777777" w:rsidR="00B35617" w:rsidRPr="00F97AF9" w:rsidRDefault="00B35617" w:rsidP="00B35617">
            <w:pPr>
              <w:pStyle w:val="ConsPlusNonformat"/>
              <w:spacing w:line="276" w:lineRule="auto"/>
              <w:jc w:val="both"/>
              <w:rPr>
                <w:rFonts w:ascii="Times New Roman" w:hAnsi="Times New Roman" w:cs="Times New Roman"/>
                <w:sz w:val="23"/>
                <w:szCs w:val="23"/>
              </w:rPr>
            </w:pPr>
            <w:r w:rsidRPr="00F97AF9">
              <w:rPr>
                <w:rFonts w:ascii="Times New Roman" w:hAnsi="Times New Roman" w:cs="Times New Roman"/>
                <w:sz w:val="23"/>
                <w:szCs w:val="23"/>
              </w:rPr>
              <w:t>закупка произведений литературы и искусства (литературных произведений; драматических и музыкально-драматических произведений, сценарных произведений; хореографических произведений и пантомимы; музыкальных произведений с текстом или без текста; аудиовизуальных произведений; произведений живописи, скульптуры, графики, дизайна, графических рассказов, комиксов и других произведений изобразительного искусства; произведений декоративно-прикладного и сценографического искусства;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 фотографических произведений и произведений, полученных способами, аналогичными фотографии; производных произведений; составных произведений (кроме баз данных), представляющих собой по подбору или расположению материалов результат творческого труда</w:t>
            </w:r>
          </w:p>
        </w:tc>
        <w:tc>
          <w:tcPr>
            <w:tcW w:w="1587" w:type="dxa"/>
            <w:vAlign w:val="center"/>
          </w:tcPr>
          <w:p w14:paraId="74294D2E"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0</w:t>
            </w:r>
          </w:p>
        </w:tc>
        <w:tc>
          <w:tcPr>
            <w:tcW w:w="1808" w:type="dxa"/>
            <w:vAlign w:val="center"/>
          </w:tcPr>
          <w:p w14:paraId="6F82D3B8"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100</w:t>
            </w:r>
          </w:p>
        </w:tc>
      </w:tr>
      <w:tr w:rsidR="00B35617" w:rsidRPr="00F97AF9" w14:paraId="127BD95F" w14:textId="77777777" w:rsidTr="00B35617">
        <w:tc>
          <w:tcPr>
            <w:tcW w:w="392" w:type="dxa"/>
            <w:vAlign w:val="center"/>
          </w:tcPr>
          <w:p w14:paraId="0F9B2A6B"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4</w:t>
            </w:r>
          </w:p>
        </w:tc>
        <w:tc>
          <w:tcPr>
            <w:tcW w:w="5784" w:type="dxa"/>
            <w:vAlign w:val="center"/>
          </w:tcPr>
          <w:p w14:paraId="4EB70F5B" w14:textId="77777777" w:rsidR="00B35617" w:rsidRPr="00F97AF9" w:rsidRDefault="00B35617" w:rsidP="00B35617">
            <w:pPr>
              <w:pStyle w:val="ConsPlusNonformat"/>
              <w:spacing w:line="276" w:lineRule="auto"/>
              <w:jc w:val="both"/>
              <w:rPr>
                <w:rFonts w:ascii="Times New Roman" w:hAnsi="Times New Roman" w:cs="Times New Roman"/>
                <w:sz w:val="23"/>
                <w:szCs w:val="23"/>
              </w:rPr>
            </w:pPr>
            <w:r w:rsidRPr="00F97AF9">
              <w:rPr>
                <w:rFonts w:ascii="Times New Roman" w:hAnsi="Times New Roman" w:cs="Times New Roman"/>
                <w:sz w:val="23"/>
                <w:szCs w:val="23"/>
              </w:rPr>
              <w:t>закупка на выполнение научно-исследовательских работ в отношении объектов культурного наследия (памятников истории и культуры) народов Российской Федерации, музейных предметов и музейных коллекций</w:t>
            </w:r>
          </w:p>
        </w:tc>
        <w:tc>
          <w:tcPr>
            <w:tcW w:w="1587" w:type="dxa"/>
            <w:vAlign w:val="center"/>
          </w:tcPr>
          <w:p w14:paraId="5FD4F0A5" w14:textId="77777777" w:rsidR="00B35617" w:rsidRPr="00F97AF9" w:rsidRDefault="00B35617"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20</w:t>
            </w:r>
          </w:p>
        </w:tc>
        <w:tc>
          <w:tcPr>
            <w:tcW w:w="1808" w:type="dxa"/>
            <w:vAlign w:val="center"/>
          </w:tcPr>
          <w:p w14:paraId="0720DAF0" w14:textId="77777777" w:rsidR="00B35617" w:rsidRPr="00F97AF9" w:rsidRDefault="008708D2"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80</w:t>
            </w:r>
          </w:p>
        </w:tc>
      </w:tr>
      <w:tr w:rsidR="00B35617" w:rsidRPr="00F97AF9" w14:paraId="240C9682" w14:textId="77777777" w:rsidTr="00B35617">
        <w:tc>
          <w:tcPr>
            <w:tcW w:w="392" w:type="dxa"/>
            <w:vAlign w:val="center"/>
          </w:tcPr>
          <w:p w14:paraId="344EBD1F" w14:textId="77777777" w:rsidR="00B35617" w:rsidRPr="00F97AF9" w:rsidRDefault="008708D2"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5</w:t>
            </w:r>
          </w:p>
        </w:tc>
        <w:tc>
          <w:tcPr>
            <w:tcW w:w="5784" w:type="dxa"/>
            <w:vAlign w:val="center"/>
          </w:tcPr>
          <w:p w14:paraId="4BBA1D29" w14:textId="77777777" w:rsidR="00B35617" w:rsidRPr="00F97AF9" w:rsidRDefault="008708D2" w:rsidP="008708D2">
            <w:pPr>
              <w:pStyle w:val="ConsPlusNonformat"/>
              <w:spacing w:line="276" w:lineRule="auto"/>
              <w:jc w:val="both"/>
              <w:rPr>
                <w:rFonts w:ascii="Times New Roman" w:hAnsi="Times New Roman" w:cs="Times New Roman"/>
                <w:sz w:val="23"/>
                <w:szCs w:val="23"/>
              </w:rPr>
            </w:pPr>
            <w:r w:rsidRPr="00F97AF9">
              <w:rPr>
                <w:rFonts w:ascii="Times New Roman" w:hAnsi="Times New Roman" w:cs="Times New Roman"/>
                <w:sz w:val="23"/>
                <w:szCs w:val="23"/>
              </w:rPr>
              <w:t>закупка работ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
        </w:tc>
        <w:tc>
          <w:tcPr>
            <w:tcW w:w="1587" w:type="dxa"/>
            <w:vAlign w:val="center"/>
          </w:tcPr>
          <w:p w14:paraId="3DFD9200" w14:textId="77777777" w:rsidR="00B35617" w:rsidRPr="00F97AF9" w:rsidRDefault="008708D2"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30</w:t>
            </w:r>
          </w:p>
        </w:tc>
        <w:tc>
          <w:tcPr>
            <w:tcW w:w="1808" w:type="dxa"/>
            <w:vAlign w:val="center"/>
          </w:tcPr>
          <w:p w14:paraId="43D6D740" w14:textId="77777777" w:rsidR="00B35617" w:rsidRPr="00F97AF9" w:rsidRDefault="008708D2"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70</w:t>
            </w:r>
          </w:p>
        </w:tc>
      </w:tr>
      <w:tr w:rsidR="00B35617" w:rsidRPr="00F97AF9" w14:paraId="5202DE4B" w14:textId="77777777" w:rsidTr="008708D2">
        <w:trPr>
          <w:trHeight w:val="760"/>
        </w:trPr>
        <w:tc>
          <w:tcPr>
            <w:tcW w:w="392" w:type="dxa"/>
            <w:vAlign w:val="center"/>
          </w:tcPr>
          <w:p w14:paraId="11F6AE0E" w14:textId="77777777" w:rsidR="00B35617" w:rsidRPr="00F97AF9" w:rsidRDefault="008708D2"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6</w:t>
            </w:r>
          </w:p>
        </w:tc>
        <w:tc>
          <w:tcPr>
            <w:tcW w:w="5784" w:type="dxa"/>
            <w:vAlign w:val="center"/>
          </w:tcPr>
          <w:p w14:paraId="3F8004BC" w14:textId="77777777" w:rsidR="00B35617" w:rsidRPr="00F97AF9" w:rsidRDefault="008708D2" w:rsidP="008708D2">
            <w:pPr>
              <w:pStyle w:val="ConsPlusNonformat"/>
              <w:spacing w:line="276" w:lineRule="auto"/>
              <w:jc w:val="both"/>
              <w:rPr>
                <w:rFonts w:ascii="Times New Roman" w:hAnsi="Times New Roman" w:cs="Times New Roman"/>
                <w:sz w:val="23"/>
                <w:szCs w:val="23"/>
              </w:rPr>
            </w:pPr>
            <w:r w:rsidRPr="00F97AF9">
              <w:rPr>
                <w:rFonts w:ascii="Times New Roman" w:hAnsi="Times New Roman" w:cs="Times New Roman"/>
                <w:sz w:val="23"/>
                <w:szCs w:val="23"/>
              </w:rPr>
              <w:t>закупка медицинских услуг, образовательных услуг (обучение, воспитание), юридических услуг</w:t>
            </w:r>
          </w:p>
        </w:tc>
        <w:tc>
          <w:tcPr>
            <w:tcW w:w="1587" w:type="dxa"/>
            <w:vAlign w:val="center"/>
          </w:tcPr>
          <w:p w14:paraId="2D427C3C" w14:textId="77777777" w:rsidR="00B35617" w:rsidRPr="00F97AF9" w:rsidRDefault="008708D2"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40</w:t>
            </w:r>
          </w:p>
        </w:tc>
        <w:tc>
          <w:tcPr>
            <w:tcW w:w="1808" w:type="dxa"/>
            <w:vAlign w:val="center"/>
          </w:tcPr>
          <w:p w14:paraId="6AA4DEC3" w14:textId="77777777" w:rsidR="00B35617" w:rsidRPr="00F97AF9" w:rsidRDefault="008708D2"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60</w:t>
            </w:r>
          </w:p>
        </w:tc>
      </w:tr>
      <w:tr w:rsidR="008708D2" w:rsidRPr="00F97AF9" w14:paraId="764BE91F" w14:textId="77777777" w:rsidTr="008708D2">
        <w:trPr>
          <w:trHeight w:val="854"/>
        </w:trPr>
        <w:tc>
          <w:tcPr>
            <w:tcW w:w="392" w:type="dxa"/>
            <w:vAlign w:val="center"/>
          </w:tcPr>
          <w:p w14:paraId="5316BBF6" w14:textId="77777777" w:rsidR="008708D2" w:rsidRPr="00F97AF9" w:rsidRDefault="008708D2"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7</w:t>
            </w:r>
          </w:p>
        </w:tc>
        <w:tc>
          <w:tcPr>
            <w:tcW w:w="5784" w:type="dxa"/>
            <w:vAlign w:val="center"/>
          </w:tcPr>
          <w:p w14:paraId="2A35A89B" w14:textId="77777777" w:rsidR="008708D2" w:rsidRPr="00F97AF9" w:rsidRDefault="008708D2" w:rsidP="008708D2">
            <w:pPr>
              <w:pStyle w:val="ConsPlusNonformat"/>
              <w:spacing w:line="276" w:lineRule="auto"/>
              <w:jc w:val="both"/>
              <w:rPr>
                <w:rFonts w:ascii="Times New Roman" w:hAnsi="Times New Roman" w:cs="Times New Roman"/>
                <w:sz w:val="23"/>
                <w:szCs w:val="23"/>
              </w:rPr>
            </w:pPr>
            <w:r w:rsidRPr="00F97AF9">
              <w:rPr>
                <w:rFonts w:ascii="Times New Roman" w:hAnsi="Times New Roman" w:cs="Times New Roman"/>
                <w:sz w:val="23"/>
                <w:szCs w:val="23"/>
              </w:rPr>
              <w:t xml:space="preserve">закупка услуг по проведению экспертизы, аудиторских услуг </w:t>
            </w:r>
          </w:p>
        </w:tc>
        <w:tc>
          <w:tcPr>
            <w:tcW w:w="1587" w:type="dxa"/>
            <w:vAlign w:val="center"/>
          </w:tcPr>
          <w:p w14:paraId="67920CC9" w14:textId="77777777" w:rsidR="008708D2" w:rsidRPr="00F97AF9" w:rsidRDefault="008708D2"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30</w:t>
            </w:r>
          </w:p>
        </w:tc>
        <w:tc>
          <w:tcPr>
            <w:tcW w:w="1808" w:type="dxa"/>
            <w:vAlign w:val="center"/>
          </w:tcPr>
          <w:p w14:paraId="690169FC" w14:textId="77777777" w:rsidR="008708D2" w:rsidRPr="00F97AF9" w:rsidRDefault="008708D2"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70</w:t>
            </w:r>
          </w:p>
        </w:tc>
      </w:tr>
      <w:tr w:rsidR="008708D2" w:rsidRPr="00F97AF9" w14:paraId="005B0D7E" w14:textId="77777777" w:rsidTr="008708D2">
        <w:trPr>
          <w:trHeight w:val="841"/>
        </w:trPr>
        <w:tc>
          <w:tcPr>
            <w:tcW w:w="392" w:type="dxa"/>
            <w:vAlign w:val="center"/>
          </w:tcPr>
          <w:p w14:paraId="593B3EC6" w14:textId="77777777" w:rsidR="008708D2" w:rsidRPr="00F97AF9" w:rsidRDefault="008708D2"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lastRenderedPageBreak/>
              <w:t>8</w:t>
            </w:r>
          </w:p>
        </w:tc>
        <w:tc>
          <w:tcPr>
            <w:tcW w:w="5784" w:type="dxa"/>
            <w:vAlign w:val="center"/>
          </w:tcPr>
          <w:p w14:paraId="50E41D27" w14:textId="77777777" w:rsidR="008708D2" w:rsidRPr="00F97AF9" w:rsidRDefault="008708D2" w:rsidP="008708D2">
            <w:pPr>
              <w:pStyle w:val="ConsPlusNonformat"/>
              <w:spacing w:line="276" w:lineRule="auto"/>
              <w:jc w:val="both"/>
              <w:rPr>
                <w:rFonts w:ascii="Times New Roman" w:hAnsi="Times New Roman" w:cs="Times New Roman"/>
                <w:sz w:val="23"/>
                <w:szCs w:val="23"/>
              </w:rPr>
            </w:pPr>
            <w:r w:rsidRPr="00F97AF9">
              <w:rPr>
                <w:rFonts w:ascii="Times New Roman" w:hAnsi="Times New Roman" w:cs="Times New Roman"/>
                <w:sz w:val="23"/>
                <w:szCs w:val="23"/>
              </w:rPr>
              <w:t>закупка услуг по организации отдыха детей и их оздоровлению</w:t>
            </w:r>
          </w:p>
        </w:tc>
        <w:tc>
          <w:tcPr>
            <w:tcW w:w="1587" w:type="dxa"/>
            <w:vAlign w:val="center"/>
          </w:tcPr>
          <w:p w14:paraId="5A3F383C" w14:textId="77777777" w:rsidR="008708D2" w:rsidRPr="00F97AF9" w:rsidRDefault="008708D2"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40</w:t>
            </w:r>
          </w:p>
        </w:tc>
        <w:tc>
          <w:tcPr>
            <w:tcW w:w="1808" w:type="dxa"/>
            <w:vAlign w:val="center"/>
          </w:tcPr>
          <w:p w14:paraId="465D322F" w14:textId="77777777" w:rsidR="008708D2" w:rsidRPr="00F97AF9" w:rsidRDefault="008708D2" w:rsidP="00B35617">
            <w:pPr>
              <w:pStyle w:val="ConsPlusNonformat"/>
              <w:spacing w:line="276" w:lineRule="auto"/>
              <w:jc w:val="center"/>
              <w:rPr>
                <w:rFonts w:ascii="Times New Roman" w:hAnsi="Times New Roman" w:cs="Times New Roman"/>
                <w:sz w:val="23"/>
                <w:szCs w:val="23"/>
              </w:rPr>
            </w:pPr>
            <w:r w:rsidRPr="00F97AF9">
              <w:rPr>
                <w:rFonts w:ascii="Times New Roman" w:hAnsi="Times New Roman" w:cs="Times New Roman"/>
                <w:sz w:val="23"/>
                <w:szCs w:val="23"/>
              </w:rPr>
              <w:t>60</w:t>
            </w:r>
          </w:p>
        </w:tc>
      </w:tr>
    </w:tbl>
    <w:p w14:paraId="40215B23" w14:textId="77777777" w:rsidR="008708D2" w:rsidRPr="00F97AF9" w:rsidRDefault="008708D2" w:rsidP="005E3DF7">
      <w:pPr>
        <w:pStyle w:val="ConsPlusNonformat"/>
        <w:spacing w:line="276" w:lineRule="auto"/>
        <w:ind w:firstLine="709"/>
        <w:jc w:val="both"/>
        <w:rPr>
          <w:rFonts w:ascii="Times New Roman" w:hAnsi="Times New Roman" w:cs="Times New Roman"/>
          <w:sz w:val="10"/>
          <w:szCs w:val="10"/>
        </w:rPr>
      </w:pPr>
    </w:p>
    <w:p w14:paraId="5AB228AE" w14:textId="77777777" w:rsidR="00CF60F3" w:rsidRPr="00F97AF9" w:rsidRDefault="00CF60F3" w:rsidP="005E3DF7">
      <w:pPr>
        <w:pStyle w:val="ConsPlusNonformat"/>
        <w:spacing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8.11</w:t>
      </w:r>
      <w:r w:rsidR="001B6787" w:rsidRPr="00F97AF9">
        <w:rPr>
          <w:rFonts w:ascii="Times New Roman" w:hAnsi="Times New Roman" w:cs="Times New Roman"/>
          <w:sz w:val="24"/>
          <w:szCs w:val="24"/>
        </w:rPr>
        <w:t>.</w:t>
      </w:r>
      <w:r w:rsidRPr="00F97AF9">
        <w:rPr>
          <w:rFonts w:ascii="Times New Roman" w:hAnsi="Times New Roman" w:cs="Times New Roman"/>
          <w:sz w:val="24"/>
          <w:szCs w:val="24"/>
        </w:rPr>
        <w:t>5.</w:t>
      </w:r>
      <w:r w:rsidR="001B6787" w:rsidRPr="00F97AF9">
        <w:rPr>
          <w:rFonts w:ascii="Times New Roman" w:hAnsi="Times New Roman" w:cs="Times New Roman"/>
          <w:sz w:val="24"/>
          <w:szCs w:val="24"/>
        </w:rPr>
        <w:t xml:space="preserve"> Для определения победителя </w:t>
      </w:r>
      <w:r w:rsidRPr="00F97AF9">
        <w:rPr>
          <w:rFonts w:ascii="Times New Roman" w:hAnsi="Times New Roman" w:cs="Times New Roman"/>
          <w:sz w:val="24"/>
          <w:szCs w:val="24"/>
        </w:rPr>
        <w:t xml:space="preserve">закупки </w:t>
      </w:r>
      <w:r w:rsidR="001B6787" w:rsidRPr="00F97AF9">
        <w:rPr>
          <w:rFonts w:ascii="Times New Roman" w:hAnsi="Times New Roman" w:cs="Times New Roman"/>
          <w:sz w:val="24"/>
          <w:szCs w:val="24"/>
        </w:rPr>
        <w:t>Комиссия осуществляет оценку заявок, которые не были отклонены при рассмотрении.</w:t>
      </w:r>
    </w:p>
    <w:p w14:paraId="7FCF70B3" w14:textId="77777777" w:rsidR="001B6787" w:rsidRPr="00F97AF9" w:rsidRDefault="001B6787" w:rsidP="005E3DF7">
      <w:pPr>
        <w:pStyle w:val="ConsPlusNonformat"/>
        <w:spacing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 Оценка заявок осуществляется в случае, если две и более заявки </w:t>
      </w:r>
      <w:r w:rsidR="00CF60F3" w:rsidRPr="00F97AF9">
        <w:rPr>
          <w:rFonts w:ascii="Times New Roman" w:hAnsi="Times New Roman" w:cs="Times New Roman"/>
          <w:sz w:val="24"/>
          <w:szCs w:val="24"/>
        </w:rPr>
        <w:t>были признаны Комиссией соответствующими требованиям документации о закупке</w:t>
      </w:r>
      <w:r w:rsidRPr="00F97AF9">
        <w:rPr>
          <w:rFonts w:ascii="Times New Roman" w:hAnsi="Times New Roman" w:cs="Times New Roman"/>
          <w:sz w:val="24"/>
          <w:szCs w:val="24"/>
        </w:rPr>
        <w:t xml:space="preserve">. </w:t>
      </w:r>
    </w:p>
    <w:p w14:paraId="54238CE5" w14:textId="77777777" w:rsidR="00B5653B" w:rsidRPr="00F97AF9" w:rsidRDefault="00CF60F3" w:rsidP="005E3DF7">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8</w:t>
      </w:r>
      <w:r w:rsidR="001B6787" w:rsidRPr="00F97AF9">
        <w:rPr>
          <w:rFonts w:ascii="Times New Roman" w:hAnsi="Times New Roman" w:cs="Times New Roman"/>
          <w:sz w:val="24"/>
          <w:szCs w:val="24"/>
        </w:rPr>
        <w:t>.</w:t>
      </w:r>
      <w:r w:rsidRPr="00F97AF9">
        <w:rPr>
          <w:rFonts w:ascii="Times New Roman" w:hAnsi="Times New Roman" w:cs="Times New Roman"/>
          <w:sz w:val="24"/>
          <w:szCs w:val="24"/>
        </w:rPr>
        <w:t>11.6</w:t>
      </w:r>
      <w:r w:rsidR="001B6787" w:rsidRPr="00F97AF9">
        <w:rPr>
          <w:rFonts w:ascii="Times New Roman" w:hAnsi="Times New Roman" w:cs="Times New Roman"/>
          <w:sz w:val="24"/>
          <w:szCs w:val="24"/>
        </w:rPr>
        <w:t xml:space="preserve">. </w:t>
      </w:r>
      <w:r w:rsidRPr="00F97AF9">
        <w:rPr>
          <w:rFonts w:ascii="Times New Roman" w:hAnsi="Times New Roman" w:cs="Times New Roman"/>
          <w:sz w:val="24"/>
          <w:szCs w:val="24"/>
        </w:rPr>
        <w:t xml:space="preserve">В целях оценки заявок и определения победителя </w:t>
      </w:r>
      <w:r w:rsidR="00B5653B" w:rsidRPr="00F97AF9">
        <w:rPr>
          <w:rFonts w:ascii="Times New Roman" w:hAnsi="Times New Roman" w:cs="Times New Roman"/>
          <w:sz w:val="24"/>
          <w:szCs w:val="24"/>
        </w:rPr>
        <w:t xml:space="preserve">в отношении каждой заявки </w:t>
      </w:r>
      <w:r w:rsidR="001B6787" w:rsidRPr="00F97AF9">
        <w:rPr>
          <w:rFonts w:ascii="Times New Roman" w:hAnsi="Times New Roman" w:cs="Times New Roman"/>
          <w:sz w:val="24"/>
          <w:szCs w:val="24"/>
        </w:rPr>
        <w:t>Комисси</w:t>
      </w:r>
      <w:r w:rsidRPr="00F97AF9">
        <w:rPr>
          <w:rFonts w:ascii="Times New Roman" w:hAnsi="Times New Roman" w:cs="Times New Roman"/>
          <w:sz w:val="24"/>
          <w:szCs w:val="24"/>
        </w:rPr>
        <w:t>я</w:t>
      </w:r>
      <w:r w:rsidR="00B5653B" w:rsidRPr="00F97AF9">
        <w:rPr>
          <w:rFonts w:ascii="Times New Roman" w:hAnsi="Times New Roman" w:cs="Times New Roman"/>
          <w:sz w:val="24"/>
          <w:szCs w:val="24"/>
        </w:rPr>
        <w:t>:</w:t>
      </w:r>
    </w:p>
    <w:p w14:paraId="72E10F6B" w14:textId="77777777" w:rsidR="00B5653B" w:rsidRPr="00F97AF9" w:rsidRDefault="001B6787" w:rsidP="005E3DF7">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1) определ</w:t>
      </w:r>
      <w:r w:rsidR="00B5653B" w:rsidRPr="00F97AF9">
        <w:rPr>
          <w:rFonts w:ascii="Times New Roman" w:hAnsi="Times New Roman" w:cs="Times New Roman"/>
          <w:sz w:val="24"/>
          <w:szCs w:val="24"/>
        </w:rPr>
        <w:t>яет</w:t>
      </w:r>
      <w:r w:rsidRPr="00F97AF9">
        <w:rPr>
          <w:rFonts w:ascii="Times New Roman" w:hAnsi="Times New Roman" w:cs="Times New Roman"/>
          <w:sz w:val="24"/>
          <w:szCs w:val="24"/>
        </w:rPr>
        <w:t xml:space="preserve"> соответствующее количество баллов по каждому критерию, предусмотренному документацией о закупке. Комиссия не вправе применять критерии оценки заявок, не установленные документацией о закупке;</w:t>
      </w:r>
    </w:p>
    <w:p w14:paraId="3F198118" w14:textId="77777777" w:rsidR="00B5653B" w:rsidRPr="00F97AF9" w:rsidRDefault="001B6787" w:rsidP="005E3DF7">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2) </w:t>
      </w:r>
      <w:r w:rsidR="00B5653B" w:rsidRPr="00F97AF9">
        <w:rPr>
          <w:rFonts w:ascii="Times New Roman" w:hAnsi="Times New Roman" w:cs="Times New Roman"/>
          <w:sz w:val="24"/>
          <w:szCs w:val="24"/>
        </w:rPr>
        <w:t>суммирует</w:t>
      </w:r>
      <w:r w:rsidRPr="00F97AF9">
        <w:rPr>
          <w:rFonts w:ascii="Times New Roman" w:hAnsi="Times New Roman" w:cs="Times New Roman"/>
          <w:sz w:val="24"/>
          <w:szCs w:val="24"/>
        </w:rPr>
        <w:t xml:space="preserve"> баллы, присвоенные соответствующей заявке по всем критериям оценки с учетом значимости этих критериев, и определить степень выгодности условий исполнения договора;</w:t>
      </w:r>
    </w:p>
    <w:p w14:paraId="507A4E0F" w14:textId="13205B8D" w:rsidR="005E7C0A" w:rsidRPr="00F97AF9" w:rsidRDefault="001B6787" w:rsidP="005E3DF7">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3) присв</w:t>
      </w:r>
      <w:r w:rsidR="00B5653B" w:rsidRPr="00F97AF9">
        <w:rPr>
          <w:rFonts w:ascii="Times New Roman" w:hAnsi="Times New Roman" w:cs="Times New Roman"/>
          <w:sz w:val="24"/>
          <w:szCs w:val="24"/>
        </w:rPr>
        <w:t>аивает</w:t>
      </w:r>
      <w:r w:rsidR="00344DA2">
        <w:rPr>
          <w:rFonts w:ascii="Times New Roman" w:hAnsi="Times New Roman" w:cs="Times New Roman"/>
          <w:sz w:val="24"/>
          <w:szCs w:val="24"/>
        </w:rPr>
        <w:t xml:space="preserve"> </w:t>
      </w:r>
      <w:r w:rsidRPr="00F97AF9">
        <w:rPr>
          <w:rFonts w:ascii="Times New Roman" w:hAnsi="Times New Roman" w:cs="Times New Roman"/>
          <w:sz w:val="24"/>
          <w:szCs w:val="24"/>
        </w:rPr>
        <w:t>каждой заявке порядковый номер с учетом следующих правил:</w:t>
      </w:r>
      <w:r w:rsidR="00344DA2">
        <w:rPr>
          <w:rFonts w:ascii="Times New Roman" w:hAnsi="Times New Roman" w:cs="Times New Roman"/>
          <w:sz w:val="24"/>
          <w:szCs w:val="24"/>
        </w:rPr>
        <w:t xml:space="preserve"> </w:t>
      </w:r>
      <w:r w:rsidRPr="00F97AF9">
        <w:rPr>
          <w:rFonts w:ascii="Times New Roman" w:hAnsi="Times New Roman" w:cs="Times New Roman"/>
          <w:sz w:val="24"/>
          <w:szCs w:val="24"/>
        </w:rPr>
        <w:t>заявке, содержащей лучшие условия исполнения договора, присваивается первый номер;</w:t>
      </w:r>
      <w:r w:rsidR="00344DA2">
        <w:rPr>
          <w:rFonts w:ascii="Times New Roman" w:hAnsi="Times New Roman" w:cs="Times New Roman"/>
          <w:sz w:val="24"/>
          <w:szCs w:val="24"/>
        </w:rPr>
        <w:t xml:space="preserve"> </w:t>
      </w:r>
      <w:r w:rsidRPr="00F97AF9">
        <w:rPr>
          <w:rFonts w:ascii="Times New Roman" w:hAnsi="Times New Roman" w:cs="Times New Roman"/>
          <w:sz w:val="24"/>
          <w:szCs w:val="24"/>
        </w:rPr>
        <w:t>далее номера присваиваются в порядке уменьшения степени выгодно</w:t>
      </w:r>
      <w:r w:rsidR="00A56D47" w:rsidRPr="00F97AF9">
        <w:rPr>
          <w:rFonts w:ascii="Times New Roman" w:hAnsi="Times New Roman" w:cs="Times New Roman"/>
          <w:sz w:val="24"/>
          <w:szCs w:val="24"/>
        </w:rPr>
        <w:t>сти условий исполнения договора.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w:t>
      </w:r>
      <w:r w:rsidR="00D8670D" w:rsidRPr="00F97AF9">
        <w:rPr>
          <w:rFonts w:ascii="Times New Roman" w:hAnsi="Times New Roman" w:cs="Times New Roman"/>
          <w:sz w:val="24"/>
          <w:szCs w:val="24"/>
        </w:rPr>
        <w:t>ок, содержащих такие же условия;</w:t>
      </w:r>
    </w:p>
    <w:p w14:paraId="7F117534" w14:textId="77777777" w:rsidR="001B6787" w:rsidRPr="00F97AF9" w:rsidRDefault="001B6787" w:rsidP="00A94389">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4) выяв</w:t>
      </w:r>
      <w:r w:rsidR="005E7C0A" w:rsidRPr="00F97AF9">
        <w:rPr>
          <w:rFonts w:ascii="Times New Roman" w:hAnsi="Times New Roman" w:cs="Times New Roman"/>
          <w:sz w:val="24"/>
          <w:szCs w:val="24"/>
        </w:rPr>
        <w:t>ляет</w:t>
      </w:r>
      <w:r w:rsidRPr="00F97AF9">
        <w:rPr>
          <w:rFonts w:ascii="Times New Roman" w:hAnsi="Times New Roman" w:cs="Times New Roman"/>
          <w:sz w:val="24"/>
          <w:szCs w:val="24"/>
        </w:rPr>
        <w:t xml:space="preserve"> победителя </w:t>
      </w:r>
      <w:r w:rsidR="005E7C0A" w:rsidRPr="00F97AF9">
        <w:rPr>
          <w:rFonts w:ascii="Times New Roman" w:hAnsi="Times New Roman" w:cs="Times New Roman"/>
          <w:sz w:val="24"/>
          <w:szCs w:val="24"/>
        </w:rPr>
        <w:t>закупки</w:t>
      </w:r>
      <w:r w:rsidRPr="00F97AF9">
        <w:rPr>
          <w:rFonts w:ascii="Times New Roman" w:hAnsi="Times New Roman" w:cs="Times New Roman"/>
          <w:sz w:val="24"/>
          <w:szCs w:val="24"/>
        </w:rPr>
        <w:t>: им признается участник закупки, заявке которого присвоен первый порядковый номер.</w:t>
      </w:r>
    </w:p>
    <w:p w14:paraId="5BCA5156" w14:textId="77777777" w:rsidR="00AB44A3" w:rsidRPr="00F97AF9" w:rsidRDefault="00AB44A3" w:rsidP="00A94389">
      <w:pPr>
        <w:autoSpaceDE w:val="0"/>
        <w:autoSpaceDN w:val="0"/>
        <w:adjustRightInd w:val="0"/>
        <w:spacing w:after="0" w:line="276" w:lineRule="auto"/>
        <w:ind w:firstLine="709"/>
        <w:jc w:val="both"/>
        <w:rPr>
          <w:rFonts w:ascii="Times New Roman" w:hAnsi="Times New Roman" w:cs="Times New Roman"/>
          <w:sz w:val="10"/>
          <w:szCs w:val="10"/>
        </w:rPr>
      </w:pPr>
    </w:p>
    <w:p w14:paraId="7B9F3D69" w14:textId="77777777" w:rsidR="001B6787" w:rsidRPr="00F97AF9" w:rsidRDefault="00BC611E" w:rsidP="00AB44A3">
      <w:pPr>
        <w:pStyle w:val="2"/>
        <w:jc w:val="center"/>
        <w:rPr>
          <w:sz w:val="24"/>
          <w:szCs w:val="24"/>
        </w:rPr>
      </w:pPr>
      <w:bookmarkStart w:id="26" w:name="_Toc84325738"/>
      <w:r w:rsidRPr="00F97AF9">
        <w:rPr>
          <w:sz w:val="24"/>
          <w:szCs w:val="24"/>
        </w:rPr>
        <w:t>8</w:t>
      </w:r>
      <w:r w:rsidR="001B6787" w:rsidRPr="00F97AF9">
        <w:rPr>
          <w:sz w:val="24"/>
          <w:szCs w:val="24"/>
        </w:rPr>
        <w:t>.</w:t>
      </w:r>
      <w:r w:rsidR="005E3DF7" w:rsidRPr="00F97AF9">
        <w:rPr>
          <w:sz w:val="24"/>
          <w:szCs w:val="24"/>
        </w:rPr>
        <w:t>12</w:t>
      </w:r>
      <w:r w:rsidR="00877C77" w:rsidRPr="00F97AF9">
        <w:rPr>
          <w:sz w:val="24"/>
          <w:szCs w:val="24"/>
        </w:rPr>
        <w:t>.</w:t>
      </w:r>
      <w:r w:rsidR="001B6787" w:rsidRPr="00F97AF9">
        <w:rPr>
          <w:sz w:val="24"/>
          <w:szCs w:val="24"/>
        </w:rPr>
        <w:t xml:space="preserve"> Особенности проведения совместных закупок</w:t>
      </w:r>
      <w:bookmarkEnd w:id="26"/>
    </w:p>
    <w:p w14:paraId="2703D7F0" w14:textId="77777777" w:rsidR="001B6787" w:rsidRPr="00F97AF9" w:rsidRDefault="001B6787" w:rsidP="00A94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sz w:val="20"/>
          <w:szCs w:val="20"/>
          <w:lang w:eastAsia="ru-RU"/>
        </w:rPr>
      </w:pPr>
    </w:p>
    <w:p w14:paraId="597FD027" w14:textId="77777777" w:rsidR="001B6787" w:rsidRPr="00F97AF9" w:rsidRDefault="00BC611E"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8</w:t>
      </w:r>
      <w:r w:rsidR="001B6787" w:rsidRPr="00F97AF9">
        <w:rPr>
          <w:rFonts w:ascii="Times New Roman" w:hAnsi="Times New Roman" w:cs="Times New Roman"/>
          <w:sz w:val="24"/>
          <w:szCs w:val="24"/>
          <w:lang w:eastAsia="ru-RU"/>
        </w:rPr>
        <w:t>.</w:t>
      </w:r>
      <w:r w:rsidR="005E3DF7" w:rsidRPr="00F97AF9">
        <w:rPr>
          <w:rFonts w:ascii="Times New Roman" w:hAnsi="Times New Roman" w:cs="Times New Roman"/>
          <w:sz w:val="24"/>
          <w:szCs w:val="24"/>
          <w:lang w:eastAsia="ru-RU"/>
        </w:rPr>
        <w:t>12</w:t>
      </w:r>
      <w:r w:rsidR="001B6787" w:rsidRPr="00F97AF9">
        <w:rPr>
          <w:rFonts w:ascii="Times New Roman" w:hAnsi="Times New Roman" w:cs="Times New Roman"/>
          <w:sz w:val="24"/>
          <w:szCs w:val="24"/>
          <w:lang w:eastAsia="ru-RU"/>
        </w:rPr>
        <w:t>.1. Заказчик вправе проводить совместные процедуры закупок любым способом, предусмотренным Законом № 223-ФЗ и Положением.</w:t>
      </w:r>
    </w:p>
    <w:p w14:paraId="17614A54" w14:textId="77777777" w:rsidR="005E3DF7" w:rsidRPr="00F97AF9" w:rsidRDefault="00BC611E"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8</w:t>
      </w:r>
      <w:r w:rsidR="005E3DF7" w:rsidRPr="00F97AF9">
        <w:rPr>
          <w:rFonts w:ascii="Times New Roman" w:hAnsi="Times New Roman" w:cs="Times New Roman"/>
          <w:sz w:val="24"/>
          <w:szCs w:val="24"/>
          <w:lang w:eastAsia="ru-RU"/>
        </w:rPr>
        <w:t>.12</w:t>
      </w:r>
      <w:r w:rsidR="001B6787" w:rsidRPr="00F97AF9">
        <w:rPr>
          <w:rFonts w:ascii="Times New Roman" w:hAnsi="Times New Roman" w:cs="Times New Roman"/>
          <w:sz w:val="24"/>
          <w:szCs w:val="24"/>
          <w:lang w:eastAsia="ru-RU"/>
        </w:rPr>
        <w:t>.2. Совместная закупка включает в себя следующие этапы:</w:t>
      </w:r>
    </w:p>
    <w:p w14:paraId="0A6D2A0C" w14:textId="77777777" w:rsidR="005E3DF7" w:rsidRPr="00F97AF9" w:rsidRDefault="005E3DF7"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 xml:space="preserve">1) </w:t>
      </w:r>
      <w:r w:rsidR="001B6787" w:rsidRPr="00F97AF9">
        <w:rPr>
          <w:rFonts w:ascii="Times New Roman" w:hAnsi="Times New Roman" w:cs="Times New Roman"/>
          <w:sz w:val="24"/>
          <w:szCs w:val="24"/>
          <w:lang w:eastAsia="ru-RU"/>
        </w:rPr>
        <w:t xml:space="preserve">подписание соглашения </w:t>
      </w:r>
      <w:r w:rsidR="005C1323" w:rsidRPr="00F97AF9">
        <w:rPr>
          <w:rFonts w:ascii="Times New Roman" w:hAnsi="Times New Roman" w:cs="Times New Roman"/>
          <w:sz w:val="24"/>
          <w:szCs w:val="24"/>
          <w:lang w:eastAsia="ru-RU"/>
        </w:rPr>
        <w:t>з</w:t>
      </w:r>
      <w:r w:rsidR="001B6787" w:rsidRPr="00F97AF9">
        <w:rPr>
          <w:rFonts w:ascii="Times New Roman" w:hAnsi="Times New Roman" w:cs="Times New Roman"/>
          <w:sz w:val="24"/>
          <w:szCs w:val="24"/>
          <w:lang w:eastAsia="ru-RU"/>
        </w:rPr>
        <w:t>аказчиками о проведении совместной закупки и утверждение начальной (максимальной) цены совместной закупки, при этом начальная (максимальная) цена</w:t>
      </w:r>
      <w:r w:rsidR="00082238" w:rsidRPr="00F97AF9">
        <w:rPr>
          <w:rFonts w:ascii="Times New Roman" w:hAnsi="Times New Roman" w:cs="Times New Roman"/>
          <w:sz w:val="24"/>
          <w:szCs w:val="24"/>
          <w:lang w:eastAsia="ru-RU"/>
        </w:rPr>
        <w:t xml:space="preserve"> совместной закупки</w:t>
      </w:r>
      <w:r w:rsidR="001B6787" w:rsidRPr="00F97AF9">
        <w:rPr>
          <w:rFonts w:ascii="Times New Roman" w:hAnsi="Times New Roman" w:cs="Times New Roman"/>
          <w:sz w:val="24"/>
          <w:szCs w:val="24"/>
          <w:lang w:eastAsia="ru-RU"/>
        </w:rPr>
        <w:t>, указываемая в извещении и документации по каждому лоту, определяется как сумма начальных (максимальных) цен договоров каждого заказчика;</w:t>
      </w:r>
    </w:p>
    <w:p w14:paraId="18F2C44F" w14:textId="77777777" w:rsidR="005E3DF7" w:rsidRPr="00F97AF9" w:rsidRDefault="005E3DF7"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 xml:space="preserve">2) </w:t>
      </w:r>
      <w:r w:rsidR="001B6787" w:rsidRPr="00F97AF9">
        <w:rPr>
          <w:rFonts w:ascii="Times New Roman" w:hAnsi="Times New Roman" w:cs="Times New Roman"/>
          <w:sz w:val="24"/>
          <w:szCs w:val="24"/>
          <w:lang w:eastAsia="ru-RU"/>
        </w:rPr>
        <w:t xml:space="preserve">формирование и утверждение </w:t>
      </w:r>
      <w:r w:rsidR="00147F5A" w:rsidRPr="00F97AF9">
        <w:rPr>
          <w:rFonts w:ascii="Times New Roman" w:hAnsi="Times New Roman" w:cs="Times New Roman"/>
          <w:sz w:val="24"/>
          <w:szCs w:val="24"/>
          <w:lang w:eastAsia="ru-RU"/>
        </w:rPr>
        <w:t xml:space="preserve">состава </w:t>
      </w:r>
      <w:r w:rsidR="001B6787" w:rsidRPr="00F97AF9">
        <w:rPr>
          <w:rFonts w:ascii="Times New Roman" w:hAnsi="Times New Roman" w:cs="Times New Roman"/>
          <w:sz w:val="24"/>
          <w:szCs w:val="24"/>
          <w:lang w:eastAsia="ru-RU"/>
        </w:rPr>
        <w:t>закупочной комиссии;</w:t>
      </w:r>
    </w:p>
    <w:p w14:paraId="3461DC26" w14:textId="77777777" w:rsidR="005E3DF7" w:rsidRPr="00F97AF9" w:rsidRDefault="005E3DF7"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 xml:space="preserve">3) </w:t>
      </w:r>
      <w:r w:rsidR="001B6787" w:rsidRPr="00F97AF9">
        <w:rPr>
          <w:rFonts w:ascii="Times New Roman" w:hAnsi="Times New Roman" w:cs="Times New Roman"/>
          <w:sz w:val="24"/>
          <w:szCs w:val="24"/>
          <w:lang w:eastAsia="ru-RU"/>
        </w:rPr>
        <w:t>подготовка и утверждение документации и (или) извещения о закупке;</w:t>
      </w:r>
    </w:p>
    <w:p w14:paraId="2947624A" w14:textId="77777777" w:rsidR="005E3DF7" w:rsidRPr="00F97AF9" w:rsidRDefault="005E3DF7" w:rsidP="00A94389">
      <w:pPr>
        <w:tabs>
          <w:tab w:val="left" w:pos="708"/>
          <w:tab w:val="left" w:pos="1416"/>
          <w:tab w:val="left" w:pos="2124"/>
          <w:tab w:val="left" w:pos="2832"/>
        </w:tabs>
        <w:spacing w:after="0" w:line="276" w:lineRule="auto"/>
        <w:ind w:firstLine="709"/>
        <w:jc w:val="both"/>
        <w:rPr>
          <w:rFonts w:ascii="Times New Roman" w:hAnsi="Times New Roman" w:cs="Times New Roman"/>
          <w:color w:val="FF0000"/>
          <w:sz w:val="24"/>
          <w:szCs w:val="24"/>
          <w:lang w:eastAsia="ru-RU"/>
        </w:rPr>
      </w:pPr>
      <w:r w:rsidRPr="00F97AF9">
        <w:rPr>
          <w:rFonts w:ascii="Times New Roman" w:hAnsi="Times New Roman" w:cs="Times New Roman"/>
          <w:sz w:val="24"/>
          <w:szCs w:val="24"/>
          <w:lang w:eastAsia="ru-RU"/>
        </w:rPr>
        <w:t xml:space="preserve">4) </w:t>
      </w:r>
      <w:r w:rsidR="001B6787" w:rsidRPr="00F97AF9">
        <w:rPr>
          <w:rFonts w:ascii="Times New Roman" w:hAnsi="Times New Roman" w:cs="Times New Roman"/>
          <w:sz w:val="24"/>
          <w:szCs w:val="24"/>
          <w:lang w:eastAsia="ru-RU"/>
        </w:rPr>
        <w:t>размещение документации и (или) извещения о закупке, проекта договора, в ЕИС</w:t>
      </w:r>
      <w:r w:rsidR="007F69E3" w:rsidRPr="00F97AF9">
        <w:rPr>
          <w:rFonts w:ascii="Times New Roman" w:hAnsi="Times New Roman" w:cs="Times New Roman"/>
          <w:sz w:val="24"/>
          <w:szCs w:val="24"/>
          <w:lang w:eastAsia="ru-RU"/>
        </w:rPr>
        <w:t>, на официальном сайте, за исключением случаев, предусмотренных Законом № 223-ФЗ</w:t>
      </w:r>
      <w:r w:rsidR="001B6787" w:rsidRPr="00F97AF9">
        <w:rPr>
          <w:rFonts w:ascii="Times New Roman" w:hAnsi="Times New Roman" w:cs="Times New Roman"/>
          <w:sz w:val="24"/>
          <w:szCs w:val="24"/>
          <w:lang w:eastAsia="ru-RU"/>
        </w:rPr>
        <w:t>;</w:t>
      </w:r>
    </w:p>
    <w:p w14:paraId="32928B79" w14:textId="77777777" w:rsidR="009F1570" w:rsidRPr="00F97AF9" w:rsidRDefault="00587D1D"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lastRenderedPageBreak/>
        <w:t>5</w:t>
      </w:r>
      <w:r w:rsidR="005E3DF7" w:rsidRPr="00F97AF9">
        <w:rPr>
          <w:rFonts w:ascii="Times New Roman" w:hAnsi="Times New Roman" w:cs="Times New Roman"/>
          <w:sz w:val="24"/>
          <w:szCs w:val="24"/>
          <w:lang w:eastAsia="ru-RU"/>
        </w:rPr>
        <w:t xml:space="preserve">) </w:t>
      </w:r>
      <w:r w:rsidR="001B6787" w:rsidRPr="00F97AF9">
        <w:rPr>
          <w:rFonts w:ascii="Times New Roman" w:hAnsi="Times New Roman" w:cs="Times New Roman"/>
          <w:sz w:val="24"/>
          <w:szCs w:val="24"/>
          <w:lang w:eastAsia="ru-RU"/>
        </w:rPr>
        <w:t>разъяснение положений документации и (или) извещения о закупке при необходимости;</w:t>
      </w:r>
    </w:p>
    <w:p w14:paraId="3AFD6B96" w14:textId="5B64F0E2" w:rsidR="009F1570" w:rsidRPr="00F97AF9" w:rsidRDefault="00587D1D"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6</w:t>
      </w:r>
      <w:r w:rsidR="009F1570" w:rsidRPr="00F97AF9">
        <w:rPr>
          <w:rFonts w:ascii="Times New Roman" w:hAnsi="Times New Roman" w:cs="Times New Roman"/>
          <w:sz w:val="24"/>
          <w:szCs w:val="24"/>
          <w:lang w:eastAsia="ru-RU"/>
        </w:rPr>
        <w:t xml:space="preserve">) </w:t>
      </w:r>
      <w:r w:rsidR="001B6787" w:rsidRPr="00F97AF9">
        <w:rPr>
          <w:rFonts w:ascii="Times New Roman" w:hAnsi="Times New Roman" w:cs="Times New Roman"/>
          <w:sz w:val="24"/>
          <w:szCs w:val="24"/>
          <w:lang w:eastAsia="ru-RU"/>
        </w:rPr>
        <w:t>рассмотрение заявок участников закупки на предмет их соответствия требованиям</w:t>
      </w:r>
      <w:r w:rsidR="00344DA2">
        <w:rPr>
          <w:rFonts w:ascii="Times New Roman" w:hAnsi="Times New Roman" w:cs="Times New Roman"/>
          <w:sz w:val="24"/>
          <w:szCs w:val="24"/>
          <w:lang w:eastAsia="ru-RU"/>
        </w:rPr>
        <w:t xml:space="preserve"> </w:t>
      </w:r>
      <w:r w:rsidR="001B6787" w:rsidRPr="00F97AF9">
        <w:rPr>
          <w:rFonts w:ascii="Times New Roman" w:hAnsi="Times New Roman" w:cs="Times New Roman"/>
          <w:sz w:val="24"/>
          <w:szCs w:val="24"/>
          <w:lang w:eastAsia="ru-RU"/>
        </w:rPr>
        <w:t>документации и (или) извещения о закупке;</w:t>
      </w:r>
    </w:p>
    <w:p w14:paraId="27153009" w14:textId="77777777" w:rsidR="009F1570" w:rsidRPr="00F97AF9" w:rsidRDefault="00587D1D"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7</w:t>
      </w:r>
      <w:r w:rsidR="009F1570" w:rsidRPr="00F97AF9">
        <w:rPr>
          <w:rFonts w:ascii="Times New Roman" w:hAnsi="Times New Roman" w:cs="Times New Roman"/>
          <w:sz w:val="24"/>
          <w:szCs w:val="24"/>
          <w:lang w:eastAsia="ru-RU"/>
        </w:rPr>
        <w:t xml:space="preserve">) принятие решения о </w:t>
      </w:r>
      <w:r w:rsidRPr="00F97AF9">
        <w:rPr>
          <w:rFonts w:ascii="Times New Roman" w:hAnsi="Times New Roman" w:cs="Times New Roman"/>
          <w:sz w:val="24"/>
          <w:szCs w:val="24"/>
          <w:lang w:eastAsia="ru-RU"/>
        </w:rPr>
        <w:t>соответствии</w:t>
      </w:r>
      <w:r w:rsidR="009F1570" w:rsidRPr="00F97AF9">
        <w:rPr>
          <w:rFonts w:ascii="Times New Roman" w:hAnsi="Times New Roman" w:cs="Times New Roman"/>
          <w:sz w:val="24"/>
          <w:szCs w:val="24"/>
          <w:lang w:eastAsia="ru-RU"/>
        </w:rPr>
        <w:t xml:space="preserve"> или </w:t>
      </w:r>
      <w:r w:rsidRPr="00F97AF9">
        <w:rPr>
          <w:rFonts w:ascii="Times New Roman" w:hAnsi="Times New Roman" w:cs="Times New Roman"/>
          <w:sz w:val="24"/>
          <w:szCs w:val="24"/>
          <w:lang w:eastAsia="ru-RU"/>
        </w:rPr>
        <w:t>несоответствии</w:t>
      </w:r>
      <w:r w:rsidR="001B6787" w:rsidRPr="00F97AF9">
        <w:rPr>
          <w:rFonts w:ascii="Times New Roman" w:hAnsi="Times New Roman" w:cs="Times New Roman"/>
          <w:sz w:val="24"/>
          <w:szCs w:val="24"/>
          <w:lang w:eastAsia="ru-RU"/>
        </w:rPr>
        <w:t xml:space="preserve"> участников закупки</w:t>
      </w:r>
      <w:r w:rsidRPr="00F97AF9">
        <w:rPr>
          <w:rFonts w:ascii="Times New Roman" w:hAnsi="Times New Roman" w:cs="Times New Roman"/>
          <w:sz w:val="24"/>
          <w:szCs w:val="24"/>
          <w:lang w:eastAsia="ru-RU"/>
        </w:rPr>
        <w:t xml:space="preserve"> требованиям, установленным документацией и (или) извещением о закупке</w:t>
      </w:r>
      <w:r w:rsidR="001B6787" w:rsidRPr="00F97AF9">
        <w:rPr>
          <w:rFonts w:ascii="Times New Roman" w:hAnsi="Times New Roman" w:cs="Times New Roman"/>
          <w:sz w:val="24"/>
          <w:szCs w:val="24"/>
          <w:lang w:eastAsia="ru-RU"/>
        </w:rPr>
        <w:t>;</w:t>
      </w:r>
    </w:p>
    <w:p w14:paraId="72E09B3D" w14:textId="77777777" w:rsidR="009F1570" w:rsidRPr="00F97AF9" w:rsidRDefault="00DF5C2A"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8</w:t>
      </w:r>
      <w:r w:rsidR="009F1570" w:rsidRPr="00F97AF9">
        <w:rPr>
          <w:rFonts w:ascii="Times New Roman" w:hAnsi="Times New Roman" w:cs="Times New Roman"/>
          <w:sz w:val="24"/>
          <w:szCs w:val="24"/>
          <w:lang w:eastAsia="ru-RU"/>
        </w:rPr>
        <w:t xml:space="preserve">) </w:t>
      </w:r>
      <w:r w:rsidR="001B6787" w:rsidRPr="00F97AF9">
        <w:rPr>
          <w:rFonts w:ascii="Times New Roman" w:hAnsi="Times New Roman" w:cs="Times New Roman"/>
          <w:sz w:val="24"/>
          <w:szCs w:val="24"/>
          <w:lang w:eastAsia="ru-RU"/>
        </w:rPr>
        <w:t>оценка и сопоставление заявок участников;</w:t>
      </w:r>
    </w:p>
    <w:p w14:paraId="2DB0686D" w14:textId="77777777" w:rsidR="009F1570" w:rsidRPr="00F97AF9" w:rsidRDefault="00DF5C2A"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9</w:t>
      </w:r>
      <w:r w:rsidR="009F1570" w:rsidRPr="00F97AF9">
        <w:rPr>
          <w:rFonts w:ascii="Times New Roman" w:hAnsi="Times New Roman" w:cs="Times New Roman"/>
          <w:sz w:val="24"/>
          <w:szCs w:val="24"/>
          <w:lang w:eastAsia="ru-RU"/>
        </w:rPr>
        <w:t xml:space="preserve">) </w:t>
      </w:r>
      <w:r w:rsidR="001B6787" w:rsidRPr="00F97AF9">
        <w:rPr>
          <w:rFonts w:ascii="Times New Roman" w:hAnsi="Times New Roman" w:cs="Times New Roman"/>
          <w:sz w:val="24"/>
          <w:szCs w:val="24"/>
          <w:lang w:eastAsia="ru-RU"/>
        </w:rPr>
        <w:t>определение победителя закупки;</w:t>
      </w:r>
    </w:p>
    <w:p w14:paraId="63A2DB69" w14:textId="77777777" w:rsidR="001B6787" w:rsidRPr="00F97AF9"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1</w:t>
      </w:r>
      <w:r w:rsidR="00DF5C2A" w:rsidRPr="00F97AF9">
        <w:rPr>
          <w:rFonts w:ascii="Times New Roman" w:hAnsi="Times New Roman" w:cs="Times New Roman"/>
          <w:sz w:val="24"/>
          <w:szCs w:val="24"/>
          <w:lang w:eastAsia="ru-RU"/>
        </w:rPr>
        <w:t>0</w:t>
      </w:r>
      <w:r w:rsidRPr="00F97AF9">
        <w:rPr>
          <w:rFonts w:ascii="Times New Roman" w:hAnsi="Times New Roman" w:cs="Times New Roman"/>
          <w:sz w:val="24"/>
          <w:szCs w:val="24"/>
          <w:lang w:eastAsia="ru-RU"/>
        </w:rPr>
        <w:t xml:space="preserve">) </w:t>
      </w:r>
      <w:r w:rsidR="001B6787" w:rsidRPr="00F97AF9">
        <w:rPr>
          <w:rFonts w:ascii="Times New Roman" w:hAnsi="Times New Roman" w:cs="Times New Roman"/>
          <w:sz w:val="24"/>
          <w:szCs w:val="24"/>
          <w:lang w:eastAsia="ru-RU"/>
        </w:rPr>
        <w:t>заключение договора с победителем (победителями) каждым заказчиком самостоятельно.</w:t>
      </w:r>
    </w:p>
    <w:p w14:paraId="79C845B9" w14:textId="77777777" w:rsidR="001B6787" w:rsidRPr="00F97AF9" w:rsidRDefault="00BC611E"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8</w:t>
      </w:r>
      <w:r w:rsidR="001B6787" w:rsidRPr="00F97AF9">
        <w:rPr>
          <w:rFonts w:ascii="Times New Roman" w:hAnsi="Times New Roman" w:cs="Times New Roman"/>
          <w:sz w:val="24"/>
          <w:szCs w:val="24"/>
          <w:lang w:eastAsia="ru-RU"/>
        </w:rPr>
        <w:t>.</w:t>
      </w:r>
      <w:r w:rsidR="009F1570" w:rsidRPr="00F97AF9">
        <w:rPr>
          <w:rFonts w:ascii="Times New Roman" w:hAnsi="Times New Roman" w:cs="Times New Roman"/>
          <w:sz w:val="24"/>
          <w:szCs w:val="24"/>
          <w:lang w:eastAsia="ru-RU"/>
        </w:rPr>
        <w:t>12</w:t>
      </w:r>
      <w:r w:rsidR="001B6787" w:rsidRPr="00F97AF9">
        <w:rPr>
          <w:rFonts w:ascii="Times New Roman" w:hAnsi="Times New Roman" w:cs="Times New Roman"/>
          <w:sz w:val="24"/>
          <w:szCs w:val="24"/>
          <w:lang w:eastAsia="ru-RU"/>
        </w:rPr>
        <w:t>.3. Извещение о проведении совме</w:t>
      </w:r>
      <w:r w:rsidR="007F69E3" w:rsidRPr="00F97AF9">
        <w:rPr>
          <w:rFonts w:ascii="Times New Roman" w:hAnsi="Times New Roman" w:cs="Times New Roman"/>
          <w:sz w:val="24"/>
          <w:szCs w:val="24"/>
          <w:lang w:eastAsia="ru-RU"/>
        </w:rPr>
        <w:t xml:space="preserve">стной закупки размещается в ЕИС, на официальном сайте, за исключением случаев, предусмотренных Законом № 223-ФЗ, </w:t>
      </w:r>
      <w:r w:rsidR="001B6787" w:rsidRPr="00F97AF9">
        <w:rPr>
          <w:rFonts w:ascii="Times New Roman" w:hAnsi="Times New Roman" w:cs="Times New Roman"/>
          <w:sz w:val="24"/>
          <w:szCs w:val="24"/>
          <w:lang w:eastAsia="ru-RU"/>
        </w:rPr>
        <w:t>в сроки, установленные Законом № 223-ФЗ</w:t>
      </w:r>
      <w:r w:rsidR="00C67FE4" w:rsidRPr="00F97AF9">
        <w:rPr>
          <w:rFonts w:ascii="Times New Roman" w:hAnsi="Times New Roman" w:cs="Times New Roman"/>
          <w:sz w:val="24"/>
          <w:szCs w:val="24"/>
          <w:lang w:eastAsia="ru-RU"/>
        </w:rPr>
        <w:t>, Положением</w:t>
      </w:r>
      <w:r w:rsidR="001B6787" w:rsidRPr="00F97AF9">
        <w:rPr>
          <w:rFonts w:ascii="Times New Roman" w:hAnsi="Times New Roman" w:cs="Times New Roman"/>
          <w:sz w:val="24"/>
          <w:szCs w:val="24"/>
          <w:lang w:eastAsia="ru-RU"/>
        </w:rPr>
        <w:t xml:space="preserve"> для соответствующего способа закупки</w:t>
      </w:r>
      <w:r w:rsidR="00135B16" w:rsidRPr="00F97AF9">
        <w:rPr>
          <w:rFonts w:ascii="Times New Roman" w:hAnsi="Times New Roman" w:cs="Times New Roman"/>
          <w:sz w:val="24"/>
          <w:szCs w:val="24"/>
          <w:lang w:eastAsia="ru-RU"/>
        </w:rPr>
        <w:t>.</w:t>
      </w:r>
    </w:p>
    <w:p w14:paraId="1327D0B5" w14:textId="77777777" w:rsidR="00AC2175" w:rsidRDefault="00BC611E"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8</w:t>
      </w:r>
      <w:r w:rsidR="009F1570" w:rsidRPr="00F97AF9">
        <w:rPr>
          <w:rFonts w:ascii="Times New Roman" w:hAnsi="Times New Roman" w:cs="Times New Roman"/>
          <w:sz w:val="24"/>
          <w:szCs w:val="24"/>
          <w:lang w:eastAsia="ru-RU"/>
        </w:rPr>
        <w:t>.12</w:t>
      </w:r>
      <w:r w:rsidR="001B6787" w:rsidRPr="00F97AF9">
        <w:rPr>
          <w:rFonts w:ascii="Times New Roman" w:hAnsi="Times New Roman" w:cs="Times New Roman"/>
          <w:sz w:val="24"/>
          <w:szCs w:val="24"/>
          <w:lang w:eastAsia="ru-RU"/>
        </w:rPr>
        <w:t xml:space="preserve">.4. Организатором совместной закупки может выступать один из заказчиков-участников такой закупки либо специализированная организация, которой другие </w:t>
      </w:r>
      <w:r w:rsidR="005C1323" w:rsidRPr="00F97AF9">
        <w:rPr>
          <w:rFonts w:ascii="Times New Roman" w:hAnsi="Times New Roman" w:cs="Times New Roman"/>
          <w:sz w:val="24"/>
          <w:szCs w:val="24"/>
          <w:lang w:eastAsia="ru-RU"/>
        </w:rPr>
        <w:t>з</w:t>
      </w:r>
      <w:r w:rsidR="001B6787" w:rsidRPr="00F97AF9">
        <w:rPr>
          <w:rFonts w:ascii="Times New Roman" w:hAnsi="Times New Roman" w:cs="Times New Roman"/>
          <w:sz w:val="24"/>
          <w:szCs w:val="24"/>
          <w:lang w:eastAsia="ru-RU"/>
        </w:rPr>
        <w:t>аказчики передали на основании соглашения часть своих полномочий на организацию и проведение процедуры закупки.</w:t>
      </w:r>
    </w:p>
    <w:p w14:paraId="797E6506" w14:textId="77777777" w:rsidR="009F1570" w:rsidRPr="00F97AF9" w:rsidRDefault="00BC611E"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8</w:t>
      </w:r>
      <w:r w:rsidR="009F1570" w:rsidRPr="00F97AF9">
        <w:rPr>
          <w:rFonts w:ascii="Times New Roman" w:hAnsi="Times New Roman" w:cs="Times New Roman"/>
          <w:sz w:val="24"/>
          <w:szCs w:val="24"/>
          <w:lang w:eastAsia="ru-RU"/>
        </w:rPr>
        <w:t>.12</w:t>
      </w:r>
      <w:r w:rsidR="001B6787" w:rsidRPr="00F97AF9">
        <w:rPr>
          <w:rFonts w:ascii="Times New Roman" w:hAnsi="Times New Roman" w:cs="Times New Roman"/>
          <w:sz w:val="24"/>
          <w:szCs w:val="24"/>
          <w:lang w:eastAsia="ru-RU"/>
        </w:rPr>
        <w:t>.5. Соглашение, заключае</w:t>
      </w:r>
      <w:r w:rsidRPr="00F97AF9">
        <w:rPr>
          <w:rFonts w:ascii="Times New Roman" w:hAnsi="Times New Roman" w:cs="Times New Roman"/>
          <w:sz w:val="24"/>
          <w:szCs w:val="24"/>
          <w:lang w:eastAsia="ru-RU"/>
        </w:rPr>
        <w:t>мое в соответствии с пунктом 8</w:t>
      </w:r>
      <w:r w:rsidR="009F1570" w:rsidRPr="00F97AF9">
        <w:rPr>
          <w:rFonts w:ascii="Times New Roman" w:hAnsi="Times New Roman" w:cs="Times New Roman"/>
          <w:sz w:val="24"/>
          <w:szCs w:val="24"/>
          <w:lang w:eastAsia="ru-RU"/>
        </w:rPr>
        <w:t>.12</w:t>
      </w:r>
      <w:r w:rsidR="001B6787" w:rsidRPr="00F97AF9">
        <w:rPr>
          <w:rFonts w:ascii="Times New Roman" w:hAnsi="Times New Roman" w:cs="Times New Roman"/>
          <w:sz w:val="24"/>
          <w:szCs w:val="24"/>
          <w:lang w:eastAsia="ru-RU"/>
        </w:rPr>
        <w:t>.4. Положения должно содержать:</w:t>
      </w:r>
    </w:p>
    <w:p w14:paraId="00F69D01" w14:textId="77777777" w:rsidR="009F1570" w:rsidRPr="00F97AF9"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 xml:space="preserve">1) </w:t>
      </w:r>
      <w:r w:rsidR="001B6787" w:rsidRPr="00F97AF9">
        <w:rPr>
          <w:rFonts w:ascii="Times New Roman" w:hAnsi="Times New Roman" w:cs="Times New Roman"/>
          <w:sz w:val="24"/>
          <w:szCs w:val="24"/>
          <w:lang w:eastAsia="ru-RU"/>
        </w:rPr>
        <w:t>информацию о сторонах соглашения;</w:t>
      </w:r>
    </w:p>
    <w:p w14:paraId="0FF1F2BA" w14:textId="4A7A04F0" w:rsidR="003D4971" w:rsidRPr="0006263A" w:rsidRDefault="009F1570" w:rsidP="003D4971">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 xml:space="preserve">2) </w:t>
      </w:r>
      <w:r w:rsidR="003D4971" w:rsidRPr="0006263A">
        <w:rPr>
          <w:rFonts w:ascii="Times New Roman" w:hAnsi="Times New Roman" w:cs="Times New Roman"/>
          <w:sz w:val="24"/>
          <w:szCs w:val="24"/>
          <w:lang w:eastAsia="ru-RU"/>
        </w:rPr>
        <w:t xml:space="preserve">информацию </w:t>
      </w:r>
      <w:r w:rsidR="003D4971" w:rsidRPr="00DB241E">
        <w:rPr>
          <w:rFonts w:ascii="Times New Roman" w:hAnsi="Times New Roman" w:cs="Times New Roman"/>
          <w:sz w:val="24"/>
          <w:szCs w:val="24"/>
          <w:lang w:eastAsia="ru-RU"/>
        </w:rPr>
        <w:t>о предмете</w:t>
      </w:r>
      <w:r w:rsidR="003D4971">
        <w:rPr>
          <w:rFonts w:ascii="Times New Roman" w:hAnsi="Times New Roman" w:cs="Times New Roman"/>
          <w:sz w:val="24"/>
          <w:szCs w:val="24"/>
          <w:lang w:eastAsia="ru-RU"/>
        </w:rPr>
        <w:t xml:space="preserve"> закупки</w:t>
      </w:r>
      <w:r w:rsidR="003D4971" w:rsidRPr="0006263A">
        <w:rPr>
          <w:rFonts w:ascii="Times New Roman" w:hAnsi="Times New Roman" w:cs="Times New Roman"/>
          <w:sz w:val="24"/>
          <w:szCs w:val="24"/>
          <w:lang w:eastAsia="ru-RU"/>
        </w:rPr>
        <w:t xml:space="preserve">, </w:t>
      </w:r>
      <w:r w:rsidR="003D4971">
        <w:rPr>
          <w:rFonts w:ascii="Times New Roman" w:hAnsi="Times New Roman" w:cs="Times New Roman"/>
          <w:sz w:val="24"/>
          <w:szCs w:val="24"/>
          <w:lang w:eastAsia="ru-RU"/>
        </w:rPr>
        <w:t>количестве товара, объеме работ (услуг)</w:t>
      </w:r>
      <w:r w:rsidR="003D4971" w:rsidRPr="0006263A">
        <w:rPr>
          <w:rFonts w:ascii="Times New Roman" w:hAnsi="Times New Roman" w:cs="Times New Roman"/>
          <w:sz w:val="24"/>
          <w:szCs w:val="24"/>
          <w:lang w:eastAsia="ru-RU"/>
        </w:rPr>
        <w:t>, в отношении котор</w:t>
      </w:r>
      <w:r w:rsidR="003D4971">
        <w:rPr>
          <w:rFonts w:ascii="Times New Roman" w:hAnsi="Times New Roman" w:cs="Times New Roman"/>
          <w:sz w:val="24"/>
          <w:szCs w:val="24"/>
          <w:lang w:eastAsia="ru-RU"/>
        </w:rPr>
        <w:t>ых</w:t>
      </w:r>
      <w:r w:rsidR="003D4971" w:rsidRPr="0006263A">
        <w:rPr>
          <w:rFonts w:ascii="Times New Roman" w:hAnsi="Times New Roman" w:cs="Times New Roman"/>
          <w:sz w:val="24"/>
          <w:szCs w:val="24"/>
          <w:lang w:eastAsia="ru-RU"/>
        </w:rPr>
        <w:t xml:space="preserve"> провод</w:t>
      </w:r>
      <w:r w:rsidR="003D4971">
        <w:rPr>
          <w:rFonts w:ascii="Times New Roman" w:hAnsi="Times New Roman" w:cs="Times New Roman"/>
          <w:sz w:val="24"/>
          <w:szCs w:val="24"/>
          <w:lang w:eastAsia="ru-RU"/>
        </w:rPr>
        <w:t>ится</w:t>
      </w:r>
      <w:r w:rsidR="003D4971" w:rsidRPr="0006263A">
        <w:rPr>
          <w:rFonts w:ascii="Times New Roman" w:hAnsi="Times New Roman" w:cs="Times New Roman"/>
          <w:sz w:val="24"/>
          <w:szCs w:val="24"/>
          <w:lang w:eastAsia="ru-RU"/>
        </w:rPr>
        <w:t xml:space="preserve"> совместн</w:t>
      </w:r>
      <w:r w:rsidR="003D4971">
        <w:rPr>
          <w:rFonts w:ascii="Times New Roman" w:hAnsi="Times New Roman" w:cs="Times New Roman"/>
          <w:sz w:val="24"/>
          <w:szCs w:val="24"/>
          <w:lang w:eastAsia="ru-RU"/>
        </w:rPr>
        <w:t>ая</w:t>
      </w:r>
      <w:r w:rsidR="003D4971" w:rsidRPr="0006263A">
        <w:rPr>
          <w:rFonts w:ascii="Times New Roman" w:hAnsi="Times New Roman" w:cs="Times New Roman"/>
          <w:sz w:val="24"/>
          <w:szCs w:val="24"/>
          <w:lang w:eastAsia="ru-RU"/>
        </w:rPr>
        <w:t xml:space="preserve"> закупк</w:t>
      </w:r>
      <w:r w:rsidR="003D4971">
        <w:rPr>
          <w:rFonts w:ascii="Times New Roman" w:hAnsi="Times New Roman" w:cs="Times New Roman"/>
          <w:sz w:val="24"/>
          <w:szCs w:val="24"/>
          <w:lang w:eastAsia="ru-RU"/>
        </w:rPr>
        <w:t>а</w:t>
      </w:r>
      <w:r w:rsidR="003D4971" w:rsidRPr="0006263A">
        <w:rPr>
          <w:rFonts w:ascii="Times New Roman" w:hAnsi="Times New Roman" w:cs="Times New Roman"/>
          <w:sz w:val="24"/>
          <w:szCs w:val="24"/>
          <w:lang w:eastAsia="ru-RU"/>
        </w:rPr>
        <w:t>, м</w:t>
      </w:r>
      <w:r w:rsidR="003D4971">
        <w:rPr>
          <w:rFonts w:ascii="Times New Roman" w:hAnsi="Times New Roman" w:cs="Times New Roman"/>
          <w:sz w:val="24"/>
          <w:szCs w:val="24"/>
          <w:lang w:eastAsia="ru-RU"/>
        </w:rPr>
        <w:t xml:space="preserve">есто, сроки (периоды) и условия </w:t>
      </w:r>
      <w:r w:rsidR="003D4971" w:rsidRPr="0006263A">
        <w:rPr>
          <w:rFonts w:ascii="Times New Roman" w:hAnsi="Times New Roman" w:cs="Times New Roman"/>
          <w:sz w:val="24"/>
          <w:szCs w:val="24"/>
          <w:lang w:eastAsia="ru-RU"/>
        </w:rPr>
        <w:t xml:space="preserve">поставки </w:t>
      </w:r>
      <w:r w:rsidR="003D4971">
        <w:rPr>
          <w:rFonts w:ascii="Times New Roman" w:hAnsi="Times New Roman" w:cs="Times New Roman"/>
          <w:sz w:val="24"/>
          <w:szCs w:val="24"/>
          <w:lang w:eastAsia="ru-RU"/>
        </w:rPr>
        <w:t xml:space="preserve">товара, </w:t>
      </w:r>
      <w:r w:rsidR="003D4971" w:rsidRPr="00DB241E">
        <w:rPr>
          <w:rFonts w:ascii="Times New Roman" w:hAnsi="Times New Roman" w:cs="Times New Roman"/>
          <w:sz w:val="24"/>
          <w:szCs w:val="24"/>
          <w:lang w:eastAsia="ru-RU"/>
        </w:rPr>
        <w:t xml:space="preserve">выполнения работы, </w:t>
      </w:r>
      <w:proofErr w:type="gramStart"/>
      <w:r w:rsidR="003D4971" w:rsidRPr="00DB241E">
        <w:rPr>
          <w:rFonts w:ascii="Times New Roman" w:hAnsi="Times New Roman" w:cs="Times New Roman"/>
          <w:sz w:val="24"/>
          <w:szCs w:val="24"/>
          <w:lang w:eastAsia="ru-RU"/>
        </w:rPr>
        <w:t>оказания  услуги</w:t>
      </w:r>
      <w:proofErr w:type="gramEnd"/>
      <w:r w:rsidR="00344DA2">
        <w:rPr>
          <w:rFonts w:ascii="Times New Roman" w:hAnsi="Times New Roman" w:cs="Times New Roman"/>
          <w:sz w:val="24"/>
          <w:szCs w:val="24"/>
          <w:lang w:eastAsia="ru-RU"/>
        </w:rPr>
        <w:t xml:space="preserve"> </w:t>
      </w:r>
      <w:r w:rsidR="003D4971" w:rsidRPr="0006263A">
        <w:rPr>
          <w:rFonts w:ascii="Times New Roman" w:hAnsi="Times New Roman" w:cs="Times New Roman"/>
          <w:sz w:val="24"/>
          <w:szCs w:val="24"/>
          <w:lang w:eastAsia="ru-RU"/>
        </w:rPr>
        <w:t>в отношении каждого Заказчика;</w:t>
      </w:r>
    </w:p>
    <w:p w14:paraId="4FF9885C" w14:textId="77777777" w:rsidR="009F1570" w:rsidRPr="00F97AF9"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3)</w:t>
      </w:r>
      <w:r w:rsidR="001B6787" w:rsidRPr="00F97AF9">
        <w:rPr>
          <w:rFonts w:ascii="Times New Roman" w:hAnsi="Times New Roman" w:cs="Times New Roman"/>
          <w:sz w:val="24"/>
          <w:szCs w:val="24"/>
          <w:lang w:eastAsia="ru-RU"/>
        </w:rPr>
        <w:t xml:space="preserve"> информацию о начальных (максимальных) ценах договоров и обоснование таких цен кажд</w:t>
      </w:r>
      <w:r w:rsidR="00C67FE4" w:rsidRPr="00F97AF9">
        <w:rPr>
          <w:rFonts w:ascii="Times New Roman" w:hAnsi="Times New Roman" w:cs="Times New Roman"/>
          <w:sz w:val="24"/>
          <w:szCs w:val="24"/>
          <w:lang w:eastAsia="ru-RU"/>
        </w:rPr>
        <w:t xml:space="preserve">ым </w:t>
      </w:r>
      <w:r w:rsidR="005C1323" w:rsidRPr="00F97AF9">
        <w:rPr>
          <w:rFonts w:ascii="Times New Roman" w:hAnsi="Times New Roman" w:cs="Times New Roman"/>
          <w:sz w:val="24"/>
          <w:szCs w:val="24"/>
          <w:lang w:eastAsia="ru-RU"/>
        </w:rPr>
        <w:t>з</w:t>
      </w:r>
      <w:r w:rsidR="001B6787" w:rsidRPr="00F97AF9">
        <w:rPr>
          <w:rFonts w:ascii="Times New Roman" w:hAnsi="Times New Roman" w:cs="Times New Roman"/>
          <w:sz w:val="24"/>
          <w:szCs w:val="24"/>
          <w:lang w:eastAsia="ru-RU"/>
        </w:rPr>
        <w:t>аказчик</w:t>
      </w:r>
      <w:r w:rsidR="00C67FE4" w:rsidRPr="00F97AF9">
        <w:rPr>
          <w:rFonts w:ascii="Times New Roman" w:hAnsi="Times New Roman" w:cs="Times New Roman"/>
          <w:sz w:val="24"/>
          <w:szCs w:val="24"/>
          <w:lang w:eastAsia="ru-RU"/>
        </w:rPr>
        <w:t>ом</w:t>
      </w:r>
      <w:r w:rsidR="001B6787" w:rsidRPr="00F97AF9">
        <w:rPr>
          <w:rFonts w:ascii="Times New Roman" w:hAnsi="Times New Roman" w:cs="Times New Roman"/>
          <w:sz w:val="24"/>
          <w:szCs w:val="24"/>
          <w:lang w:eastAsia="ru-RU"/>
        </w:rPr>
        <w:t>;</w:t>
      </w:r>
    </w:p>
    <w:p w14:paraId="32F11F01" w14:textId="77777777" w:rsidR="009F1570" w:rsidRPr="00F97AF9"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 xml:space="preserve">4) </w:t>
      </w:r>
      <w:r w:rsidR="001B6787" w:rsidRPr="00F97AF9">
        <w:rPr>
          <w:rFonts w:ascii="Times New Roman" w:hAnsi="Times New Roman" w:cs="Times New Roman"/>
          <w:sz w:val="24"/>
          <w:szCs w:val="24"/>
          <w:lang w:eastAsia="ru-RU"/>
        </w:rPr>
        <w:t>права, обязанности и ответственность сторон;</w:t>
      </w:r>
    </w:p>
    <w:p w14:paraId="673F48F8" w14:textId="77777777" w:rsidR="009F1570" w:rsidRPr="00F97AF9"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 xml:space="preserve">5) </w:t>
      </w:r>
      <w:r w:rsidR="001B6787" w:rsidRPr="00F97AF9">
        <w:rPr>
          <w:rFonts w:ascii="Times New Roman" w:hAnsi="Times New Roman" w:cs="Times New Roman"/>
          <w:sz w:val="24"/>
          <w:szCs w:val="24"/>
          <w:lang w:eastAsia="ru-RU"/>
        </w:rPr>
        <w:t>информацию об организаторе совместных закупок, в том числе перечень полномочий, переданных указанному организатору сторонами соглашений;</w:t>
      </w:r>
    </w:p>
    <w:p w14:paraId="01DF499C" w14:textId="77777777" w:rsidR="009F1570" w:rsidRPr="00F97AF9"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 xml:space="preserve">6) </w:t>
      </w:r>
      <w:r w:rsidR="001B6787" w:rsidRPr="00F97AF9">
        <w:rPr>
          <w:rFonts w:ascii="Times New Roman" w:hAnsi="Times New Roman" w:cs="Times New Roman"/>
          <w:sz w:val="24"/>
          <w:szCs w:val="24"/>
          <w:lang w:eastAsia="ru-RU"/>
        </w:rPr>
        <w:t>порядок и срок формирования закупочной комиссии, регламент работы такой комиссии;</w:t>
      </w:r>
    </w:p>
    <w:p w14:paraId="6E178E48" w14:textId="77777777" w:rsidR="009F1570" w:rsidRPr="00F97AF9"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 xml:space="preserve">7) </w:t>
      </w:r>
      <w:r w:rsidR="001B6787" w:rsidRPr="00F97AF9">
        <w:rPr>
          <w:rFonts w:ascii="Times New Roman" w:hAnsi="Times New Roman" w:cs="Times New Roman"/>
          <w:sz w:val="24"/>
          <w:szCs w:val="24"/>
          <w:lang w:eastAsia="ru-RU"/>
        </w:rPr>
        <w:t xml:space="preserve">порядок и сроки разработки и утверждения извещения </w:t>
      </w:r>
      <w:r w:rsidRPr="00F97AF9">
        <w:rPr>
          <w:rFonts w:ascii="Times New Roman" w:hAnsi="Times New Roman" w:cs="Times New Roman"/>
          <w:sz w:val="24"/>
          <w:szCs w:val="24"/>
          <w:lang w:eastAsia="ru-RU"/>
        </w:rPr>
        <w:t xml:space="preserve">и (или) документации </w:t>
      </w:r>
      <w:r w:rsidR="001B6787" w:rsidRPr="00F97AF9">
        <w:rPr>
          <w:rFonts w:ascii="Times New Roman" w:hAnsi="Times New Roman" w:cs="Times New Roman"/>
          <w:sz w:val="24"/>
          <w:szCs w:val="24"/>
          <w:lang w:eastAsia="ru-RU"/>
        </w:rPr>
        <w:t>о совместной</w:t>
      </w:r>
      <w:r w:rsidRPr="00F97AF9">
        <w:rPr>
          <w:rFonts w:ascii="Times New Roman" w:hAnsi="Times New Roman" w:cs="Times New Roman"/>
          <w:sz w:val="24"/>
          <w:szCs w:val="24"/>
          <w:lang w:eastAsia="ru-RU"/>
        </w:rPr>
        <w:t xml:space="preserve"> закупке</w:t>
      </w:r>
      <w:r w:rsidR="001B6787" w:rsidRPr="00F97AF9">
        <w:rPr>
          <w:rFonts w:ascii="Times New Roman" w:hAnsi="Times New Roman" w:cs="Times New Roman"/>
          <w:sz w:val="24"/>
          <w:szCs w:val="24"/>
          <w:lang w:eastAsia="ru-RU"/>
        </w:rPr>
        <w:t>;</w:t>
      </w:r>
    </w:p>
    <w:p w14:paraId="18BA4B3C" w14:textId="77777777" w:rsidR="009F1570" w:rsidRPr="00F97AF9"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 xml:space="preserve">8) планируемые </w:t>
      </w:r>
      <w:r w:rsidR="001B6787" w:rsidRPr="00F97AF9">
        <w:rPr>
          <w:rFonts w:ascii="Times New Roman" w:hAnsi="Times New Roman" w:cs="Times New Roman"/>
          <w:sz w:val="24"/>
          <w:szCs w:val="24"/>
          <w:lang w:eastAsia="ru-RU"/>
        </w:rPr>
        <w:t>сроки проведения совместн</w:t>
      </w:r>
      <w:r w:rsidR="00C67FE4" w:rsidRPr="00F97AF9">
        <w:rPr>
          <w:rFonts w:ascii="Times New Roman" w:hAnsi="Times New Roman" w:cs="Times New Roman"/>
          <w:sz w:val="24"/>
          <w:szCs w:val="24"/>
          <w:lang w:eastAsia="ru-RU"/>
        </w:rPr>
        <w:t xml:space="preserve">ой </w:t>
      </w:r>
      <w:r w:rsidR="001B6787" w:rsidRPr="00F97AF9">
        <w:rPr>
          <w:rFonts w:ascii="Times New Roman" w:hAnsi="Times New Roman" w:cs="Times New Roman"/>
          <w:sz w:val="24"/>
          <w:szCs w:val="24"/>
          <w:lang w:eastAsia="ru-RU"/>
        </w:rPr>
        <w:t>закуп</w:t>
      </w:r>
      <w:r w:rsidR="00C67FE4" w:rsidRPr="00F97AF9">
        <w:rPr>
          <w:rFonts w:ascii="Times New Roman" w:hAnsi="Times New Roman" w:cs="Times New Roman"/>
          <w:sz w:val="24"/>
          <w:szCs w:val="24"/>
          <w:lang w:eastAsia="ru-RU"/>
        </w:rPr>
        <w:t>ки</w:t>
      </w:r>
      <w:r w:rsidR="001B6787" w:rsidRPr="00F97AF9">
        <w:rPr>
          <w:rFonts w:ascii="Times New Roman" w:hAnsi="Times New Roman" w:cs="Times New Roman"/>
          <w:sz w:val="24"/>
          <w:szCs w:val="24"/>
          <w:lang w:eastAsia="ru-RU"/>
        </w:rPr>
        <w:t>;</w:t>
      </w:r>
    </w:p>
    <w:p w14:paraId="3DE4F691" w14:textId="77777777" w:rsidR="009F1570" w:rsidRPr="00F97AF9"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 xml:space="preserve">9) </w:t>
      </w:r>
      <w:r w:rsidR="001B6787" w:rsidRPr="00F97AF9">
        <w:rPr>
          <w:rFonts w:ascii="Times New Roman" w:hAnsi="Times New Roman" w:cs="Times New Roman"/>
          <w:sz w:val="24"/>
          <w:szCs w:val="24"/>
          <w:lang w:eastAsia="ru-RU"/>
        </w:rPr>
        <w:t>срок действия соглашения;</w:t>
      </w:r>
    </w:p>
    <w:p w14:paraId="13D3F43E" w14:textId="77777777" w:rsidR="009F1570" w:rsidRPr="00F97AF9"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 xml:space="preserve">10) </w:t>
      </w:r>
      <w:r w:rsidR="001B6787" w:rsidRPr="00F97AF9">
        <w:rPr>
          <w:rFonts w:ascii="Times New Roman" w:hAnsi="Times New Roman" w:cs="Times New Roman"/>
          <w:sz w:val="24"/>
          <w:szCs w:val="24"/>
          <w:lang w:eastAsia="ru-RU"/>
        </w:rPr>
        <w:t>порядок рассмотрения споров;</w:t>
      </w:r>
    </w:p>
    <w:p w14:paraId="454DA0A7" w14:textId="77777777" w:rsidR="001B6787" w:rsidRPr="00F97AF9"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 xml:space="preserve">11) </w:t>
      </w:r>
      <w:r w:rsidR="001B6787" w:rsidRPr="00F97AF9">
        <w:rPr>
          <w:rFonts w:ascii="Times New Roman" w:hAnsi="Times New Roman" w:cs="Times New Roman"/>
          <w:sz w:val="24"/>
          <w:szCs w:val="24"/>
          <w:lang w:eastAsia="ru-RU"/>
        </w:rPr>
        <w:t>иную информацию, определяющую взаимоотношения сторон соглашения при проведении совместн</w:t>
      </w:r>
      <w:r w:rsidR="00C67FE4" w:rsidRPr="00F97AF9">
        <w:rPr>
          <w:rFonts w:ascii="Times New Roman" w:hAnsi="Times New Roman" w:cs="Times New Roman"/>
          <w:sz w:val="24"/>
          <w:szCs w:val="24"/>
          <w:lang w:eastAsia="ru-RU"/>
        </w:rPr>
        <w:t>ой</w:t>
      </w:r>
      <w:r w:rsidR="001B6787" w:rsidRPr="00F97AF9">
        <w:rPr>
          <w:rFonts w:ascii="Times New Roman" w:hAnsi="Times New Roman" w:cs="Times New Roman"/>
          <w:sz w:val="24"/>
          <w:szCs w:val="24"/>
          <w:lang w:eastAsia="ru-RU"/>
        </w:rPr>
        <w:t xml:space="preserve"> закуп</w:t>
      </w:r>
      <w:r w:rsidR="00C67FE4" w:rsidRPr="00F97AF9">
        <w:rPr>
          <w:rFonts w:ascii="Times New Roman" w:hAnsi="Times New Roman" w:cs="Times New Roman"/>
          <w:sz w:val="24"/>
          <w:szCs w:val="24"/>
          <w:lang w:eastAsia="ru-RU"/>
        </w:rPr>
        <w:t>ки</w:t>
      </w:r>
      <w:r w:rsidR="001B6787" w:rsidRPr="00F97AF9">
        <w:rPr>
          <w:rFonts w:ascii="Times New Roman" w:hAnsi="Times New Roman" w:cs="Times New Roman"/>
          <w:sz w:val="24"/>
          <w:szCs w:val="24"/>
          <w:lang w:eastAsia="ru-RU"/>
        </w:rPr>
        <w:t>.</w:t>
      </w:r>
    </w:p>
    <w:p w14:paraId="4E18EE00" w14:textId="77777777" w:rsidR="009F1570" w:rsidRPr="00F97AF9" w:rsidRDefault="00BC611E"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DB241E">
        <w:rPr>
          <w:rFonts w:ascii="Times New Roman" w:hAnsi="Times New Roman" w:cs="Times New Roman"/>
          <w:sz w:val="24"/>
          <w:szCs w:val="24"/>
          <w:lang w:eastAsia="ru-RU"/>
        </w:rPr>
        <w:t>8</w:t>
      </w:r>
      <w:r w:rsidR="009F1570" w:rsidRPr="00DB241E">
        <w:rPr>
          <w:rFonts w:ascii="Times New Roman" w:hAnsi="Times New Roman" w:cs="Times New Roman"/>
          <w:sz w:val="24"/>
          <w:szCs w:val="24"/>
          <w:lang w:eastAsia="ru-RU"/>
        </w:rPr>
        <w:t>.12</w:t>
      </w:r>
      <w:r w:rsidR="001B6787" w:rsidRPr="00DB241E">
        <w:rPr>
          <w:rFonts w:ascii="Times New Roman" w:hAnsi="Times New Roman" w:cs="Times New Roman"/>
          <w:sz w:val="24"/>
          <w:szCs w:val="24"/>
          <w:lang w:eastAsia="ru-RU"/>
        </w:rPr>
        <w:t>.</w:t>
      </w:r>
      <w:r w:rsidR="00A9276D" w:rsidRPr="00DB241E">
        <w:rPr>
          <w:rFonts w:ascii="Times New Roman" w:hAnsi="Times New Roman" w:cs="Times New Roman"/>
          <w:sz w:val="24"/>
          <w:szCs w:val="24"/>
          <w:lang w:eastAsia="ru-RU"/>
        </w:rPr>
        <w:t>6</w:t>
      </w:r>
      <w:r w:rsidR="001B6787" w:rsidRPr="00DB241E">
        <w:rPr>
          <w:rFonts w:ascii="Times New Roman" w:hAnsi="Times New Roman" w:cs="Times New Roman"/>
          <w:sz w:val="24"/>
          <w:szCs w:val="24"/>
          <w:lang w:eastAsia="ru-RU"/>
        </w:rPr>
        <w:t>.</w:t>
      </w:r>
      <w:r w:rsidR="001B6787" w:rsidRPr="00F97AF9">
        <w:rPr>
          <w:rFonts w:ascii="Times New Roman" w:hAnsi="Times New Roman" w:cs="Times New Roman"/>
          <w:sz w:val="24"/>
          <w:szCs w:val="24"/>
          <w:lang w:eastAsia="ru-RU"/>
        </w:rPr>
        <w:t xml:space="preserve"> В целях проведения процедуры совместной закупки организатор:</w:t>
      </w:r>
    </w:p>
    <w:p w14:paraId="2D6F4CD8" w14:textId="77777777" w:rsidR="009F1570" w:rsidRPr="00F97AF9"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1)</w:t>
      </w:r>
      <w:r w:rsidR="001B6787" w:rsidRPr="00F97AF9">
        <w:rPr>
          <w:rFonts w:ascii="Times New Roman" w:hAnsi="Times New Roman" w:cs="Times New Roman"/>
          <w:sz w:val="24"/>
          <w:szCs w:val="24"/>
          <w:lang w:eastAsia="ru-RU"/>
        </w:rPr>
        <w:t>осуществляет утверждение состава закупочной комиссии;</w:t>
      </w:r>
    </w:p>
    <w:p w14:paraId="21E3C1F4" w14:textId="77777777" w:rsidR="009F1570" w:rsidRPr="00F97AF9"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 xml:space="preserve">2) </w:t>
      </w:r>
      <w:r w:rsidR="001B6787" w:rsidRPr="00F97AF9">
        <w:rPr>
          <w:rFonts w:ascii="Times New Roman" w:hAnsi="Times New Roman" w:cs="Times New Roman"/>
          <w:sz w:val="24"/>
          <w:szCs w:val="24"/>
          <w:lang w:eastAsia="ru-RU"/>
        </w:rPr>
        <w:t>разрабатывает и размещает в ЕИС</w:t>
      </w:r>
      <w:r w:rsidR="007F69E3" w:rsidRPr="00F97AF9">
        <w:rPr>
          <w:rFonts w:ascii="Times New Roman" w:hAnsi="Times New Roman" w:cs="Times New Roman"/>
          <w:sz w:val="24"/>
          <w:szCs w:val="24"/>
          <w:lang w:eastAsia="ru-RU"/>
        </w:rPr>
        <w:t>, на официальном сайте, за исключением случаев, предусмотренных Законом № 223-ФЗ,</w:t>
      </w:r>
      <w:r w:rsidR="001B6787" w:rsidRPr="00F97AF9">
        <w:rPr>
          <w:rFonts w:ascii="Times New Roman" w:hAnsi="Times New Roman" w:cs="Times New Roman"/>
          <w:sz w:val="24"/>
          <w:szCs w:val="24"/>
          <w:lang w:eastAsia="ru-RU"/>
        </w:rPr>
        <w:t xml:space="preserve"> извещение о проведении закупки, разрабатывает и утверждает документацию о закупке;</w:t>
      </w:r>
    </w:p>
    <w:p w14:paraId="39946C0E" w14:textId="77777777" w:rsidR="009F1570" w:rsidRPr="00F97AF9" w:rsidRDefault="00587D1D"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3</w:t>
      </w:r>
      <w:r w:rsidR="009F1570" w:rsidRPr="00F97AF9">
        <w:rPr>
          <w:rFonts w:ascii="Times New Roman" w:hAnsi="Times New Roman" w:cs="Times New Roman"/>
          <w:sz w:val="24"/>
          <w:szCs w:val="24"/>
          <w:lang w:eastAsia="ru-RU"/>
        </w:rPr>
        <w:t xml:space="preserve">) </w:t>
      </w:r>
      <w:r w:rsidR="001B6787" w:rsidRPr="00F97AF9">
        <w:rPr>
          <w:rFonts w:ascii="Times New Roman" w:hAnsi="Times New Roman" w:cs="Times New Roman"/>
          <w:sz w:val="24"/>
          <w:szCs w:val="24"/>
          <w:lang w:eastAsia="ru-RU"/>
        </w:rPr>
        <w:t>предоставляет разъяснения положений документации, если иное не предусмотрено соглашением сторон;</w:t>
      </w:r>
    </w:p>
    <w:p w14:paraId="0E023AB1" w14:textId="77777777" w:rsidR="009F1570" w:rsidRPr="00F97AF9" w:rsidRDefault="00587D1D"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lastRenderedPageBreak/>
        <w:t>4</w:t>
      </w:r>
      <w:r w:rsidR="009F1570" w:rsidRPr="00F97AF9">
        <w:rPr>
          <w:rFonts w:ascii="Times New Roman" w:hAnsi="Times New Roman" w:cs="Times New Roman"/>
          <w:sz w:val="24"/>
          <w:szCs w:val="24"/>
          <w:lang w:eastAsia="ru-RU"/>
        </w:rPr>
        <w:t xml:space="preserve">) </w:t>
      </w:r>
      <w:r w:rsidR="001B6787" w:rsidRPr="00F97AF9">
        <w:rPr>
          <w:rFonts w:ascii="Times New Roman" w:hAnsi="Times New Roman" w:cs="Times New Roman"/>
          <w:sz w:val="24"/>
          <w:szCs w:val="24"/>
          <w:lang w:eastAsia="ru-RU"/>
        </w:rPr>
        <w:t>при необходимости вносит изменения в извещение о закупке и (или) документацию о закупке;</w:t>
      </w:r>
    </w:p>
    <w:p w14:paraId="06925778" w14:textId="77777777" w:rsidR="009F1570" w:rsidRPr="00F97AF9" w:rsidRDefault="00587D1D"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5</w:t>
      </w:r>
      <w:r w:rsidR="009F1570" w:rsidRPr="00F97AF9">
        <w:rPr>
          <w:rFonts w:ascii="Times New Roman" w:hAnsi="Times New Roman" w:cs="Times New Roman"/>
          <w:sz w:val="24"/>
          <w:szCs w:val="24"/>
          <w:lang w:eastAsia="ru-RU"/>
        </w:rPr>
        <w:t xml:space="preserve">) </w:t>
      </w:r>
      <w:r w:rsidR="001B6787" w:rsidRPr="00F97AF9">
        <w:rPr>
          <w:rFonts w:ascii="Times New Roman" w:hAnsi="Times New Roman" w:cs="Times New Roman"/>
          <w:sz w:val="24"/>
          <w:szCs w:val="24"/>
          <w:lang w:eastAsia="ru-RU"/>
        </w:rPr>
        <w:t>осуществляет размещение в ЕИС</w:t>
      </w:r>
      <w:r w:rsidR="007572EB" w:rsidRPr="00F97AF9">
        <w:rPr>
          <w:rFonts w:ascii="Times New Roman" w:hAnsi="Times New Roman" w:cs="Times New Roman"/>
          <w:sz w:val="24"/>
          <w:szCs w:val="24"/>
          <w:lang w:eastAsia="ru-RU"/>
        </w:rPr>
        <w:t>, на официальном сайте,</w:t>
      </w:r>
      <w:r w:rsidR="001B6787" w:rsidRPr="00F97AF9">
        <w:rPr>
          <w:rFonts w:ascii="Times New Roman" w:hAnsi="Times New Roman" w:cs="Times New Roman"/>
          <w:sz w:val="24"/>
          <w:szCs w:val="24"/>
          <w:lang w:eastAsia="ru-RU"/>
        </w:rPr>
        <w:t xml:space="preserve"> информации и документов, размещение которых предусмотрено </w:t>
      </w:r>
      <w:r w:rsidR="00C67FE4" w:rsidRPr="00F97AF9">
        <w:rPr>
          <w:rFonts w:ascii="Times New Roman" w:hAnsi="Times New Roman" w:cs="Times New Roman"/>
          <w:sz w:val="24"/>
          <w:szCs w:val="24"/>
          <w:lang w:eastAsia="ru-RU"/>
        </w:rPr>
        <w:t>Законом № 223-ФЗ, Положением</w:t>
      </w:r>
      <w:r w:rsidR="001B6787" w:rsidRPr="00F97AF9">
        <w:rPr>
          <w:rFonts w:ascii="Times New Roman" w:hAnsi="Times New Roman" w:cs="Times New Roman"/>
          <w:sz w:val="24"/>
          <w:szCs w:val="24"/>
          <w:lang w:eastAsia="ru-RU"/>
        </w:rPr>
        <w:t>;</w:t>
      </w:r>
    </w:p>
    <w:p w14:paraId="37324ECA" w14:textId="77777777" w:rsidR="009F1570" w:rsidRPr="00F97AF9" w:rsidRDefault="00587D1D"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6</w:t>
      </w:r>
      <w:r w:rsidR="009F1570" w:rsidRPr="00F97AF9">
        <w:rPr>
          <w:rFonts w:ascii="Times New Roman" w:hAnsi="Times New Roman" w:cs="Times New Roman"/>
          <w:sz w:val="24"/>
          <w:szCs w:val="24"/>
          <w:lang w:eastAsia="ru-RU"/>
        </w:rPr>
        <w:t xml:space="preserve">) </w:t>
      </w:r>
      <w:r w:rsidR="001B6787" w:rsidRPr="00F97AF9">
        <w:rPr>
          <w:rFonts w:ascii="Times New Roman" w:hAnsi="Times New Roman" w:cs="Times New Roman"/>
          <w:sz w:val="24"/>
          <w:szCs w:val="24"/>
          <w:lang w:eastAsia="ru-RU"/>
        </w:rPr>
        <w:t>направляет копии протоколов, составленных в ходе проведения совместной закупки, каждой стороне соглашения не позднее дня, следующего за днем подписания указанных протоколов, если иное не установлено соглашением сторон;</w:t>
      </w:r>
    </w:p>
    <w:p w14:paraId="20057E11" w14:textId="77777777" w:rsidR="001B6787" w:rsidRPr="00F97AF9" w:rsidRDefault="00587D1D"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F97AF9">
        <w:rPr>
          <w:rFonts w:ascii="Times New Roman" w:hAnsi="Times New Roman" w:cs="Times New Roman"/>
          <w:sz w:val="24"/>
          <w:szCs w:val="24"/>
          <w:lang w:eastAsia="ru-RU"/>
        </w:rPr>
        <w:t>7</w:t>
      </w:r>
      <w:r w:rsidR="009F1570" w:rsidRPr="00F97AF9">
        <w:rPr>
          <w:rFonts w:ascii="Times New Roman" w:hAnsi="Times New Roman" w:cs="Times New Roman"/>
          <w:sz w:val="24"/>
          <w:szCs w:val="24"/>
          <w:lang w:eastAsia="ru-RU"/>
        </w:rPr>
        <w:t xml:space="preserve">) </w:t>
      </w:r>
      <w:r w:rsidR="001B6787" w:rsidRPr="00F97AF9">
        <w:rPr>
          <w:rFonts w:ascii="Times New Roman" w:hAnsi="Times New Roman" w:cs="Times New Roman"/>
          <w:sz w:val="24"/>
          <w:szCs w:val="24"/>
          <w:lang w:eastAsia="ru-RU"/>
        </w:rPr>
        <w:t>осуществляет иные полномочия в соответствии с соглашением</w:t>
      </w:r>
      <w:r w:rsidR="00333F29" w:rsidRPr="00F97AF9">
        <w:rPr>
          <w:rFonts w:ascii="Times New Roman" w:hAnsi="Times New Roman" w:cs="Times New Roman"/>
          <w:sz w:val="24"/>
          <w:szCs w:val="24"/>
          <w:lang w:eastAsia="ru-RU"/>
        </w:rPr>
        <w:t>.</w:t>
      </w:r>
    </w:p>
    <w:p w14:paraId="0DC20E1F" w14:textId="77777777" w:rsidR="001B6787" w:rsidRPr="00F97AF9" w:rsidRDefault="00BC611E" w:rsidP="00A94389">
      <w:pPr>
        <w:tabs>
          <w:tab w:val="left" w:pos="708"/>
          <w:tab w:val="left" w:pos="1416"/>
          <w:tab w:val="left" w:pos="2124"/>
          <w:tab w:val="left" w:pos="2832"/>
        </w:tabs>
        <w:spacing w:after="0" w:line="276" w:lineRule="auto"/>
        <w:ind w:firstLine="709"/>
        <w:jc w:val="both"/>
        <w:rPr>
          <w:rFonts w:ascii="Times New Roman" w:hAnsi="Times New Roman" w:cs="Times New Roman"/>
          <w:b/>
          <w:sz w:val="24"/>
          <w:szCs w:val="24"/>
          <w:lang w:eastAsia="ru-RU"/>
        </w:rPr>
      </w:pPr>
      <w:r w:rsidRPr="00DB241E">
        <w:rPr>
          <w:rFonts w:ascii="Times New Roman" w:hAnsi="Times New Roman" w:cs="Times New Roman"/>
          <w:sz w:val="24"/>
          <w:szCs w:val="24"/>
          <w:lang w:eastAsia="ru-RU"/>
        </w:rPr>
        <w:t>8</w:t>
      </w:r>
      <w:r w:rsidR="009F1570" w:rsidRPr="00DB241E">
        <w:rPr>
          <w:rFonts w:ascii="Times New Roman" w:hAnsi="Times New Roman" w:cs="Times New Roman"/>
          <w:sz w:val="24"/>
          <w:szCs w:val="24"/>
          <w:lang w:eastAsia="ru-RU"/>
        </w:rPr>
        <w:t>.12</w:t>
      </w:r>
      <w:r w:rsidR="001B6787" w:rsidRPr="00DB241E">
        <w:rPr>
          <w:rFonts w:ascii="Times New Roman" w:hAnsi="Times New Roman" w:cs="Times New Roman"/>
          <w:sz w:val="24"/>
          <w:szCs w:val="24"/>
          <w:lang w:eastAsia="ru-RU"/>
        </w:rPr>
        <w:t>.</w:t>
      </w:r>
      <w:r w:rsidR="00A9276D" w:rsidRPr="00DB241E">
        <w:rPr>
          <w:rFonts w:ascii="Times New Roman" w:hAnsi="Times New Roman" w:cs="Times New Roman"/>
          <w:sz w:val="24"/>
          <w:szCs w:val="24"/>
          <w:lang w:eastAsia="ru-RU"/>
        </w:rPr>
        <w:t>7</w:t>
      </w:r>
      <w:r w:rsidR="001B6787" w:rsidRPr="00DB241E">
        <w:rPr>
          <w:rFonts w:ascii="Times New Roman" w:hAnsi="Times New Roman" w:cs="Times New Roman"/>
          <w:sz w:val="24"/>
          <w:szCs w:val="24"/>
          <w:lang w:eastAsia="ru-RU"/>
        </w:rPr>
        <w:t>.</w:t>
      </w:r>
      <w:r w:rsidR="001B6787" w:rsidRPr="00F97AF9">
        <w:rPr>
          <w:rFonts w:ascii="Times New Roman" w:hAnsi="Times New Roman" w:cs="Times New Roman"/>
          <w:sz w:val="24"/>
          <w:szCs w:val="24"/>
          <w:lang w:eastAsia="ru-RU"/>
        </w:rPr>
        <w:t xml:space="preserve"> Договор по результатам совместной закупки заключается с победителем </w:t>
      </w:r>
      <w:r w:rsidR="005C1323" w:rsidRPr="00F97AF9">
        <w:rPr>
          <w:rFonts w:ascii="Times New Roman" w:hAnsi="Times New Roman" w:cs="Times New Roman"/>
          <w:sz w:val="24"/>
          <w:szCs w:val="24"/>
          <w:lang w:eastAsia="ru-RU"/>
        </w:rPr>
        <w:t>(</w:t>
      </w:r>
      <w:r w:rsidR="001B6787" w:rsidRPr="00F97AF9">
        <w:rPr>
          <w:rFonts w:ascii="Times New Roman" w:hAnsi="Times New Roman" w:cs="Times New Roman"/>
          <w:sz w:val="24"/>
          <w:szCs w:val="24"/>
          <w:lang w:eastAsia="ru-RU"/>
        </w:rPr>
        <w:t>победителями</w:t>
      </w:r>
      <w:r w:rsidR="005C1323" w:rsidRPr="00F97AF9">
        <w:rPr>
          <w:rFonts w:ascii="Times New Roman" w:hAnsi="Times New Roman" w:cs="Times New Roman"/>
          <w:sz w:val="24"/>
          <w:szCs w:val="24"/>
          <w:lang w:eastAsia="ru-RU"/>
        </w:rPr>
        <w:t>)</w:t>
      </w:r>
      <w:r w:rsidR="001B6787" w:rsidRPr="00F97AF9">
        <w:rPr>
          <w:rFonts w:ascii="Times New Roman" w:hAnsi="Times New Roman" w:cs="Times New Roman"/>
          <w:sz w:val="24"/>
          <w:szCs w:val="24"/>
          <w:lang w:eastAsia="ru-RU"/>
        </w:rPr>
        <w:t xml:space="preserve"> таких закупок каждым заказчиком отдельно.</w:t>
      </w:r>
      <w:r w:rsidR="001B6787" w:rsidRPr="00F97AF9">
        <w:rPr>
          <w:rFonts w:ascii="Times New Roman" w:hAnsi="Times New Roman" w:cs="Times New Roman"/>
          <w:b/>
          <w:sz w:val="24"/>
          <w:szCs w:val="24"/>
          <w:lang w:eastAsia="ru-RU"/>
        </w:rPr>
        <w:tab/>
      </w:r>
      <w:r w:rsidR="001B6787" w:rsidRPr="00F97AF9">
        <w:rPr>
          <w:rFonts w:ascii="Times New Roman" w:hAnsi="Times New Roman" w:cs="Times New Roman"/>
          <w:b/>
          <w:sz w:val="24"/>
          <w:szCs w:val="24"/>
          <w:lang w:eastAsia="ru-RU"/>
        </w:rPr>
        <w:tab/>
      </w:r>
    </w:p>
    <w:p w14:paraId="68A47AB9" w14:textId="77777777" w:rsidR="00BC611E" w:rsidRPr="00F97AF9" w:rsidRDefault="00BC611E" w:rsidP="00AB44A3">
      <w:pPr>
        <w:pStyle w:val="2"/>
        <w:jc w:val="center"/>
        <w:rPr>
          <w:sz w:val="24"/>
          <w:szCs w:val="24"/>
        </w:rPr>
      </w:pPr>
      <w:bookmarkStart w:id="27" w:name="_Toc84325739"/>
      <w:r w:rsidRPr="00F97AF9">
        <w:rPr>
          <w:sz w:val="24"/>
          <w:szCs w:val="24"/>
        </w:rPr>
        <w:t>8.13</w:t>
      </w:r>
      <w:r w:rsidR="001B6787" w:rsidRPr="00F97AF9">
        <w:rPr>
          <w:sz w:val="24"/>
          <w:szCs w:val="24"/>
        </w:rPr>
        <w:t>. Особенности осуществления закупок с привлечением</w:t>
      </w:r>
      <w:bookmarkEnd w:id="27"/>
    </w:p>
    <w:p w14:paraId="090505A5" w14:textId="77777777" w:rsidR="001B6787" w:rsidRPr="00F97AF9" w:rsidRDefault="001B6787" w:rsidP="00AB44A3">
      <w:pPr>
        <w:pStyle w:val="2"/>
        <w:spacing w:before="0"/>
        <w:jc w:val="center"/>
        <w:rPr>
          <w:sz w:val="24"/>
          <w:szCs w:val="24"/>
        </w:rPr>
      </w:pPr>
      <w:bookmarkStart w:id="28" w:name="_Toc84325740"/>
      <w:r w:rsidRPr="00F97AF9">
        <w:rPr>
          <w:sz w:val="24"/>
          <w:szCs w:val="24"/>
        </w:rPr>
        <w:t>специализированной (уполномоченной) организации</w:t>
      </w:r>
      <w:bookmarkEnd w:id="28"/>
    </w:p>
    <w:p w14:paraId="20B636C7" w14:textId="77777777" w:rsidR="001B6787" w:rsidRPr="00F97AF9" w:rsidRDefault="001B6787" w:rsidP="00A94389">
      <w:pPr>
        <w:tabs>
          <w:tab w:val="left" w:pos="708"/>
          <w:tab w:val="left" w:pos="1416"/>
          <w:tab w:val="left" w:pos="2124"/>
          <w:tab w:val="left" w:pos="2832"/>
        </w:tabs>
        <w:spacing w:after="0" w:line="276" w:lineRule="auto"/>
        <w:jc w:val="both"/>
        <w:rPr>
          <w:rFonts w:ascii="Times New Roman" w:hAnsi="Times New Roman" w:cs="Times New Roman"/>
          <w:sz w:val="24"/>
          <w:szCs w:val="24"/>
          <w:lang w:eastAsia="ru-RU"/>
        </w:rPr>
      </w:pPr>
    </w:p>
    <w:p w14:paraId="09602DBD" w14:textId="461C482C" w:rsidR="001B6787" w:rsidRPr="00F97AF9" w:rsidRDefault="00BC611E" w:rsidP="00B02FCE">
      <w:pPr>
        <w:tabs>
          <w:tab w:val="left" w:pos="708"/>
          <w:tab w:val="left" w:pos="1416"/>
          <w:tab w:val="left" w:pos="2124"/>
          <w:tab w:val="left" w:pos="2832"/>
        </w:tabs>
        <w:spacing w:after="0" w:line="276" w:lineRule="auto"/>
        <w:jc w:val="both"/>
        <w:rPr>
          <w:rFonts w:ascii="Times New Roman" w:hAnsi="Times New Roman" w:cs="Times New Roman"/>
          <w:sz w:val="24"/>
          <w:szCs w:val="24"/>
        </w:rPr>
      </w:pPr>
      <w:r w:rsidRPr="00F97AF9">
        <w:rPr>
          <w:rFonts w:ascii="Times New Roman" w:hAnsi="Times New Roman" w:cs="Times New Roman"/>
          <w:sz w:val="24"/>
          <w:szCs w:val="24"/>
          <w:lang w:eastAsia="ru-RU"/>
        </w:rPr>
        <w:tab/>
        <w:t>8.13</w:t>
      </w:r>
      <w:r w:rsidR="001B6787" w:rsidRPr="00F97AF9">
        <w:rPr>
          <w:rFonts w:ascii="Times New Roman" w:hAnsi="Times New Roman" w:cs="Times New Roman"/>
          <w:sz w:val="24"/>
          <w:szCs w:val="24"/>
          <w:lang w:eastAsia="ru-RU"/>
        </w:rPr>
        <w:t xml:space="preserve">.1. </w:t>
      </w:r>
      <w:r w:rsidR="001B6787" w:rsidRPr="00F97AF9">
        <w:rPr>
          <w:rFonts w:ascii="Times New Roman" w:hAnsi="Times New Roman" w:cs="Times New Roman"/>
          <w:sz w:val="24"/>
          <w:szCs w:val="24"/>
        </w:rPr>
        <w:t xml:space="preserve">Заказчик вправе </w:t>
      </w:r>
      <w:r w:rsidR="001B6787" w:rsidRPr="00F97AF9">
        <w:rPr>
          <w:rFonts w:ascii="Times New Roman" w:hAnsi="Times New Roman" w:cs="Times New Roman"/>
          <w:sz w:val="24"/>
          <w:szCs w:val="24"/>
          <w:lang w:eastAsia="ru-RU"/>
        </w:rPr>
        <w:t xml:space="preserve">привлечь специализированную (уполномоченную) организацию (далее – организатор закупки) для выполнения отдельных функций по </w:t>
      </w:r>
      <w:r w:rsidR="001B6787" w:rsidRPr="00F97AF9">
        <w:rPr>
          <w:rFonts w:ascii="Times New Roman" w:hAnsi="Times New Roman" w:cs="Times New Roman"/>
          <w:sz w:val="24"/>
          <w:szCs w:val="24"/>
        </w:rPr>
        <w:t xml:space="preserve">организации и проведению закупок и передачи </w:t>
      </w:r>
      <w:r w:rsidR="001B6787" w:rsidRPr="00F97AF9">
        <w:rPr>
          <w:rFonts w:ascii="Times New Roman" w:hAnsi="Times New Roman" w:cs="Times New Roman"/>
          <w:sz w:val="24"/>
          <w:szCs w:val="24"/>
          <w:lang w:eastAsia="ru-RU"/>
        </w:rPr>
        <w:t>ч</w:t>
      </w:r>
      <w:r w:rsidR="001B6787" w:rsidRPr="00F97AF9">
        <w:rPr>
          <w:rFonts w:ascii="Times New Roman" w:hAnsi="Times New Roman" w:cs="Times New Roman"/>
          <w:sz w:val="24"/>
          <w:szCs w:val="24"/>
        </w:rPr>
        <w:t>асти полномочий по осуществлению закупок</w:t>
      </w:r>
      <w:r w:rsidRPr="00F97AF9">
        <w:rPr>
          <w:rFonts w:ascii="Times New Roman" w:hAnsi="Times New Roman" w:cs="Times New Roman"/>
          <w:sz w:val="24"/>
          <w:szCs w:val="24"/>
        </w:rPr>
        <w:t xml:space="preserve"> на основании</w:t>
      </w:r>
      <w:r w:rsidR="00344DA2">
        <w:rPr>
          <w:rFonts w:ascii="Times New Roman" w:hAnsi="Times New Roman" w:cs="Times New Roman"/>
          <w:sz w:val="24"/>
          <w:szCs w:val="24"/>
        </w:rPr>
        <w:t xml:space="preserve"> </w:t>
      </w:r>
      <w:r w:rsidR="001B6787" w:rsidRPr="00F97AF9">
        <w:rPr>
          <w:rFonts w:ascii="Times New Roman" w:hAnsi="Times New Roman" w:cs="Times New Roman"/>
          <w:sz w:val="24"/>
          <w:szCs w:val="24"/>
          <w:lang w:eastAsia="ru-RU"/>
        </w:rPr>
        <w:t xml:space="preserve">договора (соглашения) </w:t>
      </w:r>
      <w:r w:rsidR="001B6787" w:rsidRPr="00F97AF9">
        <w:rPr>
          <w:rFonts w:ascii="Times New Roman" w:hAnsi="Times New Roman" w:cs="Times New Roman"/>
          <w:sz w:val="24"/>
          <w:szCs w:val="24"/>
        </w:rPr>
        <w:t>о передаче соответствующих функций и полномочий.</w:t>
      </w:r>
    </w:p>
    <w:p w14:paraId="49C75D0A" w14:textId="77777777" w:rsidR="001B6787" w:rsidRPr="00F97AF9" w:rsidRDefault="00BC611E" w:rsidP="00B02FCE">
      <w:pPr>
        <w:tabs>
          <w:tab w:val="left" w:pos="708"/>
          <w:tab w:val="left" w:pos="1416"/>
          <w:tab w:val="left" w:pos="2124"/>
          <w:tab w:val="left" w:pos="2832"/>
        </w:tabs>
        <w:spacing w:after="0" w:line="276" w:lineRule="auto"/>
        <w:jc w:val="both"/>
        <w:rPr>
          <w:rFonts w:ascii="Times New Roman" w:hAnsi="Times New Roman" w:cs="Times New Roman"/>
          <w:sz w:val="24"/>
          <w:szCs w:val="24"/>
        </w:rPr>
      </w:pPr>
      <w:r w:rsidRPr="00F97AF9">
        <w:rPr>
          <w:rFonts w:ascii="Times New Roman" w:hAnsi="Times New Roman" w:cs="Times New Roman"/>
          <w:sz w:val="24"/>
          <w:szCs w:val="24"/>
        </w:rPr>
        <w:tab/>
        <w:t>8.13</w:t>
      </w:r>
      <w:r w:rsidR="001B6787" w:rsidRPr="00F97AF9">
        <w:rPr>
          <w:rFonts w:ascii="Times New Roman" w:hAnsi="Times New Roman" w:cs="Times New Roman"/>
          <w:sz w:val="24"/>
          <w:szCs w:val="24"/>
        </w:rPr>
        <w:t>.2 Организатор закупки осуществляет организацию и проведение закупок от имени Заказчика.</w:t>
      </w:r>
    </w:p>
    <w:p w14:paraId="00491703" w14:textId="77777777" w:rsidR="00BC611E" w:rsidRPr="00F97AF9" w:rsidRDefault="00BC611E" w:rsidP="00B02FCE">
      <w:pPr>
        <w:tabs>
          <w:tab w:val="left" w:pos="708"/>
          <w:tab w:val="left" w:pos="1416"/>
          <w:tab w:val="left" w:pos="2124"/>
          <w:tab w:val="left" w:pos="2832"/>
        </w:tabs>
        <w:spacing w:after="0" w:line="276" w:lineRule="auto"/>
        <w:jc w:val="both"/>
        <w:rPr>
          <w:rFonts w:ascii="Times New Roman" w:hAnsi="Times New Roman" w:cs="Times New Roman"/>
          <w:sz w:val="24"/>
          <w:szCs w:val="24"/>
        </w:rPr>
      </w:pPr>
      <w:r w:rsidRPr="00F97AF9">
        <w:rPr>
          <w:rFonts w:ascii="Times New Roman" w:hAnsi="Times New Roman" w:cs="Times New Roman"/>
          <w:sz w:val="24"/>
          <w:szCs w:val="24"/>
        </w:rPr>
        <w:tab/>
        <w:t>8.13</w:t>
      </w:r>
      <w:r w:rsidR="001B6787" w:rsidRPr="00F97AF9">
        <w:rPr>
          <w:rFonts w:ascii="Times New Roman" w:hAnsi="Times New Roman" w:cs="Times New Roman"/>
          <w:sz w:val="24"/>
          <w:szCs w:val="24"/>
        </w:rPr>
        <w:t>.3. Организатор закупки может выполнять следующие функции по организации и проведению конкурентной закупки:</w:t>
      </w:r>
    </w:p>
    <w:p w14:paraId="0F04816B" w14:textId="77777777" w:rsidR="00BC611E" w:rsidRPr="00F97AF9"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1) разрабатывать и утверждать документацию о конкурентной закупке;</w:t>
      </w:r>
    </w:p>
    <w:p w14:paraId="3AE5A99C" w14:textId="77777777" w:rsidR="00BC611E" w:rsidRPr="00F97AF9"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2) обеспечивать информационное сопровождение конкурентной закупки;</w:t>
      </w:r>
    </w:p>
    <w:p w14:paraId="17A88F4F" w14:textId="77777777" w:rsidR="00BC611E" w:rsidRPr="00F97AF9"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3) формировать состав закупочной комиссии;</w:t>
      </w:r>
    </w:p>
    <w:p w14:paraId="388E9A3F" w14:textId="77777777" w:rsidR="00BC611E" w:rsidRPr="00F97AF9"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4) рассматривать поступившие заявки на участие в конкурентной закупке;</w:t>
      </w:r>
    </w:p>
    <w:p w14:paraId="51C046D7" w14:textId="77777777" w:rsidR="00877C77" w:rsidRPr="00F97AF9"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5) принимать решение о допуске или отказе в допуске к участию в конкурентной закупке;</w:t>
      </w:r>
    </w:p>
    <w:p w14:paraId="586A8BC8" w14:textId="77777777" w:rsidR="00877C77" w:rsidRPr="00F97AF9"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6) принимать решение об определении победителя конкурентной закупки;</w:t>
      </w:r>
    </w:p>
    <w:p w14:paraId="0A816428" w14:textId="77777777" w:rsidR="00877C77" w:rsidRPr="00F97AF9"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7) принимать решение о признании конкурентной закупки несостоявшейся;</w:t>
      </w:r>
    </w:p>
    <w:p w14:paraId="20EC069C" w14:textId="61911BC4" w:rsidR="001B6787" w:rsidRPr="00F97AF9"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8) осуществлять подготовку и публикацию в ЕИС</w:t>
      </w:r>
      <w:r w:rsidR="003A0ABA" w:rsidRPr="00F97AF9">
        <w:rPr>
          <w:rFonts w:ascii="Times New Roman" w:hAnsi="Times New Roman" w:cs="Times New Roman"/>
          <w:sz w:val="24"/>
          <w:szCs w:val="24"/>
        </w:rPr>
        <w:t xml:space="preserve">, на официальном сайте, за исключением случаев, предусмотренных Законом № 223-ФЗ, </w:t>
      </w:r>
      <w:r w:rsidRPr="00F97AF9">
        <w:rPr>
          <w:rFonts w:ascii="Times New Roman" w:hAnsi="Times New Roman" w:cs="Times New Roman"/>
          <w:sz w:val="24"/>
          <w:szCs w:val="24"/>
        </w:rPr>
        <w:t>протоколов</w:t>
      </w:r>
      <w:r w:rsidR="00877C77" w:rsidRPr="00F97AF9">
        <w:rPr>
          <w:rFonts w:ascii="Times New Roman" w:hAnsi="Times New Roman" w:cs="Times New Roman"/>
          <w:sz w:val="24"/>
          <w:szCs w:val="24"/>
        </w:rPr>
        <w:t xml:space="preserve"> закупки</w:t>
      </w:r>
      <w:r w:rsidRPr="00F97AF9">
        <w:rPr>
          <w:rFonts w:ascii="Times New Roman" w:hAnsi="Times New Roman" w:cs="Times New Roman"/>
          <w:sz w:val="24"/>
          <w:szCs w:val="24"/>
        </w:rPr>
        <w:t>.</w:t>
      </w:r>
    </w:p>
    <w:p w14:paraId="19C64B5E" w14:textId="77777777" w:rsidR="00877C77" w:rsidRPr="00F97AF9" w:rsidRDefault="00877C77" w:rsidP="00B02FCE">
      <w:pPr>
        <w:tabs>
          <w:tab w:val="left" w:pos="708"/>
          <w:tab w:val="left" w:pos="1416"/>
          <w:tab w:val="left" w:pos="2124"/>
          <w:tab w:val="left" w:pos="2832"/>
        </w:tabs>
        <w:spacing w:after="0" w:line="276" w:lineRule="auto"/>
        <w:jc w:val="both"/>
        <w:rPr>
          <w:rFonts w:ascii="Times New Roman" w:hAnsi="Times New Roman" w:cs="Times New Roman"/>
          <w:sz w:val="24"/>
          <w:szCs w:val="24"/>
        </w:rPr>
      </w:pPr>
      <w:r w:rsidRPr="00F97AF9">
        <w:rPr>
          <w:rFonts w:ascii="Times New Roman" w:hAnsi="Times New Roman" w:cs="Times New Roman"/>
          <w:sz w:val="24"/>
          <w:szCs w:val="24"/>
        </w:rPr>
        <w:tab/>
        <w:t>8.13</w:t>
      </w:r>
      <w:r w:rsidR="001B6787" w:rsidRPr="00F97AF9">
        <w:rPr>
          <w:rFonts w:ascii="Times New Roman" w:hAnsi="Times New Roman" w:cs="Times New Roman"/>
          <w:sz w:val="24"/>
          <w:szCs w:val="24"/>
        </w:rPr>
        <w:t>.4. Заказчик не вправе передавать организатору закупки следующие функции и полномочия:</w:t>
      </w:r>
    </w:p>
    <w:p w14:paraId="67460D91" w14:textId="77777777" w:rsidR="001B6787" w:rsidRPr="00F97AF9"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1) планирование закупок;</w:t>
      </w:r>
    </w:p>
    <w:p w14:paraId="05836B44" w14:textId="77777777" w:rsidR="001B6787" w:rsidRPr="00F97AF9"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2) определение, обоснование и расчет НМЦД;</w:t>
      </w:r>
    </w:p>
    <w:p w14:paraId="1DB6BF49" w14:textId="77777777" w:rsidR="00877C77" w:rsidRPr="00F97AF9"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3) определение предмета договора планируемой закупки;</w:t>
      </w:r>
    </w:p>
    <w:p w14:paraId="06D5141D" w14:textId="77777777" w:rsidR="00877C77" w:rsidRPr="00F97AF9"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4) определение существенных условий договора (проект договора); </w:t>
      </w:r>
    </w:p>
    <w:p w14:paraId="37713FAD" w14:textId="77777777" w:rsidR="001B6787" w:rsidRPr="00F97AF9"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5) заключение и исполнение договора.</w:t>
      </w:r>
    </w:p>
    <w:p w14:paraId="0EA4B0F5" w14:textId="77777777" w:rsidR="001B6787" w:rsidRPr="00F97AF9" w:rsidRDefault="00877C77" w:rsidP="00B02FCE">
      <w:pPr>
        <w:tabs>
          <w:tab w:val="left" w:pos="708"/>
          <w:tab w:val="left" w:pos="1416"/>
          <w:tab w:val="left" w:pos="2124"/>
          <w:tab w:val="left" w:pos="2832"/>
        </w:tabs>
        <w:spacing w:after="0" w:line="276" w:lineRule="auto"/>
        <w:jc w:val="both"/>
        <w:rPr>
          <w:rFonts w:ascii="Times New Roman" w:hAnsi="Times New Roman" w:cs="Times New Roman"/>
          <w:sz w:val="24"/>
          <w:szCs w:val="24"/>
        </w:rPr>
      </w:pPr>
      <w:r w:rsidRPr="00F97AF9">
        <w:rPr>
          <w:rFonts w:ascii="Times New Roman" w:hAnsi="Times New Roman" w:cs="Times New Roman"/>
          <w:sz w:val="24"/>
          <w:szCs w:val="24"/>
        </w:rPr>
        <w:tab/>
        <w:t>8.13</w:t>
      </w:r>
      <w:r w:rsidR="001B6787" w:rsidRPr="00F97AF9">
        <w:rPr>
          <w:rFonts w:ascii="Times New Roman" w:hAnsi="Times New Roman" w:cs="Times New Roman"/>
          <w:sz w:val="24"/>
          <w:szCs w:val="24"/>
        </w:rPr>
        <w:t>.5. Конкретный перечень функций, выполняемых организатором закупки, распределение прав и обязанностей, расходов и ответственности, в том числе при возникновении внутренних и внешних разногласий в ходе или по результатам проведенной закупки, между Заказчиком и организатором закупки, определяется в договоре (соглашении).</w:t>
      </w:r>
    </w:p>
    <w:p w14:paraId="5F256A10" w14:textId="4609A9C8" w:rsidR="005909AD" w:rsidRPr="00F97AF9" w:rsidRDefault="005909AD" w:rsidP="005909AD">
      <w:pPr>
        <w:autoSpaceDE w:val="0"/>
        <w:autoSpaceDN w:val="0"/>
        <w:adjustRightInd w:val="0"/>
        <w:spacing w:after="0" w:line="276" w:lineRule="auto"/>
        <w:ind w:firstLine="540"/>
        <w:jc w:val="both"/>
        <w:rPr>
          <w:rFonts w:ascii="Times New Roman" w:hAnsi="Times New Roman" w:cs="Times New Roman"/>
          <w:sz w:val="24"/>
          <w:szCs w:val="24"/>
        </w:rPr>
      </w:pPr>
      <w:r w:rsidRPr="00F97AF9">
        <w:rPr>
          <w:rFonts w:ascii="Times New Roman" w:hAnsi="Times New Roman" w:cs="Times New Roman"/>
          <w:sz w:val="24"/>
          <w:szCs w:val="24"/>
        </w:rPr>
        <w:lastRenderedPageBreak/>
        <w:tab/>
        <w:t>8.13.6. При осуществлении закупки в соответствии с разделом 8.13 Положения Заказчик указывает в извещении и (или) документации о закупке следующие сведения</w:t>
      </w:r>
      <w:r w:rsidR="00881CB0" w:rsidRPr="00F97AF9">
        <w:rPr>
          <w:rFonts w:ascii="Times New Roman" w:hAnsi="Times New Roman" w:cs="Times New Roman"/>
          <w:sz w:val="24"/>
          <w:szCs w:val="24"/>
        </w:rPr>
        <w:t>:</w:t>
      </w:r>
      <w:r w:rsidR="00344DA2">
        <w:rPr>
          <w:rFonts w:ascii="Times New Roman" w:hAnsi="Times New Roman" w:cs="Times New Roman"/>
          <w:sz w:val="24"/>
          <w:szCs w:val="24"/>
        </w:rPr>
        <w:t xml:space="preserve"> </w:t>
      </w:r>
      <w:r w:rsidR="00881CB0" w:rsidRPr="00F97AF9">
        <w:rPr>
          <w:rFonts w:ascii="Times New Roman" w:hAnsi="Times New Roman" w:cs="Times New Roman"/>
          <w:sz w:val="24"/>
          <w:szCs w:val="24"/>
        </w:rPr>
        <w:t>наименование, место нахождения, почтовый адрес, адрес электронной почты, номер контактного телефона организатора закупки.</w:t>
      </w:r>
    </w:p>
    <w:p w14:paraId="3962D775" w14:textId="77777777" w:rsidR="0077348B" w:rsidRPr="00F97AF9" w:rsidRDefault="005909AD" w:rsidP="00105450">
      <w:pPr>
        <w:spacing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8.13.7</w:t>
      </w:r>
      <w:r w:rsidR="00877C77" w:rsidRPr="00F97AF9">
        <w:rPr>
          <w:rFonts w:ascii="Times New Roman" w:eastAsia="Calibri" w:hAnsi="Times New Roman" w:cs="Times New Roman"/>
          <w:sz w:val="24"/>
          <w:szCs w:val="24"/>
        </w:rPr>
        <w:t xml:space="preserve">. </w:t>
      </w:r>
      <w:r w:rsidR="001B6787" w:rsidRPr="00F97AF9">
        <w:rPr>
          <w:rFonts w:ascii="Times New Roman" w:eastAsia="Calibri" w:hAnsi="Times New Roman" w:cs="Times New Roman"/>
          <w:sz w:val="24"/>
          <w:szCs w:val="24"/>
        </w:rPr>
        <w:t xml:space="preserve">При осуществлении несколькими Заказчиками закупки одних и тех же товаров, работ, услуг в целях сокращения расходов на проведение закупочных процедур и повышения эффективности закупок </w:t>
      </w:r>
      <w:r w:rsidR="00333F29" w:rsidRPr="00F97AF9">
        <w:rPr>
          <w:rFonts w:ascii="Times New Roman" w:eastAsia="Calibri" w:hAnsi="Times New Roman" w:cs="Times New Roman"/>
          <w:sz w:val="24"/>
          <w:szCs w:val="24"/>
        </w:rPr>
        <w:t>о</w:t>
      </w:r>
      <w:r w:rsidR="001B6787" w:rsidRPr="00F97AF9">
        <w:rPr>
          <w:rFonts w:ascii="Times New Roman" w:eastAsia="Calibri" w:hAnsi="Times New Roman" w:cs="Times New Roman"/>
          <w:sz w:val="24"/>
          <w:szCs w:val="24"/>
        </w:rPr>
        <w:t>рганизатор</w:t>
      </w:r>
      <w:r w:rsidR="00333F29" w:rsidRPr="00F97AF9">
        <w:rPr>
          <w:rFonts w:ascii="Times New Roman" w:eastAsia="Calibri" w:hAnsi="Times New Roman" w:cs="Times New Roman"/>
          <w:sz w:val="24"/>
          <w:szCs w:val="24"/>
        </w:rPr>
        <w:t xml:space="preserve"> закупки</w:t>
      </w:r>
      <w:r w:rsidR="001B6787" w:rsidRPr="00F97AF9">
        <w:rPr>
          <w:rFonts w:ascii="Times New Roman" w:eastAsia="Calibri" w:hAnsi="Times New Roman" w:cs="Times New Roman"/>
          <w:sz w:val="24"/>
          <w:szCs w:val="24"/>
        </w:rPr>
        <w:t xml:space="preserve"> вправе провести для них совместную закупку. </w:t>
      </w:r>
      <w:bookmarkStart w:id="29" w:name="_Toc84325741"/>
    </w:p>
    <w:p w14:paraId="1FF06FB5" w14:textId="7BC349C6" w:rsidR="0077348B" w:rsidRPr="00F97AF9" w:rsidRDefault="00877C77" w:rsidP="00021AD5">
      <w:pPr>
        <w:pStyle w:val="2"/>
        <w:ind w:left="578" w:hanging="578"/>
        <w:jc w:val="center"/>
        <w:rPr>
          <w:sz w:val="24"/>
          <w:szCs w:val="24"/>
        </w:rPr>
      </w:pPr>
      <w:r w:rsidRPr="00F97AF9">
        <w:rPr>
          <w:sz w:val="24"/>
          <w:szCs w:val="24"/>
        </w:rPr>
        <w:t>8</w:t>
      </w:r>
      <w:r w:rsidR="001B6787" w:rsidRPr="00F97AF9">
        <w:rPr>
          <w:sz w:val="24"/>
          <w:szCs w:val="24"/>
        </w:rPr>
        <w:t>.</w:t>
      </w:r>
      <w:r w:rsidRPr="00F97AF9">
        <w:rPr>
          <w:sz w:val="24"/>
          <w:szCs w:val="24"/>
        </w:rPr>
        <w:t>14</w:t>
      </w:r>
      <w:r w:rsidR="001B6787" w:rsidRPr="00F97AF9">
        <w:rPr>
          <w:sz w:val="24"/>
          <w:szCs w:val="24"/>
        </w:rPr>
        <w:t>. Особенности закупок у субъектов малого</w:t>
      </w:r>
      <w:bookmarkStart w:id="30" w:name="_Toc84325742"/>
      <w:bookmarkEnd w:id="29"/>
      <w:r w:rsidR="00344DA2">
        <w:rPr>
          <w:sz w:val="24"/>
          <w:szCs w:val="24"/>
        </w:rPr>
        <w:t xml:space="preserve"> </w:t>
      </w:r>
      <w:r w:rsidR="001B6787" w:rsidRPr="00F97AF9">
        <w:rPr>
          <w:sz w:val="24"/>
          <w:szCs w:val="24"/>
        </w:rPr>
        <w:t>и среднего предпринимательства</w:t>
      </w:r>
      <w:bookmarkStart w:id="31" w:name="_Toc84325743"/>
      <w:bookmarkEnd w:id="30"/>
    </w:p>
    <w:p w14:paraId="65FA422D" w14:textId="77777777" w:rsidR="00021AD5" w:rsidRPr="00F97AF9" w:rsidRDefault="00021AD5" w:rsidP="00021AD5">
      <w:pPr>
        <w:pStyle w:val="Textbody"/>
      </w:pPr>
    </w:p>
    <w:p w14:paraId="4CC9A6DE" w14:textId="77777777" w:rsidR="001B6787" w:rsidRPr="00F97AF9" w:rsidRDefault="00C73B15" w:rsidP="0077348B">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8.14</w:t>
      </w:r>
      <w:r w:rsidR="001B6787" w:rsidRPr="00F97AF9">
        <w:rPr>
          <w:rFonts w:ascii="Times New Roman" w:hAnsi="Times New Roman" w:cs="Times New Roman"/>
          <w:sz w:val="24"/>
          <w:szCs w:val="24"/>
        </w:rPr>
        <w:t>.1. Закупки у субъектов малого и среднего предпринимательства осуществляют Заказчики, на котор</w:t>
      </w:r>
      <w:r w:rsidRPr="00F97AF9">
        <w:rPr>
          <w:rFonts w:ascii="Times New Roman" w:hAnsi="Times New Roman" w:cs="Times New Roman"/>
          <w:sz w:val="24"/>
          <w:szCs w:val="24"/>
        </w:rPr>
        <w:t xml:space="preserve">ых распространяется требование </w:t>
      </w:r>
      <w:r w:rsidR="001B6787" w:rsidRPr="00F97AF9">
        <w:rPr>
          <w:rFonts w:ascii="Times New Roman" w:hAnsi="Times New Roman" w:cs="Times New Roman"/>
          <w:sz w:val="24"/>
          <w:szCs w:val="24"/>
        </w:rPr>
        <w:t xml:space="preserve">об осуществлении </w:t>
      </w:r>
      <w:r w:rsidR="008F1556" w:rsidRPr="00F97AF9">
        <w:rPr>
          <w:rFonts w:ascii="Times New Roman" w:hAnsi="Times New Roman" w:cs="Times New Roman"/>
          <w:sz w:val="24"/>
          <w:szCs w:val="24"/>
        </w:rPr>
        <w:t xml:space="preserve">таких </w:t>
      </w:r>
      <w:r w:rsidR="001B6787" w:rsidRPr="00F97AF9">
        <w:rPr>
          <w:rFonts w:ascii="Times New Roman" w:hAnsi="Times New Roman" w:cs="Times New Roman"/>
          <w:sz w:val="24"/>
          <w:szCs w:val="24"/>
        </w:rPr>
        <w:t xml:space="preserve">закупок в соответствии с </w:t>
      </w:r>
      <w:r w:rsidR="008F1556" w:rsidRPr="00F97AF9">
        <w:rPr>
          <w:rFonts w:ascii="Times New Roman" w:hAnsi="Times New Roman" w:cs="Times New Roman"/>
          <w:sz w:val="24"/>
          <w:szCs w:val="24"/>
        </w:rPr>
        <w:t>П</w:t>
      </w:r>
      <w:r w:rsidR="001B6787" w:rsidRPr="00F97AF9">
        <w:rPr>
          <w:rFonts w:ascii="Times New Roman" w:hAnsi="Times New Roman" w:cs="Times New Roman"/>
          <w:sz w:val="24"/>
          <w:szCs w:val="24"/>
        </w:rPr>
        <w:t xml:space="preserve">остановлением </w:t>
      </w:r>
      <w:r w:rsidR="008F1556" w:rsidRPr="00F97AF9">
        <w:rPr>
          <w:rFonts w:ascii="Times New Roman" w:hAnsi="Times New Roman" w:cs="Times New Roman"/>
          <w:sz w:val="24"/>
          <w:szCs w:val="24"/>
        </w:rPr>
        <w:t>№ 1352</w:t>
      </w:r>
      <w:r w:rsidR="001B6787" w:rsidRPr="00F97AF9">
        <w:rPr>
          <w:rFonts w:ascii="Times New Roman" w:hAnsi="Times New Roman" w:cs="Times New Roman"/>
          <w:sz w:val="24"/>
          <w:szCs w:val="24"/>
        </w:rPr>
        <w:t>.</w:t>
      </w:r>
      <w:bookmarkEnd w:id="31"/>
    </w:p>
    <w:p w14:paraId="6F13696A" w14:textId="0DF23542" w:rsidR="001B6787" w:rsidRPr="00F97AF9" w:rsidRDefault="00C73B15"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8.14</w:t>
      </w:r>
      <w:r w:rsidR="001B6787" w:rsidRPr="00F97AF9">
        <w:rPr>
          <w:rFonts w:ascii="Times New Roman" w:hAnsi="Times New Roman" w:cs="Times New Roman"/>
          <w:sz w:val="24"/>
          <w:szCs w:val="24"/>
        </w:rPr>
        <w:t>.2.</w:t>
      </w:r>
      <w:r w:rsidR="00344DA2">
        <w:rPr>
          <w:rFonts w:ascii="Times New Roman" w:hAnsi="Times New Roman" w:cs="Times New Roman"/>
          <w:sz w:val="24"/>
          <w:szCs w:val="24"/>
        </w:rPr>
        <w:t xml:space="preserve"> </w:t>
      </w:r>
      <w:r w:rsidR="009569F8" w:rsidRPr="00F97AF9">
        <w:rPr>
          <w:rFonts w:ascii="Times New Roman" w:hAnsi="Times New Roman" w:cs="Times New Roman"/>
          <w:sz w:val="24"/>
          <w:szCs w:val="24"/>
        </w:rPr>
        <w:t>Закупки у субъектов малого и среднего предпринимательства осуществляются путем проведения предусмотренных Положением торгов, иных способов закупки:</w:t>
      </w:r>
    </w:p>
    <w:p w14:paraId="56BFEE62" w14:textId="1FF1D010" w:rsidR="001B6787" w:rsidRPr="00F97AF9" w:rsidRDefault="001B6787"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1)</w:t>
      </w:r>
      <w:r w:rsidR="00344DA2">
        <w:rPr>
          <w:rFonts w:ascii="Times New Roman" w:hAnsi="Times New Roman" w:cs="Times New Roman"/>
          <w:sz w:val="24"/>
          <w:szCs w:val="24"/>
        </w:rPr>
        <w:t xml:space="preserve"> </w:t>
      </w:r>
      <w:r w:rsidRPr="00F97AF9">
        <w:rPr>
          <w:rFonts w:ascii="Times New Roman" w:hAnsi="Times New Roman" w:cs="Times New Roman"/>
          <w:sz w:val="24"/>
          <w:szCs w:val="24"/>
        </w:rPr>
        <w:t>участниками которых являются любые лица, указанные в части 5 статьи 3 Закона № 223-ФЗ, в том числе субъекты малого и среднего предпринимательства;</w:t>
      </w:r>
    </w:p>
    <w:p w14:paraId="1C290E94" w14:textId="77777777" w:rsidR="001B6787" w:rsidRPr="00F97AF9" w:rsidRDefault="001B6787"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2) участниками которых являются только субъекты малого и среднего предпринимательства;</w:t>
      </w:r>
    </w:p>
    <w:p w14:paraId="6E210999" w14:textId="77777777" w:rsidR="001B6787" w:rsidRPr="00F97AF9" w:rsidRDefault="001B6787"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3) </w:t>
      </w:r>
      <w:proofErr w:type="gramStart"/>
      <w:r w:rsidRPr="00F97AF9">
        <w:rPr>
          <w:rFonts w:ascii="Times New Roman" w:hAnsi="Times New Roman" w:cs="Times New Roman"/>
          <w:sz w:val="24"/>
          <w:szCs w:val="24"/>
        </w:rPr>
        <w:t>в отношении участников</w:t>
      </w:r>
      <w:proofErr w:type="gramEnd"/>
      <w:r w:rsidRPr="00F97AF9">
        <w:rPr>
          <w:rFonts w:ascii="Times New Roman" w:hAnsi="Times New Roman" w:cs="Times New Roman"/>
          <w:sz w:val="24"/>
          <w:szCs w:val="24"/>
        </w:rPr>
        <w:t xml:space="preserve">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047A1784" w14:textId="77777777" w:rsidR="001B6787" w:rsidRPr="00F97AF9" w:rsidRDefault="00C73B15"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8.14</w:t>
      </w:r>
      <w:r w:rsidR="001B6787" w:rsidRPr="00F97AF9">
        <w:rPr>
          <w:rFonts w:ascii="Times New Roman" w:hAnsi="Times New Roman" w:cs="Times New Roman"/>
          <w:sz w:val="24"/>
          <w:szCs w:val="24"/>
        </w:rPr>
        <w:t>.3. Конкурентная закупка, участниками могут быть только субъекты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5AE4C9D7" w14:textId="77777777" w:rsidR="008D1447" w:rsidRPr="00F97AF9" w:rsidRDefault="008D1447"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8.14.4. Проведение конкурентной закупки с участием субъектов малого и среднего предпринимательства осуществляется Заказчиком на ЭП, функционирующей в соответствии с едиными требованиями, предусмотренными </w:t>
      </w:r>
      <w:r w:rsidR="001C2AE9" w:rsidRPr="00F97AF9">
        <w:rPr>
          <w:rFonts w:ascii="Times New Roman" w:hAnsi="Times New Roman" w:cs="Times New Roman"/>
          <w:sz w:val="24"/>
          <w:szCs w:val="24"/>
        </w:rPr>
        <w:t xml:space="preserve">Законом </w:t>
      </w:r>
      <w:r w:rsidR="008572B0" w:rsidRPr="00F97AF9">
        <w:rPr>
          <w:rFonts w:ascii="Times New Roman" w:hAnsi="Times New Roman" w:cs="Times New Roman"/>
          <w:sz w:val="24"/>
          <w:szCs w:val="24"/>
        </w:rPr>
        <w:t>№</w:t>
      </w:r>
      <w:r w:rsidRPr="00F97AF9">
        <w:rPr>
          <w:rFonts w:ascii="Times New Roman" w:hAnsi="Times New Roman" w:cs="Times New Roman"/>
          <w:sz w:val="24"/>
          <w:szCs w:val="24"/>
        </w:rPr>
        <w:t xml:space="preserve"> 44-ФЗ, и дополнительными требованиями, установленными Правительством Российской Федерации.</w:t>
      </w:r>
    </w:p>
    <w:p w14:paraId="1620215D" w14:textId="77777777" w:rsidR="008F1556" w:rsidRPr="00F97AF9" w:rsidRDefault="008F1556" w:rsidP="008F1556">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8.14.</w:t>
      </w:r>
      <w:r w:rsidR="008572B0" w:rsidRPr="00F97AF9">
        <w:rPr>
          <w:rFonts w:ascii="Times New Roman" w:hAnsi="Times New Roman" w:cs="Times New Roman"/>
          <w:sz w:val="24"/>
          <w:szCs w:val="24"/>
        </w:rPr>
        <w:t>5</w:t>
      </w:r>
      <w:r w:rsidRPr="00F97AF9">
        <w:rPr>
          <w:rFonts w:ascii="Times New Roman" w:hAnsi="Times New Roman" w:cs="Times New Roman"/>
          <w:sz w:val="24"/>
          <w:szCs w:val="24"/>
        </w:rPr>
        <w:t xml:space="preserve">. Годовой объем закупок у субъектов малого и среднего предпринимательства, который Заказчик обязан осуществить, </w:t>
      </w:r>
      <w:r w:rsidR="009C0F21" w:rsidRPr="00F97AF9">
        <w:rPr>
          <w:rFonts w:ascii="Times New Roman" w:hAnsi="Times New Roman" w:cs="Times New Roman"/>
          <w:sz w:val="24"/>
          <w:szCs w:val="24"/>
        </w:rPr>
        <w:t>предусмотрен</w:t>
      </w:r>
      <w:r w:rsidRPr="00F97AF9">
        <w:rPr>
          <w:rFonts w:ascii="Times New Roman" w:hAnsi="Times New Roman" w:cs="Times New Roman"/>
          <w:sz w:val="24"/>
          <w:szCs w:val="24"/>
        </w:rPr>
        <w:t xml:space="preserve"> пунктом 5Положения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1352 (далее – Положение об особенностях участия субъектов малого и среднего предпринимательства).</w:t>
      </w:r>
    </w:p>
    <w:p w14:paraId="69ACA19B" w14:textId="1AC7BA4D" w:rsidR="001E41E5" w:rsidRPr="00F97AF9" w:rsidRDefault="00D7778E" w:rsidP="001E41E5">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8.14.</w:t>
      </w:r>
      <w:r w:rsidR="009C0F21" w:rsidRPr="00F97AF9">
        <w:rPr>
          <w:rFonts w:ascii="Times New Roman" w:hAnsi="Times New Roman" w:cs="Times New Roman"/>
          <w:sz w:val="24"/>
          <w:szCs w:val="24"/>
        </w:rPr>
        <w:t>6</w:t>
      </w:r>
      <w:r w:rsidRPr="00F97AF9">
        <w:rPr>
          <w:rFonts w:ascii="Times New Roman" w:hAnsi="Times New Roman" w:cs="Times New Roman"/>
          <w:sz w:val="24"/>
          <w:szCs w:val="24"/>
        </w:rPr>
        <w:t>.</w:t>
      </w:r>
      <w:r w:rsidR="001E41E5" w:rsidRPr="00F97AF9">
        <w:rPr>
          <w:rFonts w:ascii="Times New Roman" w:hAnsi="Times New Roman" w:cs="Times New Roman"/>
          <w:sz w:val="24"/>
          <w:szCs w:val="24"/>
        </w:rPr>
        <w:t>Заказчик обязан осуществить закупку товаров, работ, услуг у субъектов малого и среднего предпринимательства, в случае, если НМЦД (цена лота) на поставку товаров, выполнение работ, оказание услуг не превышает размер, установленный пунктом 18 Положени</w:t>
      </w:r>
      <w:r w:rsidR="004B6351" w:rsidRPr="00F97AF9">
        <w:rPr>
          <w:rFonts w:ascii="Times New Roman" w:hAnsi="Times New Roman" w:cs="Times New Roman"/>
          <w:sz w:val="24"/>
          <w:szCs w:val="24"/>
        </w:rPr>
        <w:t>я</w:t>
      </w:r>
      <w:r w:rsidR="001E41E5" w:rsidRPr="00F97AF9">
        <w:rPr>
          <w:rFonts w:ascii="Times New Roman" w:hAnsi="Times New Roman" w:cs="Times New Roman"/>
          <w:sz w:val="24"/>
          <w:szCs w:val="24"/>
        </w:rPr>
        <w:t xml:space="preserve"> об особенностях участия субъектов малого </w:t>
      </w:r>
      <w:r w:rsidR="004B6351" w:rsidRPr="00F97AF9">
        <w:rPr>
          <w:rFonts w:ascii="Times New Roman" w:hAnsi="Times New Roman" w:cs="Times New Roman"/>
          <w:sz w:val="24"/>
          <w:szCs w:val="24"/>
        </w:rPr>
        <w:t>и среднего предпринимательства</w:t>
      </w:r>
      <w:r w:rsidR="00344DA2">
        <w:rPr>
          <w:rFonts w:ascii="Times New Roman" w:hAnsi="Times New Roman" w:cs="Times New Roman"/>
          <w:sz w:val="24"/>
          <w:szCs w:val="24"/>
        </w:rPr>
        <w:t xml:space="preserve"> </w:t>
      </w:r>
      <w:r w:rsidR="001E41E5" w:rsidRPr="00F97AF9">
        <w:rPr>
          <w:rFonts w:ascii="Times New Roman" w:hAnsi="Times New Roman" w:cs="Times New Roman"/>
          <w:sz w:val="24"/>
          <w:szCs w:val="24"/>
        </w:rPr>
        <w:t xml:space="preserve">и указанные товары, работы, услуги включены в </w:t>
      </w:r>
      <w:r w:rsidR="009C0F21" w:rsidRPr="00F97AF9">
        <w:rPr>
          <w:rFonts w:ascii="Times New Roman" w:hAnsi="Times New Roman" w:cs="Times New Roman"/>
          <w:sz w:val="24"/>
          <w:szCs w:val="24"/>
        </w:rPr>
        <w:t>Перечень товаров, работ, услуг для субъектов малого и среднего предпринимательства</w:t>
      </w:r>
      <w:r w:rsidR="001E41E5" w:rsidRPr="00F97AF9">
        <w:rPr>
          <w:rFonts w:ascii="Times New Roman" w:hAnsi="Times New Roman" w:cs="Times New Roman"/>
          <w:sz w:val="24"/>
          <w:szCs w:val="24"/>
        </w:rPr>
        <w:t>.</w:t>
      </w:r>
    </w:p>
    <w:p w14:paraId="1EC0B9B0" w14:textId="77777777" w:rsidR="00D7778E" w:rsidRPr="00F97AF9" w:rsidRDefault="00D7778E" w:rsidP="00AA0505">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lastRenderedPageBreak/>
        <w:t>8.14.</w:t>
      </w:r>
      <w:r w:rsidR="009C0F21" w:rsidRPr="00F97AF9">
        <w:rPr>
          <w:rFonts w:ascii="Times New Roman" w:hAnsi="Times New Roman" w:cs="Times New Roman"/>
          <w:sz w:val="24"/>
          <w:szCs w:val="24"/>
        </w:rPr>
        <w:t>7</w:t>
      </w:r>
      <w:r w:rsidRPr="00F97AF9">
        <w:rPr>
          <w:rFonts w:ascii="Times New Roman" w:hAnsi="Times New Roman" w:cs="Times New Roman"/>
          <w:sz w:val="24"/>
          <w:szCs w:val="24"/>
        </w:rPr>
        <w:t xml:space="preserve">. </w:t>
      </w:r>
      <w:r w:rsidR="001E41E5" w:rsidRPr="00F97AF9">
        <w:rPr>
          <w:rFonts w:ascii="Times New Roman" w:hAnsi="Times New Roman" w:cs="Times New Roman"/>
          <w:sz w:val="24"/>
          <w:szCs w:val="24"/>
        </w:rPr>
        <w:t xml:space="preserve">Заказчик вправе осуществить закупку товаров, работ, услуг, участниками которой являются </w:t>
      </w:r>
      <w:r w:rsidR="009C0F21" w:rsidRPr="00F97AF9">
        <w:rPr>
          <w:rFonts w:ascii="Times New Roman" w:hAnsi="Times New Roman" w:cs="Times New Roman"/>
          <w:sz w:val="24"/>
          <w:szCs w:val="24"/>
        </w:rPr>
        <w:t>тольк</w:t>
      </w:r>
      <w:r w:rsidR="001E41E5" w:rsidRPr="00F97AF9">
        <w:rPr>
          <w:rFonts w:ascii="Times New Roman" w:hAnsi="Times New Roman" w:cs="Times New Roman"/>
          <w:sz w:val="24"/>
          <w:szCs w:val="24"/>
        </w:rPr>
        <w:t xml:space="preserve">о субъекты малого и среднего предпринимательства, в случае, если НМЦД (цена лота) на поставку товаров, выполнение работ, оказание услуг соответствует размеру, установленному пунктом 19 Положения об особенностях участия субъектов </w:t>
      </w:r>
      <w:r w:rsidR="00AA0505" w:rsidRPr="00F97AF9">
        <w:rPr>
          <w:rFonts w:ascii="Times New Roman" w:hAnsi="Times New Roman" w:cs="Times New Roman"/>
          <w:sz w:val="24"/>
          <w:szCs w:val="24"/>
        </w:rPr>
        <w:t xml:space="preserve">малого и среднего предпринимательства </w:t>
      </w:r>
      <w:r w:rsidR="001E41E5" w:rsidRPr="00F97AF9">
        <w:rPr>
          <w:rFonts w:ascii="Times New Roman" w:hAnsi="Times New Roman" w:cs="Times New Roman"/>
          <w:sz w:val="24"/>
          <w:szCs w:val="24"/>
        </w:rPr>
        <w:t xml:space="preserve">и указанные товары, работы, услуги включены в </w:t>
      </w:r>
      <w:r w:rsidRPr="00F97AF9">
        <w:rPr>
          <w:rFonts w:ascii="Times New Roman" w:hAnsi="Times New Roman" w:cs="Times New Roman"/>
          <w:sz w:val="24"/>
          <w:szCs w:val="24"/>
        </w:rPr>
        <w:t>Перечень товаров, работ, услуг для субъектов малого и среднего предпринимательства.</w:t>
      </w:r>
    </w:p>
    <w:p w14:paraId="62A04A82" w14:textId="4D39FF28" w:rsidR="009C0F21" w:rsidRPr="00F97AF9" w:rsidRDefault="009C0F21" w:rsidP="00AA0505">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8.14.8. Подтверждением принадлежности участника закупки, субподрядчика (соисполнителя), предусмотренного подпунктом 3 пункта 8.14.2 Положения, к субъектам малого и среднего предпринимательства является наличие информации о</w:t>
      </w:r>
      <w:r w:rsidR="00344DA2">
        <w:rPr>
          <w:rFonts w:ascii="Times New Roman" w:hAnsi="Times New Roman" w:cs="Times New Roman"/>
          <w:sz w:val="24"/>
          <w:szCs w:val="24"/>
        </w:rPr>
        <w:t xml:space="preserve"> </w:t>
      </w:r>
      <w:r w:rsidRPr="00F97AF9">
        <w:rPr>
          <w:rFonts w:ascii="Times New Roman" w:hAnsi="Times New Roman" w:cs="Times New Roman"/>
          <w:sz w:val="24"/>
          <w:szCs w:val="24"/>
        </w:rPr>
        <w:t>таких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подпунктом 3 пункта 8.14.2 Положения, предоставления информации и документов, подтверждающих их принадлежность к субъектам малого и среднего предпринимательства.</w:t>
      </w:r>
    </w:p>
    <w:p w14:paraId="3A57588F" w14:textId="44FE7813" w:rsidR="00554552" w:rsidRPr="00F97AF9" w:rsidRDefault="00554552" w:rsidP="00AA0505">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8.14.9. </w:t>
      </w:r>
      <w:r w:rsidR="009569F8" w:rsidRPr="00F97AF9">
        <w:rPr>
          <w:rFonts w:ascii="Times New Roman" w:hAnsi="Times New Roman" w:cs="Times New Roman"/>
          <w:sz w:val="24"/>
          <w:szCs w:val="24"/>
        </w:rPr>
        <w:t>С</w:t>
      </w:r>
      <w:r w:rsidRPr="00F97AF9">
        <w:rPr>
          <w:rFonts w:ascii="Times New Roman" w:hAnsi="Times New Roman" w:cs="Times New Roman"/>
          <w:sz w:val="24"/>
          <w:szCs w:val="24"/>
        </w:rPr>
        <w:t>рок оплаты поставленных товаров (выполненных работ, оказанных услуг) по договору (отдельному этапу договора), заключенному по результатам закупки</w:t>
      </w:r>
      <w:r w:rsidR="00344DA2">
        <w:rPr>
          <w:rFonts w:ascii="Times New Roman" w:hAnsi="Times New Roman" w:cs="Times New Roman"/>
          <w:sz w:val="24"/>
          <w:szCs w:val="24"/>
        </w:rPr>
        <w:t xml:space="preserve"> </w:t>
      </w:r>
      <w:r w:rsidRPr="00F97AF9">
        <w:rPr>
          <w:rFonts w:ascii="Times New Roman" w:hAnsi="Times New Roman" w:cs="Times New Roman"/>
          <w:sz w:val="24"/>
          <w:szCs w:val="24"/>
        </w:rPr>
        <w:t>в соответствии с</w:t>
      </w:r>
      <w:r w:rsidR="005B5E42" w:rsidRPr="00F97AF9">
        <w:rPr>
          <w:rFonts w:ascii="Times New Roman" w:hAnsi="Times New Roman" w:cs="Times New Roman"/>
          <w:sz w:val="24"/>
          <w:szCs w:val="24"/>
        </w:rPr>
        <w:t xml:space="preserve"> подпунктом 1 пункта 8.14.2 Положения,  договор по результатам которой заключен с субъектом малого и среднего предпринимательства</w:t>
      </w:r>
      <w:r w:rsidR="009569F8" w:rsidRPr="00F97AF9">
        <w:rPr>
          <w:rFonts w:ascii="Times New Roman" w:hAnsi="Times New Roman" w:cs="Times New Roman"/>
          <w:sz w:val="24"/>
          <w:szCs w:val="24"/>
        </w:rPr>
        <w:t xml:space="preserve">, </w:t>
      </w:r>
      <w:r w:rsidR="005B5E42" w:rsidRPr="00F97AF9">
        <w:rPr>
          <w:rFonts w:ascii="Times New Roman" w:hAnsi="Times New Roman" w:cs="Times New Roman"/>
          <w:sz w:val="24"/>
          <w:szCs w:val="24"/>
        </w:rPr>
        <w:t xml:space="preserve">а также в соответствии с подпунктом 2 пункта 8.14.2 Положения, </w:t>
      </w:r>
      <w:r w:rsidR="009569F8" w:rsidRPr="00F97AF9">
        <w:rPr>
          <w:rFonts w:ascii="Times New Roman" w:hAnsi="Times New Roman" w:cs="Times New Roman"/>
          <w:sz w:val="24"/>
          <w:szCs w:val="24"/>
        </w:rPr>
        <w:t xml:space="preserve">должен составлять не более </w:t>
      </w:r>
      <w:r w:rsidR="005A72E2" w:rsidRPr="00F97AF9">
        <w:rPr>
          <w:rFonts w:ascii="Times New Roman" w:hAnsi="Times New Roman" w:cs="Times New Roman"/>
          <w:sz w:val="24"/>
          <w:szCs w:val="24"/>
        </w:rPr>
        <w:t>7</w:t>
      </w:r>
      <w:r w:rsidR="009569F8" w:rsidRPr="00F97AF9">
        <w:rPr>
          <w:rFonts w:ascii="Times New Roman" w:hAnsi="Times New Roman" w:cs="Times New Roman"/>
          <w:sz w:val="24"/>
          <w:szCs w:val="24"/>
        </w:rPr>
        <w:t xml:space="preserve"> (</w:t>
      </w:r>
      <w:r w:rsidR="005A72E2" w:rsidRPr="00F97AF9">
        <w:rPr>
          <w:rFonts w:ascii="Times New Roman" w:hAnsi="Times New Roman" w:cs="Times New Roman"/>
          <w:sz w:val="24"/>
          <w:szCs w:val="24"/>
        </w:rPr>
        <w:t>семи</w:t>
      </w:r>
      <w:r w:rsidR="009569F8" w:rsidRPr="00F97AF9">
        <w:rPr>
          <w:rFonts w:ascii="Times New Roman" w:hAnsi="Times New Roman" w:cs="Times New Roman"/>
          <w:sz w:val="24"/>
          <w:szCs w:val="24"/>
        </w:rPr>
        <w:t>)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43ED3F0A" w14:textId="715142DF" w:rsidR="006D20CA" w:rsidRPr="00F97AF9" w:rsidRDefault="003D4E45" w:rsidP="006D20CA">
      <w:pPr>
        <w:autoSpaceDE w:val="0"/>
        <w:autoSpaceDN w:val="0"/>
        <w:adjustRightInd w:val="0"/>
        <w:spacing w:after="0" w:line="276" w:lineRule="auto"/>
        <w:ind w:firstLine="540"/>
        <w:jc w:val="both"/>
        <w:rPr>
          <w:rFonts w:ascii="Times New Roman" w:hAnsi="Times New Roman" w:cs="Times New Roman"/>
          <w:sz w:val="24"/>
          <w:szCs w:val="24"/>
        </w:rPr>
      </w:pPr>
      <w:r w:rsidRPr="00F97AF9">
        <w:rPr>
          <w:rFonts w:ascii="Times New Roman" w:hAnsi="Times New Roman" w:cs="Times New Roman"/>
          <w:sz w:val="24"/>
          <w:szCs w:val="24"/>
        </w:rPr>
        <w:t>8.14.10</w:t>
      </w:r>
      <w:r w:rsidR="00050F95" w:rsidRPr="00F97AF9">
        <w:rPr>
          <w:rFonts w:ascii="Times New Roman" w:hAnsi="Times New Roman" w:cs="Times New Roman"/>
          <w:sz w:val="24"/>
          <w:szCs w:val="24"/>
        </w:rPr>
        <w:t>. При осуществлении закупки в соответствии с подпунктом 3</w:t>
      </w:r>
      <w:r w:rsidR="006D20CA" w:rsidRPr="00F97AF9">
        <w:rPr>
          <w:rFonts w:ascii="Times New Roman" w:hAnsi="Times New Roman" w:cs="Times New Roman"/>
          <w:sz w:val="24"/>
          <w:szCs w:val="24"/>
        </w:rPr>
        <w:t xml:space="preserve"> пункта 8.14.2</w:t>
      </w:r>
      <w:r w:rsidR="004B6351" w:rsidRPr="00F97AF9">
        <w:rPr>
          <w:rFonts w:ascii="Times New Roman" w:hAnsi="Times New Roman" w:cs="Times New Roman"/>
          <w:sz w:val="24"/>
          <w:szCs w:val="24"/>
        </w:rPr>
        <w:t xml:space="preserve"> Положения</w:t>
      </w:r>
      <w:r w:rsidR="00344DA2">
        <w:rPr>
          <w:rFonts w:ascii="Times New Roman" w:hAnsi="Times New Roman" w:cs="Times New Roman"/>
          <w:sz w:val="24"/>
          <w:szCs w:val="24"/>
        </w:rPr>
        <w:t xml:space="preserve"> </w:t>
      </w:r>
      <w:r w:rsidR="00050F95" w:rsidRPr="00F97AF9">
        <w:rPr>
          <w:rFonts w:ascii="Times New Roman" w:hAnsi="Times New Roman" w:cs="Times New Roman"/>
          <w:sz w:val="24"/>
          <w:szCs w:val="24"/>
        </w:rPr>
        <w:t>Заказчик устан</w:t>
      </w:r>
      <w:r w:rsidR="006D20CA" w:rsidRPr="00F97AF9">
        <w:rPr>
          <w:rFonts w:ascii="Times New Roman" w:hAnsi="Times New Roman" w:cs="Times New Roman"/>
          <w:sz w:val="24"/>
          <w:szCs w:val="24"/>
        </w:rPr>
        <w:t>а</w:t>
      </w:r>
      <w:r w:rsidR="00050F95" w:rsidRPr="00F97AF9">
        <w:rPr>
          <w:rFonts w:ascii="Times New Roman" w:hAnsi="Times New Roman" w:cs="Times New Roman"/>
          <w:sz w:val="24"/>
          <w:szCs w:val="24"/>
        </w:rPr>
        <w:t>в</w:t>
      </w:r>
      <w:r w:rsidR="006D20CA" w:rsidRPr="00F97AF9">
        <w:rPr>
          <w:rFonts w:ascii="Times New Roman" w:hAnsi="Times New Roman" w:cs="Times New Roman"/>
          <w:sz w:val="24"/>
          <w:szCs w:val="24"/>
        </w:rPr>
        <w:t>ливает</w:t>
      </w:r>
      <w:r w:rsidR="00050F95" w:rsidRPr="00F97AF9">
        <w:rPr>
          <w:rFonts w:ascii="Times New Roman" w:hAnsi="Times New Roman" w:cs="Times New Roman"/>
          <w:sz w:val="24"/>
          <w:szCs w:val="24"/>
        </w:rPr>
        <w:t xml:space="preserve"> в извещении </w:t>
      </w:r>
      <w:r w:rsidR="006D20CA" w:rsidRPr="00F97AF9">
        <w:rPr>
          <w:rFonts w:ascii="Times New Roman" w:hAnsi="Times New Roman" w:cs="Times New Roman"/>
          <w:sz w:val="24"/>
          <w:szCs w:val="24"/>
        </w:rPr>
        <w:t>и (или)</w:t>
      </w:r>
      <w:r w:rsidR="00050F95" w:rsidRPr="00F97AF9">
        <w:rPr>
          <w:rFonts w:ascii="Times New Roman" w:hAnsi="Times New Roman" w:cs="Times New Roman"/>
          <w:sz w:val="24"/>
          <w:szCs w:val="24"/>
        </w:rPr>
        <w:t xml:space="preserve">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w:t>
      </w:r>
      <w:r w:rsidR="006D20CA" w:rsidRPr="00F97AF9">
        <w:rPr>
          <w:rFonts w:ascii="Times New Roman" w:hAnsi="Times New Roman" w:cs="Times New Roman"/>
          <w:sz w:val="24"/>
          <w:szCs w:val="24"/>
        </w:rPr>
        <w:t xml:space="preserve"> и среднего предпринимательства, содержащий следующие сведения:</w:t>
      </w:r>
    </w:p>
    <w:p w14:paraId="7F983B58" w14:textId="77777777" w:rsidR="006D20CA" w:rsidRPr="00F97AF9" w:rsidRDefault="006D20CA" w:rsidP="006D20CA">
      <w:pPr>
        <w:autoSpaceDE w:val="0"/>
        <w:autoSpaceDN w:val="0"/>
        <w:adjustRightInd w:val="0"/>
        <w:spacing w:after="0" w:line="276" w:lineRule="auto"/>
        <w:ind w:firstLine="540"/>
        <w:jc w:val="both"/>
        <w:rPr>
          <w:rFonts w:ascii="Times New Roman" w:hAnsi="Times New Roman" w:cs="Times New Roman"/>
          <w:sz w:val="24"/>
          <w:szCs w:val="24"/>
        </w:rPr>
      </w:pPr>
      <w:r w:rsidRPr="00F97AF9">
        <w:rPr>
          <w:rFonts w:ascii="Times New Roman" w:hAnsi="Times New Roman" w:cs="Times New Roman"/>
          <w:sz w:val="24"/>
          <w:szCs w:val="24"/>
        </w:rPr>
        <w:t>1</w:t>
      </w:r>
      <w:r w:rsidR="00050F95" w:rsidRPr="00F97AF9">
        <w:rPr>
          <w:rFonts w:ascii="Times New Roman" w:hAnsi="Times New Roman" w:cs="Times New Roman"/>
          <w:sz w:val="24"/>
          <w:szCs w:val="24"/>
        </w:rPr>
        <w:t>)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0E29A192" w14:textId="77777777" w:rsidR="006D20CA" w:rsidRPr="00F97AF9" w:rsidRDefault="006D20CA" w:rsidP="006D20CA">
      <w:pPr>
        <w:autoSpaceDE w:val="0"/>
        <w:autoSpaceDN w:val="0"/>
        <w:adjustRightInd w:val="0"/>
        <w:spacing w:after="0" w:line="276" w:lineRule="auto"/>
        <w:ind w:firstLine="540"/>
        <w:jc w:val="both"/>
        <w:rPr>
          <w:rFonts w:ascii="Times New Roman" w:hAnsi="Times New Roman" w:cs="Times New Roman"/>
          <w:sz w:val="24"/>
          <w:szCs w:val="24"/>
        </w:rPr>
      </w:pPr>
      <w:r w:rsidRPr="00F97AF9">
        <w:rPr>
          <w:rFonts w:ascii="Times New Roman" w:hAnsi="Times New Roman" w:cs="Times New Roman"/>
          <w:sz w:val="24"/>
          <w:szCs w:val="24"/>
        </w:rPr>
        <w:t>2</w:t>
      </w:r>
      <w:r w:rsidR="00050F95" w:rsidRPr="00F97AF9">
        <w:rPr>
          <w:rFonts w:ascii="Times New Roman" w:hAnsi="Times New Roman" w:cs="Times New Roman"/>
          <w:sz w:val="24"/>
          <w:szCs w:val="24"/>
        </w:rPr>
        <w:t>)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14:paraId="6E282897" w14:textId="77777777" w:rsidR="006D20CA" w:rsidRPr="00F97AF9" w:rsidRDefault="006D20CA" w:rsidP="006D20CA">
      <w:pPr>
        <w:autoSpaceDE w:val="0"/>
        <w:autoSpaceDN w:val="0"/>
        <w:adjustRightInd w:val="0"/>
        <w:spacing w:after="0" w:line="276" w:lineRule="auto"/>
        <w:ind w:firstLine="540"/>
        <w:jc w:val="both"/>
        <w:rPr>
          <w:rFonts w:ascii="Times New Roman" w:hAnsi="Times New Roman" w:cs="Times New Roman"/>
          <w:sz w:val="24"/>
          <w:szCs w:val="24"/>
        </w:rPr>
      </w:pPr>
      <w:r w:rsidRPr="00F97AF9">
        <w:rPr>
          <w:rFonts w:ascii="Times New Roman" w:hAnsi="Times New Roman" w:cs="Times New Roman"/>
          <w:sz w:val="24"/>
          <w:szCs w:val="24"/>
        </w:rPr>
        <w:t>3</w:t>
      </w:r>
      <w:r w:rsidR="00050F95" w:rsidRPr="00F97AF9">
        <w:rPr>
          <w:rFonts w:ascii="Times New Roman" w:hAnsi="Times New Roman" w:cs="Times New Roman"/>
          <w:sz w:val="24"/>
          <w:szCs w:val="24"/>
        </w:rPr>
        <w:t>)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15AA1ECC" w14:textId="77777777" w:rsidR="00050F95" w:rsidRPr="00F97AF9" w:rsidRDefault="006D20CA" w:rsidP="006D20CA">
      <w:pPr>
        <w:autoSpaceDE w:val="0"/>
        <w:autoSpaceDN w:val="0"/>
        <w:adjustRightInd w:val="0"/>
        <w:spacing w:after="0" w:line="276" w:lineRule="auto"/>
        <w:ind w:firstLine="540"/>
        <w:jc w:val="both"/>
        <w:rPr>
          <w:rFonts w:ascii="Times New Roman" w:hAnsi="Times New Roman" w:cs="Times New Roman"/>
          <w:sz w:val="24"/>
          <w:szCs w:val="24"/>
        </w:rPr>
      </w:pPr>
      <w:r w:rsidRPr="00F97AF9">
        <w:rPr>
          <w:rFonts w:ascii="Times New Roman" w:hAnsi="Times New Roman" w:cs="Times New Roman"/>
          <w:sz w:val="24"/>
          <w:szCs w:val="24"/>
        </w:rPr>
        <w:t>4</w:t>
      </w:r>
      <w:r w:rsidR="00050F95" w:rsidRPr="00F97AF9">
        <w:rPr>
          <w:rFonts w:ascii="Times New Roman" w:hAnsi="Times New Roman" w:cs="Times New Roman"/>
          <w:sz w:val="24"/>
          <w:szCs w:val="24"/>
        </w:rPr>
        <w:t>) цена договора, заключаемого с субъектом малого и среднего предпринимательства - субподрядчиком (соисполнителем).</w:t>
      </w:r>
    </w:p>
    <w:p w14:paraId="3A6C27FD" w14:textId="77777777" w:rsidR="003D4E45" w:rsidRPr="00F97AF9" w:rsidRDefault="003D4E45" w:rsidP="003D4E45">
      <w:pPr>
        <w:autoSpaceDE w:val="0"/>
        <w:autoSpaceDN w:val="0"/>
        <w:adjustRightInd w:val="0"/>
        <w:spacing w:after="0" w:line="276" w:lineRule="auto"/>
        <w:ind w:firstLine="540"/>
        <w:jc w:val="both"/>
        <w:rPr>
          <w:rFonts w:ascii="Times New Roman" w:hAnsi="Times New Roman" w:cs="Times New Roman"/>
          <w:sz w:val="24"/>
          <w:szCs w:val="24"/>
        </w:rPr>
      </w:pPr>
      <w:r w:rsidRPr="00F97AF9">
        <w:rPr>
          <w:rFonts w:ascii="Times New Roman" w:hAnsi="Times New Roman" w:cs="Times New Roman"/>
          <w:sz w:val="24"/>
          <w:szCs w:val="24"/>
        </w:rPr>
        <w:t>8.14.11</w:t>
      </w:r>
      <w:r w:rsidR="00050F95" w:rsidRPr="00F97AF9">
        <w:rPr>
          <w:rFonts w:ascii="Times New Roman" w:hAnsi="Times New Roman" w:cs="Times New Roman"/>
          <w:sz w:val="24"/>
          <w:szCs w:val="24"/>
        </w:rPr>
        <w:t>. В договор</w:t>
      </w:r>
      <w:r w:rsidR="00C01D00" w:rsidRPr="00F97AF9">
        <w:rPr>
          <w:rFonts w:ascii="Times New Roman" w:hAnsi="Times New Roman" w:cs="Times New Roman"/>
          <w:sz w:val="24"/>
          <w:szCs w:val="24"/>
        </w:rPr>
        <w:t xml:space="preserve"> по результатам закупки в соответствии с подпунктом 3 пункта 8.14.2 </w:t>
      </w:r>
      <w:r w:rsidR="00DA4EF1" w:rsidRPr="00F97AF9">
        <w:rPr>
          <w:rFonts w:ascii="Times New Roman" w:hAnsi="Times New Roman" w:cs="Times New Roman"/>
          <w:sz w:val="24"/>
          <w:szCs w:val="24"/>
        </w:rPr>
        <w:t xml:space="preserve">Положения </w:t>
      </w:r>
      <w:r w:rsidR="00050F95" w:rsidRPr="00F97AF9">
        <w:rPr>
          <w:rFonts w:ascii="Times New Roman" w:hAnsi="Times New Roman" w:cs="Times New Roman"/>
          <w:sz w:val="24"/>
          <w:szCs w:val="24"/>
        </w:rPr>
        <w:t>включ</w:t>
      </w:r>
      <w:r w:rsidR="00C01D00" w:rsidRPr="00F97AF9">
        <w:rPr>
          <w:rFonts w:ascii="Times New Roman" w:hAnsi="Times New Roman" w:cs="Times New Roman"/>
          <w:sz w:val="24"/>
          <w:szCs w:val="24"/>
        </w:rPr>
        <w:t>ается</w:t>
      </w:r>
      <w:r w:rsidR="00050F95" w:rsidRPr="00F97AF9">
        <w:rPr>
          <w:rFonts w:ascii="Times New Roman" w:hAnsi="Times New Roman" w:cs="Times New Roman"/>
          <w:sz w:val="24"/>
          <w:szCs w:val="24"/>
        </w:rPr>
        <w:t xml:space="preserve">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14:paraId="6246F15F" w14:textId="77777777" w:rsidR="00050F95" w:rsidRPr="00F97AF9" w:rsidRDefault="003D4E45" w:rsidP="003D4E45">
      <w:pPr>
        <w:autoSpaceDE w:val="0"/>
        <w:autoSpaceDN w:val="0"/>
        <w:adjustRightInd w:val="0"/>
        <w:spacing w:after="0" w:line="276" w:lineRule="auto"/>
        <w:ind w:firstLine="540"/>
        <w:jc w:val="both"/>
        <w:rPr>
          <w:rFonts w:ascii="Times New Roman" w:hAnsi="Times New Roman" w:cs="Times New Roman"/>
          <w:sz w:val="24"/>
          <w:szCs w:val="24"/>
        </w:rPr>
      </w:pPr>
      <w:r w:rsidRPr="00F97AF9">
        <w:rPr>
          <w:rFonts w:ascii="Times New Roman" w:hAnsi="Times New Roman" w:cs="Times New Roman"/>
          <w:sz w:val="24"/>
          <w:szCs w:val="24"/>
        </w:rPr>
        <w:lastRenderedPageBreak/>
        <w:t>8.14.12</w:t>
      </w:r>
      <w:r w:rsidR="00050F95" w:rsidRPr="00F97AF9">
        <w:rPr>
          <w:rFonts w:ascii="Times New Roman" w:hAnsi="Times New Roman" w:cs="Times New Roman"/>
          <w:sz w:val="24"/>
          <w:szCs w:val="24"/>
        </w:rPr>
        <w:t xml:space="preserve">. В </w:t>
      </w:r>
      <w:r w:rsidR="00DA4EF1" w:rsidRPr="00F97AF9">
        <w:rPr>
          <w:rFonts w:ascii="Times New Roman" w:hAnsi="Times New Roman" w:cs="Times New Roman"/>
          <w:sz w:val="24"/>
          <w:szCs w:val="24"/>
        </w:rPr>
        <w:t xml:space="preserve">извещение и (или) </w:t>
      </w:r>
      <w:r w:rsidR="00050F95" w:rsidRPr="00F97AF9">
        <w:rPr>
          <w:rFonts w:ascii="Times New Roman" w:hAnsi="Times New Roman" w:cs="Times New Roman"/>
          <w:sz w:val="24"/>
          <w:szCs w:val="24"/>
        </w:rPr>
        <w:t xml:space="preserve">документацию о закупке, осуществляемой в соответствии с </w:t>
      </w:r>
      <w:r w:rsidR="00DA4EF1" w:rsidRPr="00F97AF9">
        <w:rPr>
          <w:rFonts w:ascii="Times New Roman" w:hAnsi="Times New Roman" w:cs="Times New Roman"/>
          <w:sz w:val="24"/>
          <w:szCs w:val="24"/>
        </w:rPr>
        <w:t>подпунктом 3 пункта 8.14.2  Положения</w:t>
      </w:r>
      <w:r w:rsidR="00050F95" w:rsidRPr="00F97AF9">
        <w:rPr>
          <w:rFonts w:ascii="Times New Roman" w:hAnsi="Times New Roman" w:cs="Times New Roman"/>
          <w:sz w:val="24"/>
          <w:szCs w:val="24"/>
        </w:rPr>
        <w:t xml:space="preserve">,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w:t>
      </w:r>
      <w:r w:rsidR="00DA4EF1" w:rsidRPr="00F97AF9">
        <w:rPr>
          <w:rFonts w:ascii="Times New Roman" w:hAnsi="Times New Roman" w:cs="Times New Roman"/>
          <w:sz w:val="24"/>
          <w:szCs w:val="24"/>
        </w:rPr>
        <w:t>З</w:t>
      </w:r>
      <w:r w:rsidR="00050F95" w:rsidRPr="00F97AF9">
        <w:rPr>
          <w:rFonts w:ascii="Times New Roman" w:hAnsi="Times New Roman" w:cs="Times New Roman"/>
          <w:sz w:val="24"/>
          <w:szCs w:val="24"/>
        </w:rPr>
        <w:t>аказчиком, который должен составлять не более</w:t>
      </w:r>
      <w:r w:rsidR="00FC75B3" w:rsidRPr="00F97AF9">
        <w:rPr>
          <w:rFonts w:ascii="Times New Roman" w:hAnsi="Times New Roman" w:cs="Times New Roman"/>
          <w:sz w:val="24"/>
          <w:szCs w:val="24"/>
        </w:rPr>
        <w:t>7</w:t>
      </w:r>
      <w:r w:rsidR="00DA4EF1" w:rsidRPr="00F97AF9">
        <w:rPr>
          <w:rFonts w:ascii="Times New Roman" w:hAnsi="Times New Roman" w:cs="Times New Roman"/>
          <w:sz w:val="24"/>
          <w:szCs w:val="24"/>
        </w:rPr>
        <w:t>(</w:t>
      </w:r>
      <w:r w:rsidR="00FC75B3" w:rsidRPr="00F97AF9">
        <w:rPr>
          <w:rFonts w:ascii="Times New Roman" w:hAnsi="Times New Roman" w:cs="Times New Roman"/>
          <w:sz w:val="24"/>
          <w:szCs w:val="24"/>
        </w:rPr>
        <w:t>семи</w:t>
      </w:r>
      <w:r w:rsidR="00DA4EF1" w:rsidRPr="00F97AF9">
        <w:rPr>
          <w:rFonts w:ascii="Times New Roman" w:hAnsi="Times New Roman" w:cs="Times New Roman"/>
          <w:sz w:val="24"/>
          <w:szCs w:val="24"/>
        </w:rPr>
        <w:t>) рабочих дней со дня подписания З</w:t>
      </w:r>
      <w:r w:rsidR="00050F95" w:rsidRPr="00F97AF9">
        <w:rPr>
          <w:rFonts w:ascii="Times New Roman" w:hAnsi="Times New Roman" w:cs="Times New Roman"/>
          <w:sz w:val="24"/>
          <w:szCs w:val="24"/>
        </w:rPr>
        <w:t>аказчиком документа о приемке поставленного товара (выполненной работы, оказанной услуги) по договору (отдельному этапу договора).</w:t>
      </w:r>
    </w:p>
    <w:p w14:paraId="56A6A8E5" w14:textId="37781BE4" w:rsidR="00050F95" w:rsidRPr="00F97AF9" w:rsidRDefault="00DA4EF1" w:rsidP="003D4E45">
      <w:pPr>
        <w:autoSpaceDE w:val="0"/>
        <w:autoSpaceDN w:val="0"/>
        <w:adjustRightInd w:val="0"/>
        <w:spacing w:after="0" w:line="276" w:lineRule="auto"/>
        <w:ind w:firstLine="540"/>
        <w:jc w:val="both"/>
        <w:rPr>
          <w:rFonts w:ascii="Times New Roman" w:hAnsi="Times New Roman" w:cs="Times New Roman"/>
          <w:sz w:val="24"/>
          <w:szCs w:val="24"/>
        </w:rPr>
      </w:pPr>
      <w:r w:rsidRPr="00F97AF9">
        <w:rPr>
          <w:rFonts w:ascii="Times New Roman" w:hAnsi="Times New Roman" w:cs="Times New Roman"/>
          <w:sz w:val="24"/>
          <w:szCs w:val="24"/>
        </w:rPr>
        <w:t>8.14.13. При заключении и исполнении договора по результатам закупки в соответствии с подпунктом 3 пункта 8.14.2  Положения поставщик (исполнитель, подрядчик) п</w:t>
      </w:r>
      <w:r w:rsidR="00050F95" w:rsidRPr="00F97AF9">
        <w:rPr>
          <w:rFonts w:ascii="Times New Roman" w:hAnsi="Times New Roman" w:cs="Times New Roman"/>
          <w:sz w:val="24"/>
          <w:szCs w:val="24"/>
        </w:rPr>
        <w:t xml:space="preserve">о согласованию с </w:t>
      </w:r>
      <w:r w:rsidRPr="00F97AF9">
        <w:rPr>
          <w:rFonts w:ascii="Times New Roman" w:hAnsi="Times New Roman" w:cs="Times New Roman"/>
          <w:sz w:val="24"/>
          <w:szCs w:val="24"/>
        </w:rPr>
        <w:t>З</w:t>
      </w:r>
      <w:r w:rsidR="00050F95" w:rsidRPr="00F97AF9">
        <w:rPr>
          <w:rFonts w:ascii="Times New Roman" w:hAnsi="Times New Roman" w:cs="Times New Roman"/>
          <w:sz w:val="24"/>
          <w:szCs w:val="24"/>
        </w:rPr>
        <w:t>аказчиком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w:t>
      </w:r>
      <w:r w:rsidR="00344DA2">
        <w:rPr>
          <w:rFonts w:ascii="Times New Roman" w:hAnsi="Times New Roman" w:cs="Times New Roman"/>
          <w:sz w:val="24"/>
          <w:szCs w:val="24"/>
        </w:rPr>
        <w:t xml:space="preserve"> </w:t>
      </w:r>
      <w:r w:rsidR="00050F95" w:rsidRPr="00F97AF9">
        <w:rPr>
          <w:rFonts w:ascii="Times New Roman" w:hAnsi="Times New Roman" w:cs="Times New Roman"/>
          <w:sz w:val="24"/>
          <w:szCs w:val="24"/>
        </w:rPr>
        <w:t>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w:t>
      </w:r>
      <w:r w:rsidRPr="00F97AF9">
        <w:rPr>
          <w:rFonts w:ascii="Times New Roman" w:hAnsi="Times New Roman" w:cs="Times New Roman"/>
          <w:sz w:val="24"/>
          <w:szCs w:val="24"/>
        </w:rPr>
        <w:t xml:space="preserve">, </w:t>
      </w:r>
      <w:r w:rsidR="00050F95" w:rsidRPr="00F97AF9">
        <w:rPr>
          <w:rFonts w:ascii="Times New Roman" w:hAnsi="Times New Roman" w:cs="Times New Roman"/>
          <w:sz w:val="24"/>
          <w:szCs w:val="24"/>
        </w:rPr>
        <w:t>если договор субподряда был частично исполнен.</w:t>
      </w:r>
    </w:p>
    <w:p w14:paraId="52AA3BCC" w14:textId="77777777" w:rsidR="00050F95" w:rsidRPr="00F97AF9" w:rsidRDefault="00DA4EF1" w:rsidP="00EB1A71">
      <w:pPr>
        <w:autoSpaceDE w:val="0"/>
        <w:autoSpaceDN w:val="0"/>
        <w:adjustRightInd w:val="0"/>
        <w:spacing w:after="0" w:line="276" w:lineRule="auto"/>
        <w:ind w:firstLine="540"/>
        <w:jc w:val="both"/>
        <w:rPr>
          <w:rFonts w:ascii="Times New Roman" w:hAnsi="Times New Roman" w:cs="Times New Roman"/>
          <w:sz w:val="24"/>
          <w:szCs w:val="24"/>
        </w:rPr>
      </w:pPr>
      <w:r w:rsidRPr="00F97AF9">
        <w:rPr>
          <w:rFonts w:ascii="Times New Roman" w:hAnsi="Times New Roman" w:cs="Times New Roman"/>
          <w:sz w:val="24"/>
          <w:szCs w:val="24"/>
        </w:rPr>
        <w:t>8.14.14. Заказчик составляет годовой отчет о закупке товаров, работ, услуг у субъектов малого и среднего предпринимательства, оформляемый в</w:t>
      </w:r>
      <w:r w:rsidR="00EB1A71" w:rsidRPr="00F97AF9">
        <w:rPr>
          <w:rFonts w:ascii="Times New Roman" w:hAnsi="Times New Roman" w:cs="Times New Roman"/>
          <w:sz w:val="24"/>
          <w:szCs w:val="24"/>
        </w:rPr>
        <w:t xml:space="preserve">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предусмотренными Постановлением  № 1352, и размещает его в ЕИС в срок, установленный частью 21 статьи 4 Закона № 223-ФЗ. </w:t>
      </w:r>
    </w:p>
    <w:p w14:paraId="67C4DC72" w14:textId="55008DEE" w:rsidR="00544AD9" w:rsidRPr="00F97AF9" w:rsidRDefault="003C69D8" w:rsidP="00AB44A3">
      <w:pPr>
        <w:pStyle w:val="1"/>
        <w:rPr>
          <w:rFonts w:ascii="Times New Roman" w:hAnsi="Times New Roman" w:cs="Times New Roman"/>
          <w:sz w:val="28"/>
          <w:szCs w:val="28"/>
        </w:rPr>
      </w:pPr>
      <w:bookmarkStart w:id="32" w:name="_Toc84325744"/>
      <w:r w:rsidRPr="00F97AF9">
        <w:rPr>
          <w:rFonts w:ascii="Times New Roman" w:hAnsi="Times New Roman" w:cs="Times New Roman"/>
          <w:sz w:val="28"/>
          <w:szCs w:val="28"/>
        </w:rPr>
        <w:t xml:space="preserve">9. </w:t>
      </w:r>
      <w:proofErr w:type="spellStart"/>
      <w:r w:rsidRPr="00F97AF9">
        <w:rPr>
          <w:rFonts w:ascii="Times New Roman" w:hAnsi="Times New Roman" w:cs="Times New Roman"/>
          <w:sz w:val="28"/>
          <w:szCs w:val="28"/>
        </w:rPr>
        <w:t>Порядок</w:t>
      </w:r>
      <w:proofErr w:type="spellEnd"/>
      <w:r w:rsidR="00344DA2">
        <w:rPr>
          <w:rFonts w:ascii="Times New Roman" w:hAnsi="Times New Roman" w:cs="Times New Roman"/>
          <w:sz w:val="28"/>
          <w:szCs w:val="28"/>
          <w:lang w:val="ru-RU"/>
        </w:rPr>
        <w:t xml:space="preserve"> </w:t>
      </w:r>
      <w:proofErr w:type="spellStart"/>
      <w:r w:rsidRPr="00F97AF9">
        <w:rPr>
          <w:rFonts w:ascii="Times New Roman" w:hAnsi="Times New Roman" w:cs="Times New Roman"/>
          <w:sz w:val="28"/>
          <w:szCs w:val="28"/>
        </w:rPr>
        <w:t>проведения</w:t>
      </w:r>
      <w:proofErr w:type="spellEnd"/>
      <w:r w:rsidR="00344DA2">
        <w:rPr>
          <w:rFonts w:ascii="Times New Roman" w:hAnsi="Times New Roman" w:cs="Times New Roman"/>
          <w:sz w:val="28"/>
          <w:szCs w:val="28"/>
          <w:lang w:val="ru-RU"/>
        </w:rPr>
        <w:t xml:space="preserve"> </w:t>
      </w:r>
      <w:proofErr w:type="spellStart"/>
      <w:r w:rsidRPr="00F97AF9">
        <w:rPr>
          <w:rFonts w:ascii="Times New Roman" w:hAnsi="Times New Roman" w:cs="Times New Roman"/>
          <w:sz w:val="28"/>
          <w:szCs w:val="28"/>
        </w:rPr>
        <w:t>закупок</w:t>
      </w:r>
      <w:bookmarkEnd w:id="32"/>
      <w:proofErr w:type="spellEnd"/>
    </w:p>
    <w:p w14:paraId="0649EB5E" w14:textId="1151BBF4" w:rsidR="00544AD9" w:rsidRPr="00F97AF9" w:rsidRDefault="00544AD9" w:rsidP="00AB44A3">
      <w:pPr>
        <w:pStyle w:val="2"/>
        <w:jc w:val="center"/>
        <w:rPr>
          <w:sz w:val="24"/>
          <w:szCs w:val="24"/>
        </w:rPr>
      </w:pPr>
      <w:bookmarkStart w:id="33" w:name="_Toc84325745"/>
      <w:r w:rsidRPr="00F97AF9">
        <w:rPr>
          <w:sz w:val="24"/>
          <w:szCs w:val="24"/>
        </w:rPr>
        <w:t>9.</w:t>
      </w:r>
      <w:r w:rsidR="003C69D8" w:rsidRPr="00F97AF9">
        <w:rPr>
          <w:sz w:val="24"/>
          <w:szCs w:val="24"/>
        </w:rPr>
        <w:t>1.</w:t>
      </w:r>
      <w:r w:rsidR="00344DA2">
        <w:rPr>
          <w:sz w:val="24"/>
          <w:szCs w:val="24"/>
        </w:rPr>
        <w:t xml:space="preserve"> </w:t>
      </w:r>
      <w:r w:rsidRPr="00F97AF9">
        <w:rPr>
          <w:sz w:val="24"/>
          <w:szCs w:val="24"/>
        </w:rPr>
        <w:t xml:space="preserve">Конкурс </w:t>
      </w:r>
      <w:r w:rsidR="0020551E" w:rsidRPr="00F97AF9">
        <w:rPr>
          <w:sz w:val="24"/>
          <w:szCs w:val="24"/>
        </w:rPr>
        <w:t>в электронной форме</w:t>
      </w:r>
      <w:bookmarkEnd w:id="33"/>
    </w:p>
    <w:p w14:paraId="5CD7227B" w14:textId="77777777" w:rsidR="00544AD9" w:rsidRPr="00F97AF9" w:rsidRDefault="00544AD9" w:rsidP="0020551E">
      <w:pPr>
        <w:pStyle w:val="ConsPlusNormal"/>
        <w:spacing w:line="276" w:lineRule="auto"/>
        <w:jc w:val="both"/>
        <w:rPr>
          <w:sz w:val="24"/>
          <w:szCs w:val="24"/>
        </w:rPr>
      </w:pPr>
    </w:p>
    <w:p w14:paraId="44529E67" w14:textId="77777777" w:rsidR="0020551E" w:rsidRPr="00F97AF9" w:rsidRDefault="003C69D8" w:rsidP="0020551E">
      <w:pPr>
        <w:pStyle w:val="ConsPlusNormal"/>
        <w:spacing w:line="276" w:lineRule="auto"/>
        <w:ind w:firstLine="709"/>
        <w:jc w:val="both"/>
        <w:rPr>
          <w:sz w:val="24"/>
          <w:szCs w:val="24"/>
        </w:rPr>
      </w:pPr>
      <w:r w:rsidRPr="00F97AF9">
        <w:rPr>
          <w:sz w:val="24"/>
          <w:szCs w:val="24"/>
        </w:rPr>
        <w:t>9.1.1</w:t>
      </w:r>
      <w:r w:rsidR="00544AD9" w:rsidRPr="00F97AF9">
        <w:rPr>
          <w:sz w:val="24"/>
          <w:szCs w:val="24"/>
        </w:rPr>
        <w:t xml:space="preserve">. </w:t>
      </w:r>
      <w:r w:rsidR="0020551E" w:rsidRPr="00F97AF9">
        <w:rPr>
          <w:sz w:val="24"/>
          <w:szCs w:val="24"/>
        </w:rPr>
        <w:t>Проведение конкурса в электронной форме осуществляется на ЭП.</w:t>
      </w:r>
    </w:p>
    <w:p w14:paraId="3093A777" w14:textId="4443954D" w:rsidR="0020551E" w:rsidRPr="00F97AF9" w:rsidRDefault="0020551E" w:rsidP="0020551E">
      <w:pPr>
        <w:pStyle w:val="ConsPlusNormal"/>
        <w:spacing w:line="276" w:lineRule="auto"/>
        <w:ind w:firstLine="709"/>
        <w:jc w:val="both"/>
        <w:rPr>
          <w:sz w:val="24"/>
          <w:szCs w:val="24"/>
        </w:rPr>
      </w:pPr>
      <w:r w:rsidRPr="00F97AF9">
        <w:rPr>
          <w:sz w:val="24"/>
          <w:szCs w:val="24"/>
        </w:rPr>
        <w:t>9.1.2.</w:t>
      </w:r>
      <w:r w:rsidR="00344DA2">
        <w:rPr>
          <w:sz w:val="24"/>
          <w:szCs w:val="24"/>
        </w:rPr>
        <w:t xml:space="preserve"> </w:t>
      </w:r>
      <w:r w:rsidR="00544AD9" w:rsidRPr="00F97AF9">
        <w:rPr>
          <w:sz w:val="24"/>
          <w:szCs w:val="24"/>
        </w:rPr>
        <w:t xml:space="preserve">Заказчик размещает в </w:t>
      </w:r>
      <w:r w:rsidRPr="00F97AF9">
        <w:rPr>
          <w:sz w:val="24"/>
          <w:szCs w:val="24"/>
        </w:rPr>
        <w:t>ЕИС</w:t>
      </w:r>
      <w:r w:rsidR="007F69E3" w:rsidRPr="00F97AF9">
        <w:rPr>
          <w:sz w:val="24"/>
          <w:szCs w:val="24"/>
        </w:rPr>
        <w:t>, на официальном сайте, за исключением случаев, предусмотренных Законом № 223-ФЗ,</w:t>
      </w:r>
      <w:r w:rsidR="00544AD9" w:rsidRPr="00F97AF9">
        <w:rPr>
          <w:sz w:val="24"/>
          <w:szCs w:val="24"/>
        </w:rPr>
        <w:t xml:space="preserve"> извещение о проведении конкурса в электронной форме и конкурсную документацию не менее чем за 15 </w:t>
      </w:r>
      <w:r w:rsidRPr="00F97AF9">
        <w:rPr>
          <w:sz w:val="24"/>
          <w:szCs w:val="24"/>
        </w:rPr>
        <w:t xml:space="preserve">(пятнадцать) </w:t>
      </w:r>
      <w:r w:rsidR="00544AD9" w:rsidRPr="00F97AF9">
        <w:rPr>
          <w:sz w:val="24"/>
          <w:szCs w:val="24"/>
        </w:rPr>
        <w:t>дней до даты окончания срока подачи заявок на участие в таком конкурсе.</w:t>
      </w:r>
    </w:p>
    <w:p w14:paraId="2B8C561A" w14:textId="380AB0EC" w:rsidR="00204FB5" w:rsidRPr="00F97AF9" w:rsidRDefault="0020551E" w:rsidP="0020551E">
      <w:pPr>
        <w:pStyle w:val="ConsPlusNormal"/>
        <w:spacing w:line="276" w:lineRule="auto"/>
        <w:ind w:firstLine="709"/>
        <w:jc w:val="both"/>
        <w:rPr>
          <w:sz w:val="24"/>
          <w:szCs w:val="24"/>
        </w:rPr>
      </w:pPr>
      <w:r w:rsidRPr="00F97AF9">
        <w:rPr>
          <w:sz w:val="24"/>
          <w:szCs w:val="24"/>
        </w:rPr>
        <w:t>9.1.3. П</w:t>
      </w:r>
      <w:r w:rsidR="00544AD9" w:rsidRPr="00F97AF9">
        <w:rPr>
          <w:sz w:val="24"/>
          <w:szCs w:val="24"/>
        </w:rPr>
        <w:t xml:space="preserve">ри проведении конкурса в электронной форме, участниками которого могут быть только субъекты малого и среднего предпринимательства, </w:t>
      </w:r>
      <w:r w:rsidR="00204FB5" w:rsidRPr="00F97AF9">
        <w:rPr>
          <w:sz w:val="24"/>
          <w:szCs w:val="24"/>
        </w:rPr>
        <w:t>срок размещения извещения и конкурсной документации в ЕИС</w:t>
      </w:r>
      <w:r w:rsidR="0052537D" w:rsidRPr="00F97AF9">
        <w:rPr>
          <w:sz w:val="24"/>
          <w:szCs w:val="24"/>
        </w:rPr>
        <w:t>,</w:t>
      </w:r>
      <w:r w:rsidR="00344DA2">
        <w:rPr>
          <w:sz w:val="24"/>
          <w:szCs w:val="24"/>
        </w:rPr>
        <w:t xml:space="preserve"> </w:t>
      </w:r>
      <w:r w:rsidR="00204FB5" w:rsidRPr="00F97AF9">
        <w:rPr>
          <w:sz w:val="24"/>
          <w:szCs w:val="24"/>
        </w:rPr>
        <w:t>порядок проведения закупки, состав заявок участников закупки устанавливаются с учетом особенностей, предусмотренных статьей 3.4 Закона № 223-ФЗ и разделом 9.8 Положения.</w:t>
      </w:r>
    </w:p>
    <w:p w14:paraId="41CFDD11" w14:textId="77777777" w:rsidR="0020551E" w:rsidRPr="00F97AF9" w:rsidRDefault="0020551E" w:rsidP="0020551E">
      <w:pPr>
        <w:pStyle w:val="ConsPlusNormal"/>
        <w:spacing w:line="276" w:lineRule="auto"/>
        <w:ind w:firstLine="709"/>
        <w:jc w:val="both"/>
        <w:rPr>
          <w:sz w:val="24"/>
          <w:szCs w:val="24"/>
        </w:rPr>
      </w:pPr>
      <w:r w:rsidRPr="00F97AF9">
        <w:rPr>
          <w:sz w:val="24"/>
          <w:szCs w:val="24"/>
        </w:rPr>
        <w:t xml:space="preserve">9.1.4. </w:t>
      </w:r>
      <w:r w:rsidR="00544AD9" w:rsidRPr="00F97AF9">
        <w:rPr>
          <w:sz w:val="24"/>
          <w:szCs w:val="24"/>
        </w:rPr>
        <w:t>Конкурс в электронной форме проводится Заказчик</w:t>
      </w:r>
      <w:r w:rsidR="00BC47DD" w:rsidRPr="00F97AF9">
        <w:rPr>
          <w:sz w:val="24"/>
          <w:szCs w:val="24"/>
        </w:rPr>
        <w:t xml:space="preserve">ом </w:t>
      </w:r>
      <w:r w:rsidR="00544AD9" w:rsidRPr="00F97AF9">
        <w:rPr>
          <w:sz w:val="24"/>
          <w:szCs w:val="24"/>
        </w:rPr>
        <w:t xml:space="preserve">в порядке, установленном </w:t>
      </w:r>
      <w:r w:rsidRPr="00F97AF9">
        <w:rPr>
          <w:sz w:val="24"/>
          <w:szCs w:val="24"/>
        </w:rPr>
        <w:t>разделом 9.1</w:t>
      </w:r>
      <w:r w:rsidR="00544AD9" w:rsidRPr="00F97AF9">
        <w:rPr>
          <w:sz w:val="24"/>
          <w:szCs w:val="24"/>
        </w:rPr>
        <w:t xml:space="preserve"> Положения, с учетом регламента работы соответствующей </w:t>
      </w:r>
      <w:r w:rsidRPr="00F97AF9">
        <w:rPr>
          <w:sz w:val="24"/>
          <w:szCs w:val="24"/>
        </w:rPr>
        <w:t>ЭП</w:t>
      </w:r>
      <w:r w:rsidR="00544AD9" w:rsidRPr="00F97AF9">
        <w:rPr>
          <w:sz w:val="24"/>
          <w:szCs w:val="24"/>
        </w:rPr>
        <w:t>.</w:t>
      </w:r>
    </w:p>
    <w:p w14:paraId="5E60A2CD" w14:textId="77777777" w:rsidR="0020551E" w:rsidRPr="00F97AF9" w:rsidRDefault="0020551E" w:rsidP="0020551E">
      <w:pPr>
        <w:pStyle w:val="ConsPlusNormal"/>
        <w:spacing w:line="276" w:lineRule="auto"/>
        <w:ind w:firstLine="709"/>
        <w:jc w:val="both"/>
        <w:rPr>
          <w:sz w:val="24"/>
          <w:szCs w:val="24"/>
        </w:rPr>
      </w:pPr>
      <w:r w:rsidRPr="00F97AF9">
        <w:rPr>
          <w:sz w:val="24"/>
          <w:szCs w:val="24"/>
        </w:rPr>
        <w:t>9.1.5</w:t>
      </w:r>
      <w:r w:rsidR="00544AD9" w:rsidRPr="00F97AF9">
        <w:rPr>
          <w:sz w:val="24"/>
          <w:szCs w:val="24"/>
        </w:rPr>
        <w:t>. При проведении конкурса в электронной форме переговоры Заказчика или Комиссии с участником конкурса в электронной форме не допускаются.</w:t>
      </w:r>
    </w:p>
    <w:p w14:paraId="3C527335" w14:textId="0D320D0D" w:rsidR="005C102B" w:rsidRPr="00F97AF9" w:rsidRDefault="0020551E" w:rsidP="005C102B">
      <w:pPr>
        <w:pStyle w:val="ConsPlusNormal"/>
        <w:spacing w:line="276" w:lineRule="auto"/>
        <w:ind w:firstLine="709"/>
        <w:jc w:val="both"/>
        <w:rPr>
          <w:sz w:val="24"/>
          <w:szCs w:val="24"/>
        </w:rPr>
      </w:pPr>
      <w:r w:rsidRPr="00F97AF9">
        <w:rPr>
          <w:sz w:val="24"/>
          <w:szCs w:val="24"/>
        </w:rPr>
        <w:lastRenderedPageBreak/>
        <w:t>9.1.6</w:t>
      </w:r>
      <w:r w:rsidR="00544AD9" w:rsidRPr="00F97AF9">
        <w:rPr>
          <w:sz w:val="24"/>
          <w:szCs w:val="24"/>
        </w:rPr>
        <w:t xml:space="preserve">. При проведении конкурса в электронной форме проведение переговоров Заказчика с оператором </w:t>
      </w:r>
      <w:r w:rsidR="00A322DB" w:rsidRPr="00F97AF9">
        <w:rPr>
          <w:sz w:val="24"/>
          <w:szCs w:val="24"/>
        </w:rPr>
        <w:t xml:space="preserve">ЭП </w:t>
      </w:r>
      <w:r w:rsidR="00544AD9" w:rsidRPr="00F97AF9">
        <w:rPr>
          <w:sz w:val="24"/>
          <w:szCs w:val="24"/>
        </w:rPr>
        <w:t xml:space="preserve">и оператора </w:t>
      </w:r>
      <w:r w:rsidR="00A322DB" w:rsidRPr="00F97AF9">
        <w:rPr>
          <w:sz w:val="24"/>
          <w:szCs w:val="24"/>
        </w:rPr>
        <w:t>ЭП</w:t>
      </w:r>
      <w:r w:rsidR="00344DA2">
        <w:rPr>
          <w:sz w:val="24"/>
          <w:szCs w:val="24"/>
        </w:rPr>
        <w:t xml:space="preserve"> </w:t>
      </w:r>
      <w:r w:rsidR="00544AD9" w:rsidRPr="00F97AF9">
        <w:rPr>
          <w:sz w:val="24"/>
          <w:szCs w:val="24"/>
        </w:rPr>
        <w:t>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w:t>
      </w:r>
      <w:r w:rsidRPr="00F97AF9">
        <w:rPr>
          <w:sz w:val="24"/>
          <w:szCs w:val="24"/>
        </w:rPr>
        <w:t>.</w:t>
      </w:r>
    </w:p>
    <w:p w14:paraId="421A7ED6" w14:textId="77777777" w:rsidR="005C102B" w:rsidRPr="00F97AF9" w:rsidRDefault="005C102B" w:rsidP="005C102B">
      <w:pPr>
        <w:pStyle w:val="ConsPlusNormal"/>
        <w:spacing w:line="276" w:lineRule="auto"/>
        <w:ind w:firstLine="709"/>
        <w:jc w:val="both"/>
        <w:rPr>
          <w:sz w:val="24"/>
          <w:szCs w:val="24"/>
        </w:rPr>
      </w:pPr>
      <w:r w:rsidRPr="00F97AF9">
        <w:rPr>
          <w:sz w:val="24"/>
          <w:szCs w:val="24"/>
        </w:rPr>
        <w:t>9.1.7.</w:t>
      </w:r>
      <w:r w:rsidR="00544AD9" w:rsidRPr="00F97AF9">
        <w:rPr>
          <w:sz w:val="24"/>
          <w:szCs w:val="24"/>
        </w:rPr>
        <w:t>В извещении о проведении конкурса в электронной форме должны быть указаны следующие сведения:</w:t>
      </w:r>
    </w:p>
    <w:p w14:paraId="0D80B5A1" w14:textId="77777777" w:rsidR="00B2380E" w:rsidRPr="00F97AF9" w:rsidRDefault="005C102B" w:rsidP="00B2380E">
      <w:pPr>
        <w:pStyle w:val="ConsPlusNormal"/>
        <w:spacing w:line="276" w:lineRule="auto"/>
        <w:ind w:firstLine="709"/>
        <w:jc w:val="both"/>
        <w:rPr>
          <w:sz w:val="24"/>
          <w:szCs w:val="24"/>
        </w:rPr>
      </w:pPr>
      <w:r w:rsidRPr="00F97AF9">
        <w:rPr>
          <w:sz w:val="24"/>
          <w:szCs w:val="24"/>
        </w:rPr>
        <w:t xml:space="preserve">1) </w:t>
      </w:r>
      <w:r w:rsidR="00544AD9" w:rsidRPr="00F97AF9">
        <w:rPr>
          <w:sz w:val="24"/>
          <w:szCs w:val="24"/>
        </w:rPr>
        <w:t xml:space="preserve">информация, предусмотренная </w:t>
      </w:r>
      <w:hyperlink w:anchor="P250" w:history="1">
        <w:r w:rsidR="00B2380E" w:rsidRPr="00F97AF9">
          <w:rPr>
            <w:sz w:val="24"/>
            <w:szCs w:val="24"/>
          </w:rPr>
          <w:t>пунктом</w:t>
        </w:r>
      </w:hyperlink>
      <w:r w:rsidR="00B2380E" w:rsidRPr="00F97AF9">
        <w:rPr>
          <w:sz w:val="24"/>
          <w:szCs w:val="24"/>
        </w:rPr>
        <w:t xml:space="preserve"> 3.17</w:t>
      </w:r>
      <w:r w:rsidR="00544AD9" w:rsidRPr="00F97AF9">
        <w:rPr>
          <w:sz w:val="24"/>
          <w:szCs w:val="24"/>
        </w:rPr>
        <w:t xml:space="preserve"> Положения;</w:t>
      </w:r>
    </w:p>
    <w:p w14:paraId="1DC4ABD2" w14:textId="77777777" w:rsidR="00B2380E" w:rsidRPr="00F97AF9" w:rsidRDefault="00B2380E" w:rsidP="00B2380E">
      <w:pPr>
        <w:pStyle w:val="ConsPlusNormal"/>
        <w:spacing w:line="276" w:lineRule="auto"/>
        <w:ind w:firstLine="709"/>
        <w:jc w:val="both"/>
        <w:rPr>
          <w:sz w:val="24"/>
          <w:szCs w:val="24"/>
        </w:rPr>
      </w:pPr>
      <w:r w:rsidRPr="00F97AF9">
        <w:rPr>
          <w:sz w:val="24"/>
          <w:szCs w:val="24"/>
        </w:rPr>
        <w:t xml:space="preserve">2) </w:t>
      </w:r>
      <w:r w:rsidR="00544AD9" w:rsidRPr="00F97AF9">
        <w:rPr>
          <w:sz w:val="24"/>
          <w:szCs w:val="24"/>
        </w:rPr>
        <w:t>дата окончания срока рассмотрения первых частей заявок на участие в конкурсе в электронной форме;</w:t>
      </w:r>
    </w:p>
    <w:p w14:paraId="1D0051F6" w14:textId="77777777" w:rsidR="009633B4" w:rsidRPr="00F97AF9" w:rsidRDefault="00B2380E" w:rsidP="009633B4">
      <w:pPr>
        <w:pStyle w:val="ConsPlusNormal"/>
        <w:spacing w:line="276" w:lineRule="auto"/>
        <w:ind w:firstLine="709"/>
        <w:jc w:val="both"/>
        <w:rPr>
          <w:sz w:val="24"/>
          <w:szCs w:val="24"/>
        </w:rPr>
      </w:pPr>
      <w:r w:rsidRPr="00F97AF9">
        <w:rPr>
          <w:sz w:val="24"/>
          <w:szCs w:val="24"/>
        </w:rPr>
        <w:t xml:space="preserve">3) </w:t>
      </w:r>
      <w:r w:rsidR="00544AD9" w:rsidRPr="00F97AF9">
        <w:rPr>
          <w:sz w:val="24"/>
          <w:szCs w:val="24"/>
        </w:rPr>
        <w:t>дата окончания срока рассмотрения вторых частей заявок на участие в конкурсе в электронной форме.</w:t>
      </w:r>
    </w:p>
    <w:p w14:paraId="30550676" w14:textId="77777777" w:rsidR="009633B4" w:rsidRPr="00F97AF9" w:rsidRDefault="009633B4" w:rsidP="009633B4">
      <w:pPr>
        <w:pStyle w:val="ConsPlusNormal"/>
        <w:spacing w:line="276" w:lineRule="auto"/>
        <w:ind w:firstLine="709"/>
        <w:jc w:val="both"/>
        <w:rPr>
          <w:sz w:val="24"/>
          <w:szCs w:val="24"/>
        </w:rPr>
      </w:pPr>
      <w:r w:rsidRPr="00F97AF9">
        <w:rPr>
          <w:sz w:val="24"/>
          <w:szCs w:val="24"/>
        </w:rPr>
        <w:t>9.1.8. В конкурсной документации должны быть указаны следующие сведения:</w:t>
      </w:r>
    </w:p>
    <w:p w14:paraId="48E5AA45" w14:textId="77777777" w:rsidR="009633B4" w:rsidRPr="00F97AF9" w:rsidRDefault="009633B4" w:rsidP="009633B4">
      <w:pPr>
        <w:pStyle w:val="ConsPlusNormal"/>
        <w:spacing w:line="276" w:lineRule="auto"/>
        <w:ind w:firstLine="709"/>
        <w:jc w:val="both"/>
        <w:rPr>
          <w:sz w:val="24"/>
          <w:szCs w:val="24"/>
        </w:rPr>
      </w:pPr>
      <w:r w:rsidRPr="00F97AF9">
        <w:rPr>
          <w:sz w:val="24"/>
          <w:szCs w:val="24"/>
        </w:rPr>
        <w:t xml:space="preserve">1) информация, предусмотренная </w:t>
      </w:r>
      <w:hyperlink w:anchor="P267" w:history="1">
        <w:r w:rsidRPr="00F97AF9">
          <w:rPr>
            <w:sz w:val="24"/>
            <w:szCs w:val="24"/>
          </w:rPr>
          <w:t>пунктом</w:t>
        </w:r>
      </w:hyperlink>
      <w:r w:rsidRPr="00F97AF9">
        <w:rPr>
          <w:sz w:val="24"/>
          <w:szCs w:val="24"/>
        </w:rPr>
        <w:t xml:space="preserve"> 3.18 Положения;</w:t>
      </w:r>
    </w:p>
    <w:p w14:paraId="2DC1E4E5" w14:textId="28626388" w:rsidR="00DF2B61" w:rsidRPr="00F97AF9" w:rsidRDefault="009633B4" w:rsidP="00DF2B61">
      <w:pPr>
        <w:pStyle w:val="ConsPlusNormal"/>
        <w:spacing w:line="276" w:lineRule="auto"/>
        <w:ind w:firstLine="709"/>
        <w:jc w:val="both"/>
        <w:rPr>
          <w:sz w:val="24"/>
          <w:szCs w:val="24"/>
        </w:rPr>
      </w:pPr>
      <w:r w:rsidRPr="00F97AF9">
        <w:rPr>
          <w:sz w:val="24"/>
          <w:szCs w:val="24"/>
        </w:rPr>
        <w:t>2) порядок проведения конкурса в электронной форме</w:t>
      </w:r>
      <w:r w:rsidR="00DF2B61" w:rsidRPr="00F97AF9">
        <w:rPr>
          <w:sz w:val="24"/>
          <w:szCs w:val="24"/>
        </w:rPr>
        <w:t xml:space="preserve"> в соответствии с</w:t>
      </w:r>
      <w:r w:rsidR="00C3550D">
        <w:rPr>
          <w:sz w:val="24"/>
          <w:szCs w:val="24"/>
        </w:rPr>
        <w:t xml:space="preserve"> </w:t>
      </w:r>
      <w:r w:rsidR="00DF2B61" w:rsidRPr="00F97AF9">
        <w:rPr>
          <w:sz w:val="24"/>
          <w:szCs w:val="24"/>
        </w:rPr>
        <w:t>разделом 9.1 Положения</w:t>
      </w:r>
      <w:r w:rsidRPr="00F97AF9">
        <w:rPr>
          <w:sz w:val="24"/>
          <w:szCs w:val="24"/>
        </w:rPr>
        <w:t>;</w:t>
      </w:r>
    </w:p>
    <w:p w14:paraId="0276F824" w14:textId="77777777" w:rsidR="00DF2B61" w:rsidRPr="00F97AF9" w:rsidRDefault="00DF2B61" w:rsidP="00DF2B61">
      <w:pPr>
        <w:pStyle w:val="ConsPlusNormal"/>
        <w:spacing w:line="276" w:lineRule="auto"/>
        <w:ind w:firstLine="709"/>
        <w:jc w:val="both"/>
        <w:rPr>
          <w:sz w:val="24"/>
          <w:szCs w:val="24"/>
        </w:rPr>
      </w:pPr>
      <w:r w:rsidRPr="00F97AF9">
        <w:rPr>
          <w:sz w:val="24"/>
          <w:szCs w:val="24"/>
        </w:rPr>
        <w:t xml:space="preserve">3) </w:t>
      </w:r>
      <w:r w:rsidR="009633B4" w:rsidRPr="00F97AF9">
        <w:rPr>
          <w:sz w:val="24"/>
          <w:szCs w:val="24"/>
        </w:rPr>
        <w:t>дата окончания срока рассмотрения первых частей заявок на участие в конкурсе в электронной форме;</w:t>
      </w:r>
    </w:p>
    <w:p w14:paraId="291A337A" w14:textId="4600D118" w:rsidR="00DF2B61" w:rsidRPr="00F97AF9" w:rsidRDefault="00DF2B61" w:rsidP="00DF2B61">
      <w:pPr>
        <w:pStyle w:val="ConsPlusNormal"/>
        <w:spacing w:line="276" w:lineRule="auto"/>
        <w:ind w:firstLine="709"/>
        <w:jc w:val="both"/>
        <w:rPr>
          <w:sz w:val="24"/>
          <w:szCs w:val="24"/>
        </w:rPr>
      </w:pPr>
      <w:r w:rsidRPr="00F97AF9">
        <w:rPr>
          <w:sz w:val="24"/>
          <w:szCs w:val="24"/>
        </w:rPr>
        <w:t xml:space="preserve">4) </w:t>
      </w:r>
      <w:r w:rsidR="009633B4" w:rsidRPr="00F97AF9">
        <w:rPr>
          <w:sz w:val="24"/>
          <w:szCs w:val="24"/>
        </w:rPr>
        <w:t>дата окончания срока рассмотрения вторых частей заявок на участие в конкурсе в электронной форме;</w:t>
      </w:r>
    </w:p>
    <w:p w14:paraId="6D35A437" w14:textId="77777777" w:rsidR="00DF2B61" w:rsidRPr="00F97AF9" w:rsidRDefault="00DF2B61" w:rsidP="00DF2B61">
      <w:pPr>
        <w:pStyle w:val="ConsPlusNormal"/>
        <w:spacing w:line="276" w:lineRule="auto"/>
        <w:ind w:firstLine="709"/>
        <w:jc w:val="both"/>
        <w:rPr>
          <w:sz w:val="24"/>
          <w:szCs w:val="24"/>
        </w:rPr>
      </w:pPr>
      <w:r w:rsidRPr="00F97AF9">
        <w:rPr>
          <w:sz w:val="24"/>
          <w:szCs w:val="24"/>
        </w:rPr>
        <w:t xml:space="preserve">5) </w:t>
      </w:r>
      <w:r w:rsidR="000F21EA" w:rsidRPr="00F97AF9">
        <w:rPr>
          <w:sz w:val="24"/>
          <w:szCs w:val="24"/>
        </w:rPr>
        <w:t>сро</w:t>
      </w:r>
      <w:r w:rsidR="0003411D" w:rsidRPr="00F97AF9">
        <w:rPr>
          <w:sz w:val="24"/>
          <w:szCs w:val="24"/>
        </w:rPr>
        <w:t>к и порядок заключения договора.</w:t>
      </w:r>
    </w:p>
    <w:p w14:paraId="3DE9BB1B" w14:textId="77777777" w:rsidR="00DF2B61" w:rsidRPr="00F97AF9" w:rsidRDefault="00DF2B61" w:rsidP="00DF2B61">
      <w:pPr>
        <w:pStyle w:val="ConsPlusNormal"/>
        <w:spacing w:line="276" w:lineRule="auto"/>
        <w:ind w:firstLine="709"/>
        <w:jc w:val="both"/>
        <w:rPr>
          <w:sz w:val="24"/>
          <w:szCs w:val="24"/>
        </w:rPr>
      </w:pPr>
      <w:r w:rsidRPr="00F97AF9">
        <w:rPr>
          <w:sz w:val="24"/>
          <w:szCs w:val="24"/>
        </w:rPr>
        <w:t>9.1.9</w:t>
      </w:r>
      <w:r w:rsidR="009633B4" w:rsidRPr="00F97AF9">
        <w:rPr>
          <w:sz w:val="24"/>
          <w:szCs w:val="24"/>
        </w:rPr>
        <w:t>. К конкурсной документации должен быть приложен проект договора, который является неотъемлемой частью конкурсной документации.</w:t>
      </w:r>
    </w:p>
    <w:p w14:paraId="4ABBCEA7" w14:textId="542B71DB" w:rsidR="00DF2B61" w:rsidRPr="00F97AF9" w:rsidRDefault="00DF2B61" w:rsidP="00DF2B61">
      <w:pPr>
        <w:pStyle w:val="ConsPlusNormal"/>
        <w:spacing w:line="276" w:lineRule="auto"/>
        <w:ind w:firstLine="709"/>
        <w:jc w:val="both"/>
        <w:rPr>
          <w:b/>
          <w:i/>
          <w:color w:val="FF0000"/>
          <w:sz w:val="24"/>
          <w:szCs w:val="24"/>
        </w:rPr>
      </w:pPr>
      <w:r w:rsidRPr="00F97AF9">
        <w:rPr>
          <w:sz w:val="24"/>
          <w:szCs w:val="24"/>
        </w:rPr>
        <w:t>9.1.10.</w:t>
      </w:r>
      <w:r w:rsidR="00344DA2">
        <w:rPr>
          <w:sz w:val="24"/>
          <w:szCs w:val="24"/>
        </w:rPr>
        <w:t xml:space="preserve"> </w:t>
      </w:r>
      <w:r w:rsidR="00BF6C4F" w:rsidRPr="00F97AF9">
        <w:rPr>
          <w:sz w:val="24"/>
          <w:szCs w:val="24"/>
        </w:rPr>
        <w:t>Размещенная на официальном сайте к</w:t>
      </w:r>
      <w:r w:rsidR="009633B4" w:rsidRPr="00F97AF9">
        <w:rPr>
          <w:sz w:val="24"/>
          <w:szCs w:val="24"/>
        </w:rPr>
        <w:t>онкурсная документация должна быть доступна для ознакомления без взимания платы.</w:t>
      </w:r>
    </w:p>
    <w:p w14:paraId="21F3C053" w14:textId="21BBB900" w:rsidR="009633B4" w:rsidRPr="00F97AF9" w:rsidRDefault="00DF2B61" w:rsidP="00B2380E">
      <w:pPr>
        <w:pStyle w:val="ConsPlusNormal"/>
        <w:spacing w:line="276" w:lineRule="auto"/>
        <w:ind w:firstLine="709"/>
        <w:jc w:val="both"/>
        <w:rPr>
          <w:sz w:val="24"/>
          <w:szCs w:val="24"/>
        </w:rPr>
      </w:pPr>
      <w:r w:rsidRPr="00F97AF9">
        <w:rPr>
          <w:sz w:val="24"/>
          <w:szCs w:val="24"/>
        </w:rPr>
        <w:t>9.1.11</w:t>
      </w:r>
      <w:r w:rsidR="009633B4" w:rsidRPr="00F97AF9">
        <w:rPr>
          <w:sz w:val="24"/>
          <w:szCs w:val="24"/>
        </w:rPr>
        <w:t xml:space="preserve">. Размещение конкурсной документации в </w:t>
      </w:r>
      <w:r w:rsidRPr="00F97AF9">
        <w:rPr>
          <w:sz w:val="24"/>
          <w:szCs w:val="24"/>
        </w:rPr>
        <w:t>ЕИС</w:t>
      </w:r>
      <w:r w:rsidR="007F69E3" w:rsidRPr="00F97AF9">
        <w:rPr>
          <w:rFonts w:eastAsia="Calibri"/>
          <w:sz w:val="24"/>
          <w:szCs w:val="24"/>
        </w:rPr>
        <w:t>,</w:t>
      </w:r>
      <w:r w:rsidR="00344DA2">
        <w:rPr>
          <w:rFonts w:eastAsia="Calibri"/>
          <w:sz w:val="24"/>
          <w:szCs w:val="24"/>
        </w:rPr>
        <w:t xml:space="preserve"> </w:t>
      </w:r>
      <w:r w:rsidR="007F69E3" w:rsidRPr="00F97AF9">
        <w:rPr>
          <w:rFonts w:eastAsia="Calibri"/>
          <w:sz w:val="24"/>
          <w:szCs w:val="24"/>
        </w:rPr>
        <w:t>на официальном сайте, за исключением случаев, предусмотренных Законом № 223-ФЗ,</w:t>
      </w:r>
      <w:r w:rsidR="009633B4" w:rsidRPr="00F97AF9">
        <w:rPr>
          <w:sz w:val="24"/>
          <w:szCs w:val="24"/>
        </w:rPr>
        <w:t xml:space="preserve"> осуществляется Заказчиком одновременно с размещением извещения о проведении конкурса в электронной форме.</w:t>
      </w:r>
    </w:p>
    <w:p w14:paraId="1F25F9F6" w14:textId="39B4F1B1" w:rsidR="00B2380E" w:rsidRPr="00F97AF9" w:rsidRDefault="00B2380E" w:rsidP="00B2380E">
      <w:pPr>
        <w:pStyle w:val="ConsPlusNormal"/>
        <w:spacing w:line="276" w:lineRule="auto"/>
        <w:ind w:firstLine="709"/>
        <w:jc w:val="both"/>
        <w:rPr>
          <w:sz w:val="24"/>
          <w:szCs w:val="24"/>
        </w:rPr>
      </w:pPr>
      <w:r w:rsidRPr="00F97AF9">
        <w:rPr>
          <w:sz w:val="24"/>
          <w:szCs w:val="24"/>
        </w:rPr>
        <w:t>9.1.</w:t>
      </w:r>
      <w:r w:rsidR="00DF2B61" w:rsidRPr="00F97AF9">
        <w:rPr>
          <w:sz w:val="24"/>
          <w:szCs w:val="24"/>
        </w:rPr>
        <w:t>12</w:t>
      </w:r>
      <w:r w:rsidR="00544AD9" w:rsidRPr="00F97AF9">
        <w:rPr>
          <w:sz w:val="24"/>
          <w:szCs w:val="24"/>
        </w:rPr>
        <w:t xml:space="preserve">. Любой участник конкурса в электронной форме вправе направить с использованием программно-аппаратных средств </w:t>
      </w:r>
      <w:r w:rsidRPr="00F97AF9">
        <w:rPr>
          <w:sz w:val="24"/>
          <w:szCs w:val="24"/>
        </w:rPr>
        <w:t>ЭП</w:t>
      </w:r>
      <w:r w:rsidR="00344DA2">
        <w:rPr>
          <w:sz w:val="24"/>
          <w:szCs w:val="24"/>
        </w:rPr>
        <w:t xml:space="preserve"> </w:t>
      </w:r>
      <w:r w:rsidRPr="00F97AF9">
        <w:rPr>
          <w:sz w:val="24"/>
          <w:szCs w:val="24"/>
        </w:rPr>
        <w:t>з</w:t>
      </w:r>
      <w:r w:rsidR="00544AD9" w:rsidRPr="00F97AF9">
        <w:rPr>
          <w:sz w:val="24"/>
          <w:szCs w:val="24"/>
        </w:rPr>
        <w:t xml:space="preserve">апрос о разъяснении положений </w:t>
      </w:r>
      <w:r w:rsidRPr="00F97AF9">
        <w:rPr>
          <w:sz w:val="24"/>
          <w:szCs w:val="24"/>
        </w:rPr>
        <w:t xml:space="preserve">документации и (или) </w:t>
      </w:r>
      <w:r w:rsidR="00544AD9" w:rsidRPr="00F97AF9">
        <w:rPr>
          <w:sz w:val="24"/>
          <w:szCs w:val="24"/>
        </w:rPr>
        <w:t>извещения о проведении конкурса в электронной форме.</w:t>
      </w:r>
    </w:p>
    <w:p w14:paraId="0EF302A0" w14:textId="055C0738" w:rsidR="00462DBE" w:rsidRPr="00F97AF9" w:rsidRDefault="00544AD9" w:rsidP="00462DBE">
      <w:pPr>
        <w:pStyle w:val="ConsPlusNormal"/>
        <w:spacing w:line="276" w:lineRule="auto"/>
        <w:ind w:firstLine="709"/>
        <w:jc w:val="both"/>
        <w:rPr>
          <w:sz w:val="24"/>
          <w:szCs w:val="24"/>
        </w:rPr>
      </w:pPr>
      <w:r w:rsidRPr="00F97AF9">
        <w:rPr>
          <w:sz w:val="24"/>
          <w:szCs w:val="24"/>
        </w:rPr>
        <w:t xml:space="preserve">Заказчик осуществляет </w:t>
      </w:r>
      <w:r w:rsidR="00B2380E" w:rsidRPr="00F97AF9">
        <w:rPr>
          <w:sz w:val="24"/>
          <w:szCs w:val="24"/>
        </w:rPr>
        <w:t xml:space="preserve">такое </w:t>
      </w:r>
      <w:r w:rsidRPr="00F97AF9">
        <w:rPr>
          <w:sz w:val="24"/>
          <w:szCs w:val="24"/>
        </w:rPr>
        <w:t xml:space="preserve">разъяснение </w:t>
      </w:r>
      <w:r w:rsidR="00B2380E" w:rsidRPr="00F97AF9">
        <w:rPr>
          <w:sz w:val="24"/>
          <w:szCs w:val="24"/>
        </w:rPr>
        <w:t>в сроки и в порядке,</w:t>
      </w:r>
      <w:r w:rsidR="00344DA2">
        <w:rPr>
          <w:sz w:val="24"/>
          <w:szCs w:val="24"/>
        </w:rPr>
        <w:t xml:space="preserve"> </w:t>
      </w:r>
      <w:r w:rsidR="00B2380E" w:rsidRPr="00F97AF9">
        <w:rPr>
          <w:sz w:val="24"/>
          <w:szCs w:val="24"/>
        </w:rPr>
        <w:t>предусмотренны</w:t>
      </w:r>
      <w:r w:rsidR="00462DBE" w:rsidRPr="00F97AF9">
        <w:rPr>
          <w:sz w:val="24"/>
          <w:szCs w:val="24"/>
        </w:rPr>
        <w:t>е</w:t>
      </w:r>
      <w:r w:rsidR="00B2380E" w:rsidRPr="00F97AF9">
        <w:rPr>
          <w:sz w:val="24"/>
          <w:szCs w:val="24"/>
        </w:rPr>
        <w:t xml:space="preserve"> пунктом 3.5 Положения</w:t>
      </w:r>
      <w:r w:rsidRPr="00F97AF9">
        <w:rPr>
          <w:sz w:val="24"/>
          <w:szCs w:val="24"/>
        </w:rPr>
        <w:t>.</w:t>
      </w:r>
      <w:r w:rsidR="00344DA2">
        <w:rPr>
          <w:sz w:val="24"/>
          <w:szCs w:val="24"/>
        </w:rPr>
        <w:t xml:space="preserve"> </w:t>
      </w:r>
      <w:r w:rsidRPr="00F97AF9">
        <w:rPr>
          <w:sz w:val="24"/>
          <w:szCs w:val="24"/>
        </w:rPr>
        <w:t>Разъяснения не должны изменять предмет закупки и существенные условия проекта договора.</w:t>
      </w:r>
    </w:p>
    <w:p w14:paraId="1BB866B4" w14:textId="368D9EED" w:rsidR="00F821B7" w:rsidRPr="00F97AF9" w:rsidRDefault="00462DBE" w:rsidP="00F821B7">
      <w:pPr>
        <w:pStyle w:val="ConsPlusNormal"/>
        <w:spacing w:line="276" w:lineRule="auto"/>
        <w:ind w:firstLine="709"/>
        <w:jc w:val="both"/>
        <w:rPr>
          <w:sz w:val="24"/>
          <w:szCs w:val="24"/>
        </w:rPr>
      </w:pPr>
      <w:r w:rsidRPr="00F97AF9">
        <w:rPr>
          <w:sz w:val="24"/>
          <w:szCs w:val="24"/>
        </w:rPr>
        <w:t>9.1.</w:t>
      </w:r>
      <w:r w:rsidR="00DF2B61" w:rsidRPr="00F97AF9">
        <w:rPr>
          <w:sz w:val="24"/>
          <w:szCs w:val="24"/>
        </w:rPr>
        <w:t>13</w:t>
      </w:r>
      <w:r w:rsidR="00544AD9" w:rsidRPr="00F97AF9">
        <w:rPr>
          <w:sz w:val="24"/>
          <w:szCs w:val="24"/>
        </w:rPr>
        <w:t xml:space="preserve">. Заказчик вправе принять решение о внесении изменений в </w:t>
      </w:r>
      <w:r w:rsidR="009633B4" w:rsidRPr="00F97AF9">
        <w:rPr>
          <w:sz w:val="24"/>
          <w:szCs w:val="24"/>
        </w:rPr>
        <w:t xml:space="preserve">документацию и (или) </w:t>
      </w:r>
      <w:r w:rsidR="00544AD9" w:rsidRPr="00F97AF9">
        <w:rPr>
          <w:sz w:val="24"/>
          <w:szCs w:val="24"/>
        </w:rPr>
        <w:t>извещение о проведен</w:t>
      </w:r>
      <w:r w:rsidRPr="00F97AF9">
        <w:rPr>
          <w:sz w:val="24"/>
          <w:szCs w:val="24"/>
        </w:rPr>
        <w:t>ии конкурса в электронной форме</w:t>
      </w:r>
      <w:r w:rsidR="009633B4" w:rsidRPr="00F97AF9">
        <w:rPr>
          <w:sz w:val="24"/>
          <w:szCs w:val="24"/>
        </w:rPr>
        <w:t xml:space="preserve"> с соблюдени</w:t>
      </w:r>
      <w:r w:rsidR="00DF2B61" w:rsidRPr="00F97AF9">
        <w:rPr>
          <w:sz w:val="24"/>
          <w:szCs w:val="24"/>
        </w:rPr>
        <w:t>ем</w:t>
      </w:r>
      <w:r w:rsidR="00344DA2">
        <w:rPr>
          <w:sz w:val="24"/>
          <w:szCs w:val="24"/>
        </w:rPr>
        <w:t xml:space="preserve"> </w:t>
      </w:r>
      <w:r w:rsidR="009633B4" w:rsidRPr="00F97AF9">
        <w:rPr>
          <w:sz w:val="24"/>
          <w:szCs w:val="24"/>
        </w:rPr>
        <w:t>положений пункта 3.4 Положения.</w:t>
      </w:r>
    </w:p>
    <w:p w14:paraId="0C48D22C" w14:textId="7216AAAF" w:rsidR="00F821B7" w:rsidRPr="00F97AF9" w:rsidRDefault="00F821B7" w:rsidP="00F821B7">
      <w:pPr>
        <w:pStyle w:val="ConsPlusNormal"/>
        <w:spacing w:line="276" w:lineRule="auto"/>
        <w:ind w:firstLine="709"/>
        <w:jc w:val="both"/>
        <w:rPr>
          <w:sz w:val="24"/>
          <w:szCs w:val="24"/>
        </w:rPr>
      </w:pPr>
      <w:r w:rsidRPr="00F97AF9">
        <w:rPr>
          <w:sz w:val="24"/>
          <w:szCs w:val="24"/>
        </w:rPr>
        <w:t>9.1.14.</w:t>
      </w:r>
      <w:r w:rsidR="00344DA2">
        <w:rPr>
          <w:sz w:val="24"/>
          <w:szCs w:val="24"/>
        </w:rPr>
        <w:t xml:space="preserve"> </w:t>
      </w:r>
      <w:r w:rsidR="00544AD9" w:rsidRPr="00F97AF9">
        <w:rPr>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0B3A019" w14:textId="6A9EEB71" w:rsidR="00F821B7" w:rsidRPr="00F97AF9" w:rsidRDefault="00F821B7" w:rsidP="00F821B7">
      <w:pPr>
        <w:pStyle w:val="ConsPlusNormal"/>
        <w:spacing w:line="276" w:lineRule="auto"/>
        <w:ind w:firstLine="709"/>
        <w:jc w:val="both"/>
        <w:rPr>
          <w:sz w:val="24"/>
          <w:szCs w:val="24"/>
        </w:rPr>
      </w:pPr>
      <w:r w:rsidRPr="00F97AF9">
        <w:rPr>
          <w:sz w:val="24"/>
          <w:szCs w:val="24"/>
        </w:rPr>
        <w:t>9.1.15.</w:t>
      </w:r>
      <w:r w:rsidR="00344DA2">
        <w:rPr>
          <w:sz w:val="24"/>
          <w:szCs w:val="24"/>
        </w:rPr>
        <w:t xml:space="preserve"> </w:t>
      </w:r>
      <w:r w:rsidR="002366D6" w:rsidRPr="00F97AF9">
        <w:rPr>
          <w:sz w:val="24"/>
          <w:szCs w:val="24"/>
        </w:rPr>
        <w:t xml:space="preserve">Обе части заявки </w:t>
      </w:r>
      <w:r w:rsidR="007A7C59" w:rsidRPr="00F97AF9">
        <w:rPr>
          <w:sz w:val="24"/>
          <w:szCs w:val="24"/>
        </w:rPr>
        <w:t xml:space="preserve">на участие в конкурсе в электронной форме </w:t>
      </w:r>
      <w:r w:rsidR="002366D6" w:rsidRPr="00F97AF9">
        <w:rPr>
          <w:sz w:val="24"/>
          <w:szCs w:val="24"/>
        </w:rPr>
        <w:t xml:space="preserve">и ценовое предложение направляется участником конкурса в электронной форме оператору ЭП </w:t>
      </w:r>
      <w:r w:rsidR="00544AD9" w:rsidRPr="00F97AF9">
        <w:rPr>
          <w:sz w:val="24"/>
          <w:szCs w:val="24"/>
        </w:rPr>
        <w:t>одновременно.</w:t>
      </w:r>
      <w:bookmarkStart w:id="34" w:name="P578"/>
      <w:bookmarkEnd w:id="34"/>
    </w:p>
    <w:p w14:paraId="6611CF2C" w14:textId="77777777" w:rsidR="00F821B7" w:rsidRPr="00F97AF9" w:rsidRDefault="00A41583" w:rsidP="00F821B7">
      <w:pPr>
        <w:pStyle w:val="ConsPlusNormal"/>
        <w:spacing w:line="276" w:lineRule="auto"/>
        <w:ind w:firstLine="709"/>
        <w:jc w:val="both"/>
        <w:rPr>
          <w:sz w:val="24"/>
          <w:szCs w:val="24"/>
        </w:rPr>
      </w:pPr>
      <w:r w:rsidRPr="00F97AF9">
        <w:rPr>
          <w:sz w:val="24"/>
          <w:szCs w:val="24"/>
        </w:rPr>
        <w:t>9.1.16</w:t>
      </w:r>
      <w:r w:rsidR="00544AD9" w:rsidRPr="00F97AF9">
        <w:rPr>
          <w:sz w:val="24"/>
          <w:szCs w:val="24"/>
        </w:rPr>
        <w:t>. Первая часть заявки на участие в конкурсе в электронной форме должна содержать:</w:t>
      </w:r>
    </w:p>
    <w:p w14:paraId="5445C0FF" w14:textId="6DBB2F3B" w:rsidR="00F821B7" w:rsidRPr="00F97AF9" w:rsidRDefault="00544AD9" w:rsidP="00F821B7">
      <w:pPr>
        <w:pStyle w:val="ConsPlusNormal"/>
        <w:spacing w:line="276" w:lineRule="auto"/>
        <w:ind w:firstLine="709"/>
        <w:jc w:val="both"/>
        <w:rPr>
          <w:sz w:val="24"/>
          <w:szCs w:val="24"/>
        </w:rPr>
      </w:pPr>
      <w:r w:rsidRPr="00F97AF9">
        <w:rPr>
          <w:sz w:val="24"/>
          <w:szCs w:val="24"/>
        </w:rPr>
        <w:t>1</w:t>
      </w:r>
      <w:r w:rsidR="00F821B7" w:rsidRPr="00F97AF9">
        <w:rPr>
          <w:sz w:val="24"/>
          <w:szCs w:val="24"/>
        </w:rPr>
        <w:t>)</w:t>
      </w:r>
      <w:r w:rsidR="00344DA2">
        <w:rPr>
          <w:sz w:val="24"/>
          <w:szCs w:val="24"/>
        </w:rPr>
        <w:t xml:space="preserve"> </w:t>
      </w:r>
      <w:r w:rsidR="00F821B7" w:rsidRPr="00F97AF9">
        <w:rPr>
          <w:sz w:val="24"/>
          <w:szCs w:val="24"/>
        </w:rPr>
        <w:t>с</w:t>
      </w:r>
      <w:r w:rsidRPr="00F97AF9">
        <w:rPr>
          <w:sz w:val="24"/>
          <w:szCs w:val="24"/>
        </w:rPr>
        <w:t xml:space="preserve">огласие участника конкурса в электронной форме на поставку товара, выполнение работы или оказание услуги на условиях, предусмотренных конкурсной </w:t>
      </w:r>
      <w:r w:rsidRPr="00F97AF9">
        <w:rPr>
          <w:sz w:val="24"/>
          <w:szCs w:val="24"/>
        </w:rPr>
        <w:lastRenderedPageBreak/>
        <w:t>документацией и не подлежащих изменению по результатам проведен</w:t>
      </w:r>
      <w:r w:rsidR="00F821B7" w:rsidRPr="00F97AF9">
        <w:rPr>
          <w:sz w:val="24"/>
          <w:szCs w:val="24"/>
        </w:rPr>
        <w:t>ия конкурса в электронной форме;</w:t>
      </w:r>
    </w:p>
    <w:p w14:paraId="1309D3B3" w14:textId="77777777" w:rsidR="00F26EFE" w:rsidRPr="00F97AF9" w:rsidRDefault="00544AD9" w:rsidP="00F26EFE">
      <w:pPr>
        <w:pStyle w:val="ConsPlusNormal"/>
        <w:spacing w:line="276" w:lineRule="auto"/>
        <w:ind w:firstLine="709"/>
        <w:jc w:val="both"/>
        <w:rPr>
          <w:sz w:val="24"/>
          <w:szCs w:val="24"/>
        </w:rPr>
      </w:pPr>
      <w:r w:rsidRPr="00F97AF9">
        <w:rPr>
          <w:sz w:val="24"/>
          <w:szCs w:val="24"/>
        </w:rPr>
        <w:t>2</w:t>
      </w:r>
      <w:r w:rsidR="00F821B7" w:rsidRPr="00F97AF9">
        <w:rPr>
          <w:sz w:val="24"/>
          <w:szCs w:val="24"/>
        </w:rPr>
        <w:t>) п</w:t>
      </w:r>
      <w:r w:rsidRPr="00F97AF9">
        <w:rPr>
          <w:sz w:val="24"/>
          <w:szCs w:val="24"/>
        </w:rPr>
        <w:t xml:space="preserve">редложение участника конкурса в электронной форме о </w:t>
      </w:r>
      <w:r w:rsidR="00F26EFE" w:rsidRPr="00F97AF9">
        <w:rPr>
          <w:sz w:val="24"/>
          <w:szCs w:val="24"/>
        </w:rPr>
        <w:t>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предмета закупки.</w:t>
      </w:r>
      <w:bookmarkStart w:id="35" w:name="P581"/>
      <w:bookmarkEnd w:id="35"/>
    </w:p>
    <w:p w14:paraId="7B0B446E" w14:textId="77777777" w:rsidR="00F26EFE" w:rsidRPr="00F97AF9" w:rsidRDefault="00544AD9" w:rsidP="00F26EFE">
      <w:pPr>
        <w:pStyle w:val="ConsPlusNormal"/>
        <w:spacing w:line="276" w:lineRule="auto"/>
        <w:ind w:firstLine="709"/>
        <w:jc w:val="both"/>
        <w:rPr>
          <w:sz w:val="24"/>
          <w:szCs w:val="24"/>
        </w:rPr>
      </w:pPr>
      <w:r w:rsidRPr="00F97AF9">
        <w:rPr>
          <w:sz w:val="24"/>
          <w:szCs w:val="24"/>
        </w:rPr>
        <w:t>3</w:t>
      </w:r>
      <w:r w:rsidR="00F26EFE" w:rsidRPr="00F97AF9">
        <w:rPr>
          <w:sz w:val="24"/>
          <w:szCs w:val="24"/>
        </w:rPr>
        <w:t>) п</w:t>
      </w:r>
      <w:r w:rsidRPr="00F97AF9">
        <w:rPr>
          <w:sz w:val="24"/>
          <w:szCs w:val="24"/>
        </w:rPr>
        <w:t>ри осуществлении закупки товара</w:t>
      </w:r>
      <w:r w:rsidR="00201D19" w:rsidRPr="00F97AF9">
        <w:rPr>
          <w:sz w:val="24"/>
          <w:szCs w:val="24"/>
        </w:rPr>
        <w:t xml:space="preserve">, в том числе поставляемого Заказчику при выполнении закупаемых работ, оказании закупаемых услуг: </w:t>
      </w:r>
    </w:p>
    <w:p w14:paraId="7A4D17F5" w14:textId="77777777" w:rsidR="006B3E8F" w:rsidRPr="00F97AF9" w:rsidRDefault="00F26EFE" w:rsidP="006B3E8F">
      <w:pPr>
        <w:pStyle w:val="ConsPlusNormal"/>
        <w:spacing w:line="276" w:lineRule="auto"/>
        <w:ind w:firstLine="709"/>
        <w:jc w:val="both"/>
        <w:rPr>
          <w:sz w:val="24"/>
          <w:szCs w:val="24"/>
        </w:rPr>
      </w:pPr>
      <w:r w:rsidRPr="00F97AF9">
        <w:rPr>
          <w:sz w:val="24"/>
          <w:szCs w:val="24"/>
        </w:rPr>
        <w:t xml:space="preserve">3.1) </w:t>
      </w:r>
      <w:r w:rsidR="00544AD9" w:rsidRPr="00F97AF9">
        <w:rPr>
          <w:sz w:val="24"/>
          <w:szCs w:val="24"/>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7A9D16B3" w14:textId="77777777" w:rsidR="006B3E8F" w:rsidRPr="00F97AF9" w:rsidRDefault="006B3E8F" w:rsidP="006B3E8F">
      <w:pPr>
        <w:pStyle w:val="ConsPlusNormal"/>
        <w:spacing w:line="276" w:lineRule="auto"/>
        <w:ind w:firstLine="709"/>
        <w:jc w:val="both"/>
        <w:rPr>
          <w:sz w:val="24"/>
          <w:szCs w:val="24"/>
        </w:rPr>
      </w:pPr>
      <w:r w:rsidRPr="00F97AF9">
        <w:rPr>
          <w:sz w:val="24"/>
          <w:szCs w:val="24"/>
        </w:rPr>
        <w:t xml:space="preserve">3.2) </w:t>
      </w:r>
      <w:r w:rsidR="00544AD9" w:rsidRPr="00F97AF9">
        <w:rPr>
          <w:sz w:val="24"/>
          <w:szCs w:val="24"/>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777CC53D" w14:textId="77777777" w:rsidR="00A0572E" w:rsidRPr="00F97AF9" w:rsidRDefault="006B3E8F" w:rsidP="006B3E8F">
      <w:pPr>
        <w:pStyle w:val="ConsPlusNormal"/>
        <w:spacing w:line="276" w:lineRule="auto"/>
        <w:ind w:firstLine="709"/>
        <w:jc w:val="both"/>
        <w:rPr>
          <w:sz w:val="24"/>
          <w:szCs w:val="24"/>
        </w:rPr>
      </w:pPr>
      <w:r w:rsidRPr="00F97AF9">
        <w:rPr>
          <w:sz w:val="24"/>
          <w:szCs w:val="24"/>
        </w:rPr>
        <w:t>9</w:t>
      </w:r>
      <w:r w:rsidR="00544AD9" w:rsidRPr="00F97AF9">
        <w:rPr>
          <w:sz w:val="24"/>
          <w:szCs w:val="24"/>
        </w:rPr>
        <w:t>.</w:t>
      </w:r>
      <w:r w:rsidRPr="00F97AF9">
        <w:rPr>
          <w:sz w:val="24"/>
          <w:szCs w:val="24"/>
        </w:rPr>
        <w:t>1.17</w:t>
      </w:r>
      <w:r w:rsidR="00544AD9" w:rsidRPr="00F97AF9">
        <w:rPr>
          <w:sz w:val="24"/>
          <w:szCs w:val="24"/>
        </w:rPr>
        <w:t>.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w:t>
      </w:r>
      <w:r w:rsidR="00674CCD" w:rsidRPr="00F97AF9">
        <w:rPr>
          <w:sz w:val="24"/>
          <w:szCs w:val="24"/>
        </w:rPr>
        <w:t xml:space="preserve"> ценовом предложении участник</w:t>
      </w:r>
      <w:r w:rsidR="00544AD9" w:rsidRPr="00F97AF9">
        <w:rPr>
          <w:sz w:val="24"/>
          <w:szCs w:val="24"/>
        </w:rPr>
        <w:t>а.</w:t>
      </w:r>
    </w:p>
    <w:p w14:paraId="08A7AAE0" w14:textId="77777777" w:rsidR="006B3E8F" w:rsidRPr="00F97AF9" w:rsidRDefault="00544AD9" w:rsidP="006B3E8F">
      <w:pPr>
        <w:pStyle w:val="ConsPlusNormal"/>
        <w:spacing w:line="276" w:lineRule="auto"/>
        <w:ind w:firstLine="709"/>
        <w:jc w:val="both"/>
        <w:rPr>
          <w:sz w:val="24"/>
          <w:szCs w:val="24"/>
        </w:rPr>
      </w:pPr>
      <w:r w:rsidRPr="00F97AF9">
        <w:rPr>
          <w:sz w:val="24"/>
          <w:szCs w:val="24"/>
        </w:rPr>
        <w:t xml:space="preserve">При этом первая часть заявки на участие в конкурсе в электронной форме может содержать эскиз, рисунок, чертеж, фотографию, </w:t>
      </w:r>
      <w:r w:rsidR="00EC5FB1" w:rsidRPr="00F97AF9">
        <w:rPr>
          <w:sz w:val="24"/>
          <w:szCs w:val="24"/>
        </w:rPr>
        <w:t xml:space="preserve">схему, </w:t>
      </w:r>
      <w:r w:rsidRPr="00F97AF9">
        <w:rPr>
          <w:sz w:val="24"/>
          <w:szCs w:val="24"/>
        </w:rPr>
        <w:t xml:space="preserve">иное изображение </w:t>
      </w:r>
      <w:bookmarkStart w:id="36" w:name="P586"/>
      <w:bookmarkEnd w:id="36"/>
      <w:r w:rsidR="00730003" w:rsidRPr="00DB241E">
        <w:rPr>
          <w:sz w:val="24"/>
          <w:szCs w:val="24"/>
        </w:rPr>
        <w:t>предмета</w:t>
      </w:r>
      <w:r w:rsidR="00EC5FB1" w:rsidRPr="00F97AF9">
        <w:rPr>
          <w:sz w:val="24"/>
          <w:szCs w:val="24"/>
        </w:rPr>
        <w:t xml:space="preserve"> закупки.</w:t>
      </w:r>
    </w:p>
    <w:p w14:paraId="235314A4" w14:textId="184ABC2D" w:rsidR="00943609" w:rsidRPr="00F97AF9" w:rsidRDefault="006B3E8F" w:rsidP="00943609">
      <w:pPr>
        <w:pStyle w:val="ConsPlusNormal"/>
        <w:spacing w:line="276" w:lineRule="auto"/>
        <w:ind w:firstLine="709"/>
        <w:jc w:val="both"/>
        <w:rPr>
          <w:sz w:val="24"/>
          <w:szCs w:val="24"/>
        </w:rPr>
      </w:pPr>
      <w:r w:rsidRPr="00F97AF9">
        <w:rPr>
          <w:sz w:val="24"/>
          <w:szCs w:val="24"/>
        </w:rPr>
        <w:t>9</w:t>
      </w:r>
      <w:r w:rsidR="00544AD9" w:rsidRPr="00F97AF9">
        <w:rPr>
          <w:sz w:val="24"/>
          <w:szCs w:val="24"/>
        </w:rPr>
        <w:t>.</w:t>
      </w:r>
      <w:r w:rsidRPr="00F97AF9">
        <w:rPr>
          <w:sz w:val="24"/>
          <w:szCs w:val="24"/>
        </w:rPr>
        <w:t>1</w:t>
      </w:r>
      <w:r w:rsidR="00544AD9" w:rsidRPr="00F97AF9">
        <w:rPr>
          <w:sz w:val="24"/>
          <w:szCs w:val="24"/>
        </w:rPr>
        <w:t>.</w:t>
      </w:r>
      <w:r w:rsidRPr="00F97AF9">
        <w:rPr>
          <w:sz w:val="24"/>
          <w:szCs w:val="24"/>
        </w:rPr>
        <w:t>18.</w:t>
      </w:r>
      <w:r w:rsidR="00344DA2">
        <w:rPr>
          <w:sz w:val="24"/>
          <w:szCs w:val="24"/>
        </w:rPr>
        <w:t xml:space="preserve"> </w:t>
      </w:r>
      <w:r w:rsidR="00544AD9" w:rsidRPr="00F97AF9">
        <w:rPr>
          <w:sz w:val="24"/>
          <w:szCs w:val="24"/>
        </w:rPr>
        <w:t>Вторая часть заявки на участие в конкурсе в электронной форме содерж</w:t>
      </w:r>
      <w:r w:rsidR="00014052" w:rsidRPr="00F97AF9">
        <w:rPr>
          <w:sz w:val="24"/>
          <w:szCs w:val="24"/>
        </w:rPr>
        <w:t>ит</w:t>
      </w:r>
      <w:r w:rsidR="00344DA2">
        <w:rPr>
          <w:sz w:val="24"/>
          <w:szCs w:val="24"/>
        </w:rPr>
        <w:t xml:space="preserve"> </w:t>
      </w:r>
      <w:r w:rsidRPr="00F97AF9">
        <w:rPr>
          <w:sz w:val="24"/>
          <w:szCs w:val="24"/>
        </w:rPr>
        <w:t>установленные</w:t>
      </w:r>
      <w:r w:rsidR="00544AD9" w:rsidRPr="00F97AF9">
        <w:rPr>
          <w:sz w:val="24"/>
          <w:szCs w:val="24"/>
        </w:rPr>
        <w:t xml:space="preserve"> Заказчиком в конкурсной документации информацию и документы</w:t>
      </w:r>
      <w:r w:rsidR="00014052" w:rsidRPr="00F97AF9">
        <w:rPr>
          <w:sz w:val="24"/>
          <w:szCs w:val="24"/>
        </w:rPr>
        <w:t xml:space="preserve"> в соответствии с подпунктами 1-</w:t>
      </w:r>
      <w:r w:rsidR="00660176" w:rsidRPr="00F97AF9">
        <w:rPr>
          <w:sz w:val="24"/>
          <w:szCs w:val="24"/>
        </w:rPr>
        <w:t>7</w:t>
      </w:r>
      <w:r w:rsidR="00014052" w:rsidRPr="00F97AF9">
        <w:rPr>
          <w:sz w:val="24"/>
          <w:szCs w:val="24"/>
        </w:rPr>
        <w:t xml:space="preserve">, </w:t>
      </w:r>
      <w:r w:rsidR="00660176" w:rsidRPr="00F97AF9">
        <w:rPr>
          <w:sz w:val="24"/>
          <w:szCs w:val="24"/>
        </w:rPr>
        <w:t xml:space="preserve">9, </w:t>
      </w:r>
      <w:r w:rsidR="00014052" w:rsidRPr="00F97AF9">
        <w:rPr>
          <w:sz w:val="24"/>
          <w:szCs w:val="24"/>
        </w:rPr>
        <w:t>1</w:t>
      </w:r>
      <w:r w:rsidR="002A2C74" w:rsidRPr="00F97AF9">
        <w:rPr>
          <w:sz w:val="24"/>
          <w:szCs w:val="24"/>
        </w:rPr>
        <w:t>1</w:t>
      </w:r>
      <w:r w:rsidR="0052661D" w:rsidRPr="00F97AF9">
        <w:rPr>
          <w:sz w:val="24"/>
          <w:szCs w:val="24"/>
        </w:rPr>
        <w:t>-1</w:t>
      </w:r>
      <w:r w:rsidR="00854EE6" w:rsidRPr="00F97AF9">
        <w:rPr>
          <w:sz w:val="24"/>
          <w:szCs w:val="24"/>
        </w:rPr>
        <w:t>2</w:t>
      </w:r>
      <w:r w:rsidR="00014052" w:rsidRPr="00F97AF9">
        <w:rPr>
          <w:sz w:val="24"/>
          <w:szCs w:val="24"/>
        </w:rPr>
        <w:t xml:space="preserve"> пункта 8.2</w:t>
      </w:r>
      <w:r w:rsidR="00535DC3" w:rsidRPr="00F97AF9">
        <w:rPr>
          <w:sz w:val="24"/>
          <w:szCs w:val="24"/>
        </w:rPr>
        <w:t>.1</w:t>
      </w:r>
      <w:r w:rsidR="00014052" w:rsidRPr="00F97AF9">
        <w:rPr>
          <w:sz w:val="24"/>
          <w:szCs w:val="24"/>
        </w:rPr>
        <w:t xml:space="preserve"> Положения.</w:t>
      </w:r>
      <w:bookmarkStart w:id="37" w:name="P601"/>
      <w:bookmarkEnd w:id="37"/>
    </w:p>
    <w:p w14:paraId="454B9312" w14:textId="0621D6EE" w:rsidR="00943609" w:rsidRPr="00F97AF9" w:rsidRDefault="00943609" w:rsidP="00943609">
      <w:pPr>
        <w:pStyle w:val="ConsPlusNormal"/>
        <w:spacing w:line="276" w:lineRule="auto"/>
        <w:ind w:firstLine="709"/>
        <w:jc w:val="both"/>
        <w:rPr>
          <w:sz w:val="24"/>
          <w:szCs w:val="24"/>
        </w:rPr>
      </w:pPr>
      <w:r w:rsidRPr="00F97AF9">
        <w:rPr>
          <w:sz w:val="24"/>
          <w:szCs w:val="24"/>
        </w:rPr>
        <w:t>9.1.19.</w:t>
      </w:r>
      <w:r w:rsidR="00344DA2">
        <w:rPr>
          <w:sz w:val="24"/>
          <w:szCs w:val="24"/>
        </w:rPr>
        <w:t xml:space="preserve"> </w:t>
      </w:r>
      <w:r w:rsidR="00544AD9" w:rsidRPr="00F97AF9">
        <w:rPr>
          <w:sz w:val="24"/>
          <w:szCs w:val="24"/>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7F55FBEB" w14:textId="77777777" w:rsidR="00943609" w:rsidRPr="00F97AF9" w:rsidRDefault="00943609" w:rsidP="00943609">
      <w:pPr>
        <w:pStyle w:val="ConsPlusNormal"/>
        <w:spacing w:line="276" w:lineRule="auto"/>
        <w:ind w:firstLine="709"/>
        <w:jc w:val="both"/>
        <w:rPr>
          <w:sz w:val="24"/>
          <w:szCs w:val="24"/>
        </w:rPr>
      </w:pPr>
      <w:r w:rsidRPr="00F97AF9">
        <w:rPr>
          <w:sz w:val="24"/>
          <w:szCs w:val="24"/>
        </w:rPr>
        <w:t>9.1.20</w:t>
      </w:r>
      <w:r w:rsidR="00544AD9" w:rsidRPr="00F97AF9">
        <w:rPr>
          <w:sz w:val="24"/>
          <w:szCs w:val="24"/>
        </w:rPr>
        <w:t>. Участник конкурса в электронной форме вправе подать только одну заявку на участие в конкурсе в электронной форме.</w:t>
      </w:r>
    </w:p>
    <w:p w14:paraId="20AE532B" w14:textId="77777777" w:rsidR="006604FE" w:rsidRPr="00F97AF9" w:rsidRDefault="00544AD9" w:rsidP="006604FE">
      <w:pPr>
        <w:pStyle w:val="ConsPlusNormal"/>
        <w:spacing w:line="276" w:lineRule="auto"/>
        <w:ind w:firstLine="709"/>
        <w:jc w:val="both"/>
        <w:rPr>
          <w:sz w:val="24"/>
          <w:szCs w:val="24"/>
        </w:rPr>
      </w:pPr>
      <w:r w:rsidRPr="00F97AF9">
        <w:rPr>
          <w:sz w:val="24"/>
          <w:szCs w:val="24"/>
        </w:rPr>
        <w:t xml:space="preserve">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w:t>
      </w:r>
      <w:r w:rsidR="00943609" w:rsidRPr="00F97AF9">
        <w:rPr>
          <w:sz w:val="24"/>
          <w:szCs w:val="24"/>
        </w:rPr>
        <w:t>ЭП</w:t>
      </w:r>
      <w:r w:rsidRPr="00F97AF9">
        <w:rPr>
          <w:sz w:val="24"/>
          <w:szCs w:val="24"/>
        </w:rPr>
        <w:t>.</w:t>
      </w:r>
      <w:bookmarkStart w:id="38" w:name="P606"/>
      <w:bookmarkEnd w:id="38"/>
    </w:p>
    <w:p w14:paraId="5AB96891" w14:textId="1D08EFEB" w:rsidR="002837F0" w:rsidRPr="00F97AF9" w:rsidRDefault="00943609" w:rsidP="006604FE">
      <w:pPr>
        <w:pStyle w:val="ConsPlusNormal"/>
        <w:spacing w:line="276" w:lineRule="auto"/>
        <w:ind w:firstLine="709"/>
        <w:jc w:val="both"/>
        <w:rPr>
          <w:sz w:val="24"/>
          <w:szCs w:val="24"/>
        </w:rPr>
      </w:pPr>
      <w:r w:rsidRPr="00F97AF9">
        <w:rPr>
          <w:sz w:val="24"/>
          <w:szCs w:val="24"/>
        </w:rPr>
        <w:t>9.1.21.</w:t>
      </w:r>
      <w:r w:rsidR="00344DA2">
        <w:rPr>
          <w:sz w:val="24"/>
          <w:szCs w:val="24"/>
        </w:rPr>
        <w:t xml:space="preserve"> </w:t>
      </w:r>
      <w:r w:rsidRPr="00F97AF9">
        <w:rPr>
          <w:sz w:val="24"/>
          <w:szCs w:val="24"/>
        </w:rPr>
        <w:t>О</w:t>
      </w:r>
      <w:r w:rsidR="00544AD9" w:rsidRPr="00F97AF9">
        <w:rPr>
          <w:sz w:val="24"/>
          <w:szCs w:val="24"/>
        </w:rPr>
        <w:t xml:space="preserve">ператор </w:t>
      </w:r>
      <w:r w:rsidRPr="00F97AF9">
        <w:rPr>
          <w:sz w:val="24"/>
          <w:szCs w:val="24"/>
        </w:rPr>
        <w:t>ЭП</w:t>
      </w:r>
      <w:r w:rsidR="00344DA2">
        <w:rPr>
          <w:sz w:val="24"/>
          <w:szCs w:val="24"/>
        </w:rPr>
        <w:t xml:space="preserve"> </w:t>
      </w:r>
      <w:r w:rsidR="00544AD9" w:rsidRPr="00F97AF9">
        <w:rPr>
          <w:sz w:val="24"/>
          <w:szCs w:val="24"/>
        </w:rPr>
        <w:t xml:space="preserve">присваивает </w:t>
      </w:r>
      <w:r w:rsidRPr="00F97AF9">
        <w:rPr>
          <w:sz w:val="24"/>
          <w:szCs w:val="24"/>
        </w:rPr>
        <w:t>каждой</w:t>
      </w:r>
      <w:r w:rsidR="00544AD9" w:rsidRPr="00F97AF9">
        <w:rPr>
          <w:sz w:val="24"/>
          <w:szCs w:val="24"/>
        </w:rPr>
        <w:t xml:space="preserve"> заявке </w:t>
      </w:r>
      <w:r w:rsidRPr="00F97AF9">
        <w:rPr>
          <w:sz w:val="24"/>
          <w:szCs w:val="24"/>
        </w:rPr>
        <w:t xml:space="preserve">на участие в конкурсе в электронной форме </w:t>
      </w:r>
      <w:r w:rsidR="00544AD9" w:rsidRPr="00F97AF9">
        <w:rPr>
          <w:sz w:val="24"/>
          <w:szCs w:val="24"/>
        </w:rPr>
        <w:t>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bookmarkStart w:id="39" w:name="P607"/>
      <w:bookmarkEnd w:id="39"/>
    </w:p>
    <w:p w14:paraId="15ED7B9D" w14:textId="77777777" w:rsidR="00544AD9" w:rsidRPr="00F97AF9" w:rsidRDefault="002837F0" w:rsidP="006604FE">
      <w:pPr>
        <w:pStyle w:val="ConsPlusNormal"/>
        <w:spacing w:line="276" w:lineRule="auto"/>
        <w:ind w:firstLine="709"/>
        <w:jc w:val="both"/>
        <w:rPr>
          <w:sz w:val="24"/>
          <w:szCs w:val="24"/>
        </w:rPr>
      </w:pPr>
      <w:r w:rsidRPr="00F97AF9">
        <w:rPr>
          <w:sz w:val="24"/>
          <w:szCs w:val="24"/>
        </w:rPr>
        <w:t>9</w:t>
      </w:r>
      <w:r w:rsidR="00544AD9" w:rsidRPr="00F97AF9">
        <w:rPr>
          <w:sz w:val="24"/>
          <w:szCs w:val="24"/>
        </w:rPr>
        <w:t>.1</w:t>
      </w:r>
      <w:r w:rsidRPr="00F97AF9">
        <w:rPr>
          <w:sz w:val="24"/>
          <w:szCs w:val="24"/>
        </w:rPr>
        <w:t>.22</w:t>
      </w:r>
      <w:r w:rsidR="00544AD9" w:rsidRPr="00F97AF9">
        <w:rPr>
          <w:sz w:val="24"/>
          <w:szCs w:val="24"/>
        </w:rPr>
        <w:t xml:space="preserve">. </w:t>
      </w:r>
      <w:r w:rsidR="00FF6FA9" w:rsidRPr="00F97AF9">
        <w:rPr>
          <w:sz w:val="24"/>
          <w:szCs w:val="24"/>
        </w:rPr>
        <w:t>О</w:t>
      </w:r>
      <w:r w:rsidR="00544AD9" w:rsidRPr="00F97AF9">
        <w:rPr>
          <w:sz w:val="24"/>
          <w:szCs w:val="24"/>
        </w:rPr>
        <w:t xml:space="preserve">ператор </w:t>
      </w:r>
      <w:r w:rsidR="00FF6FA9" w:rsidRPr="00F97AF9">
        <w:rPr>
          <w:sz w:val="24"/>
          <w:szCs w:val="24"/>
        </w:rPr>
        <w:t>ЭП</w:t>
      </w:r>
      <w:r w:rsidR="00544AD9" w:rsidRPr="00F97AF9">
        <w:rPr>
          <w:sz w:val="24"/>
          <w:szCs w:val="24"/>
        </w:rPr>
        <w:t xml:space="preserve"> возвращает заявку </w:t>
      </w:r>
      <w:r w:rsidR="00FF6FA9" w:rsidRPr="00F97AF9">
        <w:rPr>
          <w:sz w:val="24"/>
          <w:szCs w:val="24"/>
        </w:rPr>
        <w:t xml:space="preserve">на участие в конкурсе в электронной форме </w:t>
      </w:r>
      <w:r w:rsidR="00544AD9" w:rsidRPr="00F97AF9">
        <w:rPr>
          <w:sz w:val="24"/>
          <w:szCs w:val="24"/>
        </w:rPr>
        <w:t>подавшему ее участнику в случае:</w:t>
      </w:r>
    </w:p>
    <w:p w14:paraId="52ABEFF4" w14:textId="7AE8BCA5" w:rsidR="00544AD9" w:rsidRPr="00F97AF9" w:rsidRDefault="002837F0" w:rsidP="006604FE">
      <w:pPr>
        <w:pStyle w:val="ConsPlusNormal"/>
        <w:spacing w:line="276" w:lineRule="auto"/>
        <w:ind w:firstLine="709"/>
        <w:jc w:val="both"/>
        <w:rPr>
          <w:sz w:val="24"/>
          <w:szCs w:val="24"/>
        </w:rPr>
      </w:pPr>
      <w:r w:rsidRPr="00F97AF9">
        <w:rPr>
          <w:sz w:val="24"/>
          <w:szCs w:val="24"/>
        </w:rPr>
        <w:t xml:space="preserve">1) </w:t>
      </w:r>
      <w:r w:rsidR="00544AD9" w:rsidRPr="00F97AF9">
        <w:rPr>
          <w:sz w:val="24"/>
          <w:szCs w:val="24"/>
        </w:rPr>
        <w:t xml:space="preserve">подачи данной заявки с нарушением требований, предусмотренных </w:t>
      </w:r>
      <w:r w:rsidRPr="00F97AF9">
        <w:rPr>
          <w:sz w:val="24"/>
          <w:szCs w:val="24"/>
        </w:rPr>
        <w:t>пунктом 9.1.19</w:t>
      </w:r>
      <w:r w:rsidR="00344DA2">
        <w:rPr>
          <w:sz w:val="24"/>
          <w:szCs w:val="24"/>
        </w:rPr>
        <w:t xml:space="preserve"> </w:t>
      </w:r>
      <w:r w:rsidR="00544AD9" w:rsidRPr="00F97AF9">
        <w:rPr>
          <w:sz w:val="24"/>
          <w:szCs w:val="24"/>
        </w:rPr>
        <w:t>Положения;</w:t>
      </w:r>
    </w:p>
    <w:p w14:paraId="29214D24" w14:textId="77777777" w:rsidR="002837F0" w:rsidRPr="00F97AF9" w:rsidRDefault="002837F0" w:rsidP="006604FE">
      <w:pPr>
        <w:pStyle w:val="ConsPlusNormal"/>
        <w:spacing w:line="276" w:lineRule="auto"/>
        <w:ind w:firstLine="709"/>
        <w:jc w:val="both"/>
        <w:rPr>
          <w:sz w:val="24"/>
          <w:szCs w:val="24"/>
        </w:rPr>
      </w:pPr>
      <w:r w:rsidRPr="00F97AF9">
        <w:rPr>
          <w:sz w:val="24"/>
          <w:szCs w:val="24"/>
        </w:rPr>
        <w:lastRenderedPageBreak/>
        <w:t xml:space="preserve">2) </w:t>
      </w:r>
      <w:r w:rsidR="00544AD9" w:rsidRPr="00F97AF9">
        <w:rPr>
          <w:sz w:val="24"/>
          <w:szCs w:val="24"/>
        </w:rPr>
        <w:t>подачи одним участником конкурса в электронной форме двух и более заявок на участие в нем при условии, что поданные ранее заяв</w:t>
      </w:r>
      <w:r w:rsidRPr="00F97AF9">
        <w:rPr>
          <w:sz w:val="24"/>
          <w:szCs w:val="24"/>
        </w:rPr>
        <w:t>ки этим участником не отозваны;</w:t>
      </w:r>
    </w:p>
    <w:p w14:paraId="7D992E53" w14:textId="77777777" w:rsidR="002837F0" w:rsidRPr="00F97AF9" w:rsidRDefault="002837F0" w:rsidP="006604FE">
      <w:pPr>
        <w:pStyle w:val="ConsPlusNormal"/>
        <w:spacing w:line="276" w:lineRule="auto"/>
        <w:ind w:firstLine="709"/>
        <w:jc w:val="both"/>
        <w:rPr>
          <w:sz w:val="24"/>
          <w:szCs w:val="24"/>
        </w:rPr>
      </w:pPr>
      <w:r w:rsidRPr="00F97AF9">
        <w:rPr>
          <w:sz w:val="24"/>
          <w:szCs w:val="24"/>
        </w:rPr>
        <w:t xml:space="preserve">3) </w:t>
      </w:r>
      <w:r w:rsidR="00544AD9" w:rsidRPr="00F97AF9">
        <w:rPr>
          <w:sz w:val="24"/>
          <w:szCs w:val="24"/>
        </w:rPr>
        <w:t>получения данной заявки после даты или времени окончания срока подачи заявок на участие в конкурсе в электронной форме;</w:t>
      </w:r>
    </w:p>
    <w:p w14:paraId="78931498" w14:textId="4D9A0193" w:rsidR="004F3566" w:rsidRPr="00F97AF9" w:rsidRDefault="002837F0" w:rsidP="006604FE">
      <w:pPr>
        <w:pStyle w:val="ConsPlusNormal"/>
        <w:spacing w:line="276" w:lineRule="auto"/>
        <w:ind w:firstLine="709"/>
        <w:jc w:val="both"/>
        <w:rPr>
          <w:sz w:val="24"/>
          <w:szCs w:val="24"/>
        </w:rPr>
      </w:pPr>
      <w:r w:rsidRPr="00F97AF9">
        <w:rPr>
          <w:sz w:val="24"/>
          <w:szCs w:val="24"/>
        </w:rPr>
        <w:t xml:space="preserve">4) </w:t>
      </w:r>
      <w:r w:rsidR="00544AD9" w:rsidRPr="00F97AF9">
        <w:rPr>
          <w:sz w:val="24"/>
          <w:szCs w:val="24"/>
        </w:rPr>
        <w:t xml:space="preserve">подачи участником закупки заявки, содержащей предложение о цене договора, превышающее </w:t>
      </w:r>
      <w:r w:rsidR="002A2ECF" w:rsidRPr="00F97AF9">
        <w:rPr>
          <w:sz w:val="24"/>
          <w:szCs w:val="24"/>
        </w:rPr>
        <w:t xml:space="preserve">НМЦД </w:t>
      </w:r>
      <w:r w:rsidR="00544AD9" w:rsidRPr="00F97AF9">
        <w:rPr>
          <w:sz w:val="24"/>
          <w:szCs w:val="24"/>
        </w:rPr>
        <w:t>или равное нулю.</w:t>
      </w:r>
    </w:p>
    <w:p w14:paraId="3D8A0188" w14:textId="283B3327" w:rsidR="004F3566" w:rsidRPr="00F97AF9" w:rsidRDefault="004F3566" w:rsidP="006604FE">
      <w:pPr>
        <w:pStyle w:val="ConsPlusNormal"/>
        <w:spacing w:line="276" w:lineRule="auto"/>
        <w:ind w:firstLine="709"/>
        <w:jc w:val="both"/>
        <w:rPr>
          <w:sz w:val="24"/>
          <w:szCs w:val="24"/>
        </w:rPr>
      </w:pPr>
      <w:r w:rsidRPr="00F97AF9">
        <w:rPr>
          <w:sz w:val="24"/>
          <w:szCs w:val="24"/>
        </w:rPr>
        <w:t>9.</w:t>
      </w:r>
      <w:r w:rsidR="00544AD9" w:rsidRPr="00F97AF9">
        <w:rPr>
          <w:sz w:val="24"/>
          <w:szCs w:val="24"/>
        </w:rPr>
        <w:t>1</w:t>
      </w:r>
      <w:r w:rsidRPr="00F97AF9">
        <w:rPr>
          <w:sz w:val="24"/>
          <w:szCs w:val="24"/>
        </w:rPr>
        <w:t>.23.</w:t>
      </w:r>
      <w:r w:rsidR="00344DA2">
        <w:rPr>
          <w:sz w:val="24"/>
          <w:szCs w:val="24"/>
        </w:rPr>
        <w:t xml:space="preserve"> </w:t>
      </w:r>
      <w:r w:rsidR="00544AD9" w:rsidRPr="00F97AF9">
        <w:rPr>
          <w:sz w:val="24"/>
          <w:szCs w:val="24"/>
        </w:rPr>
        <w:t xml:space="preserve">Не позднее рабочего дня, следующего за днем окончания срока подачи заявок на участие в конкурсе в электронной форме, оператор </w:t>
      </w:r>
      <w:r w:rsidRPr="00F97AF9">
        <w:rPr>
          <w:sz w:val="24"/>
          <w:szCs w:val="24"/>
        </w:rPr>
        <w:t>ЭП</w:t>
      </w:r>
      <w:r w:rsidR="00544AD9" w:rsidRPr="00F97AF9">
        <w:rPr>
          <w:sz w:val="24"/>
          <w:szCs w:val="24"/>
        </w:rPr>
        <w:t xml:space="preserve"> направляет Заказчику первые части заявок на участие в конкурсе в электронной форме.</w:t>
      </w:r>
    </w:p>
    <w:p w14:paraId="7269910D" w14:textId="77777777" w:rsidR="004F3566" w:rsidRPr="00F97AF9" w:rsidRDefault="004F3566" w:rsidP="006604FE">
      <w:pPr>
        <w:pStyle w:val="ConsPlusNormal"/>
        <w:spacing w:line="276" w:lineRule="auto"/>
        <w:ind w:firstLine="709"/>
        <w:jc w:val="both"/>
        <w:rPr>
          <w:sz w:val="24"/>
          <w:szCs w:val="24"/>
        </w:rPr>
      </w:pPr>
      <w:r w:rsidRPr="00F97AF9">
        <w:rPr>
          <w:sz w:val="24"/>
          <w:szCs w:val="24"/>
        </w:rPr>
        <w:t>9</w:t>
      </w:r>
      <w:r w:rsidR="00544AD9" w:rsidRPr="00F97AF9">
        <w:rPr>
          <w:sz w:val="24"/>
          <w:szCs w:val="24"/>
        </w:rPr>
        <w:t>.1.</w:t>
      </w:r>
      <w:r w:rsidRPr="00F97AF9">
        <w:rPr>
          <w:sz w:val="24"/>
          <w:szCs w:val="24"/>
        </w:rPr>
        <w:t>24.</w:t>
      </w:r>
      <w:r w:rsidR="00544AD9" w:rsidRPr="00F97AF9">
        <w:rPr>
          <w:sz w:val="24"/>
          <w:szCs w:val="24"/>
        </w:rPr>
        <w:t xml:space="preserve"> Срок рассмотрения первых частей заявок на участие в конкурсе в электронной форме Комиссией не может превышать 5 </w:t>
      </w:r>
      <w:r w:rsidR="00D40554" w:rsidRPr="00F97AF9">
        <w:rPr>
          <w:sz w:val="24"/>
          <w:szCs w:val="24"/>
        </w:rPr>
        <w:t xml:space="preserve">(пять) </w:t>
      </w:r>
      <w:r w:rsidR="00544AD9" w:rsidRPr="00F97AF9">
        <w:rPr>
          <w:sz w:val="24"/>
          <w:szCs w:val="24"/>
        </w:rPr>
        <w:t>рабочих дней</w:t>
      </w:r>
      <w:r w:rsidR="007815A5" w:rsidRPr="00F97AF9">
        <w:rPr>
          <w:sz w:val="24"/>
          <w:szCs w:val="24"/>
        </w:rPr>
        <w:t xml:space="preserve"> с</w:t>
      </w:r>
      <w:r w:rsidR="00071AD7" w:rsidRPr="00F97AF9">
        <w:rPr>
          <w:sz w:val="24"/>
          <w:szCs w:val="24"/>
        </w:rPr>
        <w:t>о дня</w:t>
      </w:r>
      <w:r w:rsidR="007815A5" w:rsidRPr="00F97AF9">
        <w:rPr>
          <w:sz w:val="24"/>
          <w:szCs w:val="24"/>
        </w:rPr>
        <w:t xml:space="preserve"> открытия доступа</w:t>
      </w:r>
      <w:r w:rsidR="00071AD7" w:rsidRPr="00F97AF9">
        <w:rPr>
          <w:sz w:val="24"/>
          <w:szCs w:val="24"/>
        </w:rPr>
        <w:t xml:space="preserve"> к первым частям заявок</w:t>
      </w:r>
      <w:r w:rsidR="00544AD9" w:rsidRPr="00F97AF9">
        <w:rPr>
          <w:sz w:val="24"/>
          <w:szCs w:val="24"/>
        </w:rPr>
        <w:t>.</w:t>
      </w:r>
    </w:p>
    <w:p w14:paraId="56EE86F9" w14:textId="5B9A356F" w:rsidR="004F3566" w:rsidRPr="00F97AF9" w:rsidRDefault="004F3566" w:rsidP="006604FE">
      <w:pPr>
        <w:pStyle w:val="ConsPlusNormal"/>
        <w:spacing w:line="276" w:lineRule="auto"/>
        <w:ind w:firstLine="709"/>
        <w:jc w:val="both"/>
        <w:rPr>
          <w:sz w:val="24"/>
          <w:szCs w:val="24"/>
        </w:rPr>
      </w:pPr>
      <w:r w:rsidRPr="00F97AF9">
        <w:rPr>
          <w:sz w:val="24"/>
          <w:szCs w:val="24"/>
        </w:rPr>
        <w:t>9</w:t>
      </w:r>
      <w:r w:rsidR="00544AD9" w:rsidRPr="00F97AF9">
        <w:rPr>
          <w:sz w:val="24"/>
          <w:szCs w:val="24"/>
        </w:rPr>
        <w:t>.</w:t>
      </w:r>
      <w:r w:rsidRPr="00F97AF9">
        <w:rPr>
          <w:sz w:val="24"/>
          <w:szCs w:val="24"/>
        </w:rPr>
        <w:t>1</w:t>
      </w:r>
      <w:r w:rsidR="00544AD9" w:rsidRPr="00F97AF9">
        <w:rPr>
          <w:sz w:val="24"/>
          <w:szCs w:val="24"/>
        </w:rPr>
        <w:t>.</w:t>
      </w:r>
      <w:r w:rsidRPr="00F97AF9">
        <w:rPr>
          <w:sz w:val="24"/>
          <w:szCs w:val="24"/>
        </w:rPr>
        <w:t>25.</w:t>
      </w:r>
      <w:r w:rsidR="00C3550D">
        <w:rPr>
          <w:sz w:val="24"/>
          <w:szCs w:val="24"/>
        </w:rPr>
        <w:t xml:space="preserve"> </w:t>
      </w:r>
      <w:r w:rsidR="00544AD9" w:rsidRPr="00F97AF9">
        <w:rPr>
          <w:sz w:val="24"/>
          <w:szCs w:val="24"/>
        </w:rPr>
        <w:t xml:space="preserve">По результатам рассмотрения первых частей заявок на участие в конкурсе в электронной форме, содержащих информацию, предусмотренную </w:t>
      </w:r>
      <w:r w:rsidRPr="00F97AF9">
        <w:rPr>
          <w:sz w:val="24"/>
          <w:szCs w:val="24"/>
        </w:rPr>
        <w:t>пунктом 9.1.16</w:t>
      </w:r>
      <w:r w:rsidR="00C3550D">
        <w:rPr>
          <w:sz w:val="24"/>
          <w:szCs w:val="24"/>
        </w:rPr>
        <w:t xml:space="preserve"> </w:t>
      </w:r>
      <w:r w:rsidR="00544AD9" w:rsidRPr="00F97AF9">
        <w:rPr>
          <w:sz w:val="24"/>
          <w:szCs w:val="24"/>
        </w:rPr>
        <w:t xml:space="preserve">Положения,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по основаниям, которые предусмотрены </w:t>
      </w:r>
      <w:r w:rsidR="00535DC3" w:rsidRPr="00F97AF9">
        <w:rPr>
          <w:sz w:val="24"/>
          <w:szCs w:val="24"/>
        </w:rPr>
        <w:t>разделом</w:t>
      </w:r>
      <w:r w:rsidRPr="00F97AF9">
        <w:rPr>
          <w:sz w:val="24"/>
          <w:szCs w:val="24"/>
        </w:rPr>
        <w:t xml:space="preserve"> 8.</w:t>
      </w:r>
      <w:r w:rsidR="002B1144" w:rsidRPr="00F97AF9">
        <w:rPr>
          <w:sz w:val="24"/>
          <w:szCs w:val="24"/>
        </w:rPr>
        <w:t>4</w:t>
      </w:r>
      <w:r w:rsidR="00544AD9" w:rsidRPr="00F97AF9">
        <w:rPr>
          <w:sz w:val="24"/>
          <w:szCs w:val="24"/>
        </w:rPr>
        <w:t xml:space="preserve"> Положения.</w:t>
      </w:r>
      <w:bookmarkStart w:id="40" w:name="P621"/>
      <w:bookmarkEnd w:id="40"/>
    </w:p>
    <w:p w14:paraId="17BCE3FD" w14:textId="77777777" w:rsidR="00E56D89" w:rsidRPr="00F97AF9" w:rsidRDefault="00E56D89" w:rsidP="00E56D89">
      <w:pPr>
        <w:pStyle w:val="ConsPlusNormal"/>
        <w:spacing w:line="276" w:lineRule="auto"/>
        <w:ind w:firstLine="709"/>
        <w:jc w:val="both"/>
        <w:rPr>
          <w:sz w:val="24"/>
          <w:szCs w:val="24"/>
        </w:rPr>
      </w:pPr>
      <w:r w:rsidRPr="00F97AF9">
        <w:rPr>
          <w:sz w:val="24"/>
          <w:szCs w:val="24"/>
        </w:rPr>
        <w:t xml:space="preserve">9.1.26.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содержащий сведения, предусмотренные пунктом 3.6 Положения, который подписывается всеми присутствующими на заседании Комиссии ее членами. </w:t>
      </w:r>
    </w:p>
    <w:p w14:paraId="4483191B" w14:textId="02263557" w:rsidR="00E56D89" w:rsidRPr="00F97AF9" w:rsidRDefault="00E56D89" w:rsidP="00E56D89">
      <w:pPr>
        <w:pStyle w:val="ConsPlusNormal"/>
        <w:spacing w:line="276" w:lineRule="auto"/>
        <w:ind w:firstLine="709"/>
        <w:jc w:val="both"/>
        <w:rPr>
          <w:sz w:val="24"/>
          <w:szCs w:val="24"/>
        </w:rPr>
      </w:pPr>
      <w:r w:rsidRPr="00F97AF9">
        <w:rPr>
          <w:sz w:val="24"/>
          <w:szCs w:val="24"/>
        </w:rPr>
        <w:t>9.1.27. Протокол рассмотрения первых частей заявок на участие в конкурсе в электронной форме в день его подписания направляется Заказчиком оператору ЭП и размещается Заказчиком в ЕИС</w:t>
      </w:r>
      <w:r w:rsidR="007F69E3" w:rsidRPr="00F97AF9">
        <w:rPr>
          <w:rFonts w:eastAsia="Calibri"/>
          <w:sz w:val="24"/>
          <w:szCs w:val="24"/>
        </w:rPr>
        <w:t>,</w:t>
      </w:r>
      <w:r w:rsidR="00344DA2">
        <w:rPr>
          <w:rFonts w:eastAsia="Calibri"/>
          <w:sz w:val="24"/>
          <w:szCs w:val="24"/>
        </w:rPr>
        <w:t xml:space="preserve"> </w:t>
      </w:r>
      <w:r w:rsidR="007F69E3" w:rsidRPr="00F97AF9">
        <w:rPr>
          <w:rFonts w:eastAsia="Calibri"/>
          <w:sz w:val="24"/>
          <w:szCs w:val="24"/>
        </w:rPr>
        <w:t>на официальном сайте, за исключением случаев, предусмотренных Законом № 223-</w:t>
      </w:r>
      <w:proofErr w:type="gramStart"/>
      <w:r w:rsidR="007F69E3" w:rsidRPr="00F97AF9">
        <w:rPr>
          <w:rFonts w:eastAsia="Calibri"/>
          <w:sz w:val="24"/>
          <w:szCs w:val="24"/>
        </w:rPr>
        <w:t>ФЗ,</w:t>
      </w:r>
      <w:r w:rsidRPr="00F97AF9">
        <w:rPr>
          <w:sz w:val="24"/>
          <w:szCs w:val="24"/>
        </w:rPr>
        <w:t>в</w:t>
      </w:r>
      <w:proofErr w:type="gramEnd"/>
      <w:r w:rsidRPr="00F97AF9">
        <w:rPr>
          <w:sz w:val="24"/>
          <w:szCs w:val="24"/>
        </w:rPr>
        <w:t xml:space="preserve"> сроки, установленные пунктом 3.8 Положения.</w:t>
      </w:r>
    </w:p>
    <w:p w14:paraId="7467037C" w14:textId="77777777" w:rsidR="00E56D89" w:rsidRPr="00F97AF9" w:rsidRDefault="00E56D89" w:rsidP="00E56D89">
      <w:pPr>
        <w:pStyle w:val="ConsPlusNormal"/>
        <w:spacing w:line="276" w:lineRule="auto"/>
        <w:ind w:firstLine="709"/>
        <w:jc w:val="both"/>
        <w:rPr>
          <w:sz w:val="24"/>
          <w:szCs w:val="24"/>
        </w:rPr>
      </w:pPr>
      <w:r w:rsidRPr="00F97AF9">
        <w:rPr>
          <w:sz w:val="24"/>
          <w:szCs w:val="24"/>
        </w:rPr>
        <w:t>9.1.28. В срок, установленный извещением о проведении конкурса в электронной форме, конкурсной документацией оператор ЭП направляет Заказчику вторые части заявок на участие в таком конкурсе,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 и предложения таких участников конкурса в электронной форме о цене договора.</w:t>
      </w:r>
    </w:p>
    <w:p w14:paraId="2EFDB4B8" w14:textId="77777777" w:rsidR="00E56D89" w:rsidRPr="00F97AF9" w:rsidRDefault="00E56D89" w:rsidP="00E56D89">
      <w:pPr>
        <w:pStyle w:val="ConsPlusNormal"/>
        <w:spacing w:line="276" w:lineRule="auto"/>
        <w:ind w:firstLine="709"/>
        <w:jc w:val="both"/>
        <w:rPr>
          <w:sz w:val="24"/>
          <w:szCs w:val="24"/>
        </w:rPr>
      </w:pPr>
      <w:r w:rsidRPr="00F97AF9">
        <w:rPr>
          <w:sz w:val="24"/>
          <w:szCs w:val="24"/>
        </w:rPr>
        <w:t xml:space="preserve">9.1.29. Срок рассмотрения вторых частей заявок на участие в конкурсе в электронной форме составляет не более 5 (пяти) рабочих дней с даты направления оператором ЭП информации, указанной в пункте 9.1.28 Положения. </w:t>
      </w:r>
    </w:p>
    <w:p w14:paraId="560AB64F" w14:textId="77777777" w:rsidR="00E56D89" w:rsidRPr="00F97AF9" w:rsidRDefault="00E56D89" w:rsidP="00E56D89">
      <w:pPr>
        <w:pStyle w:val="ConsPlusNormal"/>
        <w:spacing w:line="276" w:lineRule="auto"/>
        <w:ind w:firstLine="709"/>
        <w:jc w:val="both"/>
        <w:rPr>
          <w:sz w:val="24"/>
          <w:szCs w:val="24"/>
        </w:rPr>
      </w:pPr>
      <w:r w:rsidRPr="00F97AF9">
        <w:rPr>
          <w:sz w:val="24"/>
          <w:szCs w:val="24"/>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w:t>
      </w:r>
    </w:p>
    <w:p w14:paraId="7400C8C4" w14:textId="77777777" w:rsidR="00E56D89" w:rsidRPr="00F97AF9" w:rsidRDefault="00E56D89" w:rsidP="00E56D89">
      <w:pPr>
        <w:pStyle w:val="ConsPlusNormal"/>
        <w:spacing w:line="276" w:lineRule="auto"/>
        <w:ind w:firstLine="709"/>
        <w:jc w:val="both"/>
        <w:rPr>
          <w:sz w:val="24"/>
          <w:szCs w:val="24"/>
        </w:rPr>
      </w:pPr>
      <w:r w:rsidRPr="00F97AF9">
        <w:rPr>
          <w:sz w:val="24"/>
          <w:szCs w:val="24"/>
        </w:rPr>
        <w:t>9.1.30.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D22FFC3" w14:textId="14DCE314" w:rsidR="00E56D89" w:rsidRPr="00F97AF9" w:rsidRDefault="00E56D89" w:rsidP="00E56D89">
      <w:pPr>
        <w:pStyle w:val="ConsPlusNormal"/>
        <w:spacing w:line="276" w:lineRule="auto"/>
        <w:ind w:firstLine="709"/>
        <w:jc w:val="both"/>
        <w:rPr>
          <w:sz w:val="24"/>
          <w:szCs w:val="24"/>
        </w:rPr>
      </w:pPr>
      <w:r w:rsidRPr="00F97AF9">
        <w:rPr>
          <w:sz w:val="24"/>
          <w:szCs w:val="24"/>
        </w:rPr>
        <w:t xml:space="preserve">9.1.31.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который подписывается всеми присутствующими </w:t>
      </w:r>
      <w:r w:rsidRPr="00F97AF9">
        <w:rPr>
          <w:sz w:val="24"/>
          <w:szCs w:val="24"/>
        </w:rPr>
        <w:lastRenderedPageBreak/>
        <w:t xml:space="preserve">на заседании членами Комиссии и содержит сведения, предусмотренные пунктом </w:t>
      </w:r>
      <w:proofErr w:type="gramStart"/>
      <w:r w:rsidRPr="00F97AF9">
        <w:rPr>
          <w:sz w:val="24"/>
          <w:szCs w:val="24"/>
        </w:rPr>
        <w:t>3.6  Положения</w:t>
      </w:r>
      <w:proofErr w:type="gramEnd"/>
      <w:r w:rsidRPr="00F97AF9">
        <w:rPr>
          <w:sz w:val="24"/>
          <w:szCs w:val="24"/>
        </w:rPr>
        <w:t xml:space="preserve">. </w:t>
      </w:r>
    </w:p>
    <w:p w14:paraId="22BABFB9" w14:textId="0ED8F9BD" w:rsidR="00E56D89" w:rsidRPr="00F97AF9" w:rsidRDefault="00E56D89" w:rsidP="00E56D89">
      <w:pPr>
        <w:pStyle w:val="ConsPlusNormal"/>
        <w:spacing w:line="276" w:lineRule="auto"/>
        <w:ind w:firstLine="709"/>
        <w:jc w:val="both"/>
        <w:rPr>
          <w:sz w:val="24"/>
          <w:szCs w:val="24"/>
        </w:rPr>
      </w:pPr>
      <w:r w:rsidRPr="00F97AF9">
        <w:rPr>
          <w:sz w:val="24"/>
          <w:szCs w:val="24"/>
        </w:rPr>
        <w:t>9.1.32. Протокол рассмотрения вторых заявок на участие в конкурсе в электронной форме в день его подписания направляется Заказчиком оператору ЭП и размещается Заказчиком в ЕИС</w:t>
      </w:r>
      <w:r w:rsidR="007F69E3" w:rsidRPr="00F97AF9">
        <w:rPr>
          <w:rFonts w:eastAsia="Calibri"/>
          <w:sz w:val="24"/>
          <w:szCs w:val="24"/>
        </w:rPr>
        <w:t>,</w:t>
      </w:r>
      <w:r w:rsidR="00344DA2">
        <w:rPr>
          <w:rFonts w:eastAsia="Calibri"/>
          <w:sz w:val="24"/>
          <w:szCs w:val="24"/>
        </w:rPr>
        <w:t xml:space="preserve"> </w:t>
      </w:r>
      <w:r w:rsidR="007F69E3" w:rsidRPr="00F97AF9">
        <w:rPr>
          <w:rFonts w:eastAsia="Calibri"/>
          <w:sz w:val="24"/>
          <w:szCs w:val="24"/>
        </w:rPr>
        <w:t>на официальном сайте, за исключением случаев, предусмотренных Законом № 223-ФЗ,</w:t>
      </w:r>
      <w:r w:rsidRPr="00F97AF9">
        <w:rPr>
          <w:sz w:val="24"/>
          <w:szCs w:val="24"/>
        </w:rPr>
        <w:t xml:space="preserve"> в сроки, установленные пунктом 3.8 Положения.</w:t>
      </w:r>
    </w:p>
    <w:p w14:paraId="7159D48D" w14:textId="34F184CE" w:rsidR="00E56D89" w:rsidRPr="00F97AF9" w:rsidRDefault="00E56D89" w:rsidP="00E56D89">
      <w:pPr>
        <w:pStyle w:val="ConsPlusNormal"/>
        <w:spacing w:line="276" w:lineRule="auto"/>
        <w:ind w:firstLine="709"/>
        <w:jc w:val="both"/>
        <w:rPr>
          <w:sz w:val="24"/>
          <w:szCs w:val="24"/>
        </w:rPr>
      </w:pPr>
      <w:r w:rsidRPr="00F97AF9">
        <w:rPr>
          <w:sz w:val="24"/>
          <w:szCs w:val="24"/>
        </w:rPr>
        <w:t>9.1.33. Не позднее 1 (одного) рабочего дня после размещения Заказчиком в ЕИС</w:t>
      </w:r>
      <w:r w:rsidR="00344DA2">
        <w:rPr>
          <w:sz w:val="24"/>
          <w:szCs w:val="24"/>
        </w:rPr>
        <w:t xml:space="preserve"> </w:t>
      </w:r>
      <w:r w:rsidRPr="00F97AF9">
        <w:rPr>
          <w:sz w:val="24"/>
          <w:szCs w:val="24"/>
        </w:rPr>
        <w:t>протокола рассмотрения вторых частей заявок на участие в конкурсе в электронной форме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1E3C15D8" w14:textId="77777777" w:rsidR="00E56D89" w:rsidRPr="00F97AF9" w:rsidRDefault="00E56D89" w:rsidP="00E56D89">
      <w:pPr>
        <w:pStyle w:val="ConsPlusNormal"/>
        <w:spacing w:line="276" w:lineRule="auto"/>
        <w:ind w:firstLine="709"/>
        <w:jc w:val="both"/>
        <w:rPr>
          <w:sz w:val="24"/>
          <w:szCs w:val="24"/>
        </w:rPr>
      </w:pPr>
      <w:r w:rsidRPr="00F97AF9">
        <w:rPr>
          <w:sz w:val="24"/>
          <w:szCs w:val="24"/>
        </w:rPr>
        <w:t>9.1.34. По результатам оценки заявок на участие в конкурсе в электронной форме Комиссия оформляет итоговый протокол конкурса в электронной форме, содержащий сведения, предусмотренные пунктом 3.7 Положения, который подписывается всеми присутствующими на заседании членами Комиссии.</w:t>
      </w:r>
    </w:p>
    <w:p w14:paraId="021EB340" w14:textId="77777777" w:rsidR="00E56D89" w:rsidRPr="00F97AF9" w:rsidRDefault="00E56D89" w:rsidP="00E56D89">
      <w:pPr>
        <w:pStyle w:val="ConsPlusNormal"/>
        <w:spacing w:line="276" w:lineRule="auto"/>
        <w:ind w:firstLine="709"/>
        <w:jc w:val="both"/>
        <w:rPr>
          <w:sz w:val="24"/>
          <w:szCs w:val="24"/>
        </w:rPr>
      </w:pPr>
      <w:r w:rsidRPr="00F97AF9">
        <w:rPr>
          <w:sz w:val="24"/>
          <w:szCs w:val="24"/>
        </w:rPr>
        <w:t>В случае, если конкурс в электронной форме признан несостоявшимся в соответствии с пунктом 8.8.1 раздела 8.8 Положения, оценка заявок на участие в конкурсе в электронной форме не осуществляется.</w:t>
      </w:r>
    </w:p>
    <w:p w14:paraId="6ECF3F11" w14:textId="771C5459" w:rsidR="00E56D89" w:rsidRPr="00F97AF9" w:rsidRDefault="00E56D89" w:rsidP="00E56D89">
      <w:pPr>
        <w:pStyle w:val="ConsPlusNormal"/>
        <w:spacing w:line="276" w:lineRule="auto"/>
        <w:ind w:firstLine="709"/>
        <w:jc w:val="both"/>
        <w:rPr>
          <w:sz w:val="24"/>
          <w:szCs w:val="24"/>
        </w:rPr>
      </w:pPr>
      <w:r w:rsidRPr="00F97AF9">
        <w:rPr>
          <w:sz w:val="24"/>
          <w:szCs w:val="24"/>
        </w:rPr>
        <w:t>9.1.35. Итоговый протокол конкурса в электронной форме в день его подписания направляется Заказчиком оператору ЭП и размещается Заказчиком в ЕИС</w:t>
      </w:r>
      <w:r w:rsidR="007F69E3" w:rsidRPr="00F97AF9">
        <w:rPr>
          <w:rFonts w:eastAsia="Calibri"/>
          <w:sz w:val="24"/>
          <w:szCs w:val="24"/>
        </w:rPr>
        <w:t>,</w:t>
      </w:r>
      <w:r w:rsidR="00344DA2">
        <w:rPr>
          <w:rFonts w:eastAsia="Calibri"/>
          <w:sz w:val="24"/>
          <w:szCs w:val="24"/>
        </w:rPr>
        <w:t xml:space="preserve"> </w:t>
      </w:r>
      <w:r w:rsidR="007F69E3" w:rsidRPr="00F97AF9">
        <w:rPr>
          <w:rFonts w:eastAsia="Calibri"/>
          <w:sz w:val="24"/>
          <w:szCs w:val="24"/>
        </w:rPr>
        <w:t>на официальном сайте, за исключением случаев, предусмотренных Законом № 223-ФЗ,</w:t>
      </w:r>
      <w:r w:rsidR="00C304A2">
        <w:rPr>
          <w:rFonts w:eastAsia="Calibri"/>
          <w:sz w:val="24"/>
          <w:szCs w:val="24"/>
        </w:rPr>
        <w:t xml:space="preserve"> </w:t>
      </w:r>
      <w:r w:rsidRPr="00F97AF9">
        <w:rPr>
          <w:sz w:val="24"/>
          <w:szCs w:val="24"/>
        </w:rPr>
        <w:t>в</w:t>
      </w:r>
      <w:r w:rsidR="00C304A2">
        <w:rPr>
          <w:sz w:val="24"/>
          <w:szCs w:val="24"/>
        </w:rPr>
        <w:t xml:space="preserve"> </w:t>
      </w:r>
      <w:r w:rsidRPr="00F97AF9">
        <w:rPr>
          <w:sz w:val="24"/>
          <w:szCs w:val="24"/>
        </w:rPr>
        <w:t xml:space="preserve">сроки, установленные пунктом 3.8 Положения. </w:t>
      </w:r>
    </w:p>
    <w:p w14:paraId="1FB35E73" w14:textId="77777777" w:rsidR="00B63EFB" w:rsidRPr="00F97AF9" w:rsidRDefault="00E56D89" w:rsidP="00E56D89">
      <w:pPr>
        <w:pStyle w:val="ConsPlusNormal"/>
        <w:spacing w:line="276" w:lineRule="auto"/>
        <w:ind w:firstLine="709"/>
        <w:jc w:val="both"/>
        <w:rPr>
          <w:kern w:val="24"/>
          <w:sz w:val="24"/>
          <w:szCs w:val="24"/>
        </w:rPr>
      </w:pPr>
      <w:r w:rsidRPr="00F97AF9">
        <w:rPr>
          <w:sz w:val="24"/>
          <w:szCs w:val="24"/>
        </w:rPr>
        <w:t xml:space="preserve">9.1.36.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w:t>
      </w:r>
      <w:proofErr w:type="gramStart"/>
      <w:r w:rsidRPr="00F97AF9">
        <w:rPr>
          <w:sz w:val="24"/>
          <w:szCs w:val="24"/>
        </w:rPr>
        <w:t>в конкурсе</w:t>
      </w:r>
      <w:proofErr w:type="gramEnd"/>
      <w:r w:rsidRPr="00F97AF9">
        <w:rPr>
          <w:sz w:val="24"/>
          <w:szCs w:val="24"/>
        </w:rPr>
        <w:t xml:space="preserve"> в электронной форме которого соответствует требованиям, установленным конкурсной документацией.</w:t>
      </w:r>
    </w:p>
    <w:p w14:paraId="3F3B2224" w14:textId="5261E68C" w:rsidR="003D4A0A" w:rsidRPr="00F97AF9" w:rsidRDefault="003D4A0A" w:rsidP="00AB44A3">
      <w:pPr>
        <w:pStyle w:val="2"/>
        <w:jc w:val="center"/>
        <w:rPr>
          <w:sz w:val="24"/>
          <w:szCs w:val="24"/>
        </w:rPr>
      </w:pPr>
      <w:bookmarkStart w:id="41" w:name="P683"/>
      <w:bookmarkStart w:id="42" w:name="_Toc84325746"/>
      <w:bookmarkEnd w:id="41"/>
      <w:r w:rsidRPr="00F97AF9">
        <w:rPr>
          <w:sz w:val="24"/>
          <w:szCs w:val="24"/>
        </w:rPr>
        <w:t>9.2.</w:t>
      </w:r>
      <w:r w:rsidR="00344DA2">
        <w:rPr>
          <w:sz w:val="24"/>
          <w:szCs w:val="24"/>
        </w:rPr>
        <w:t xml:space="preserve"> </w:t>
      </w:r>
      <w:r w:rsidRPr="00F97AF9">
        <w:rPr>
          <w:sz w:val="24"/>
          <w:szCs w:val="24"/>
        </w:rPr>
        <w:t xml:space="preserve">Особенности проведения двухэтапного конкурса </w:t>
      </w:r>
      <w:r w:rsidR="00086E98" w:rsidRPr="00F97AF9">
        <w:rPr>
          <w:sz w:val="24"/>
          <w:szCs w:val="24"/>
        </w:rPr>
        <w:t>в электронной форме</w:t>
      </w:r>
      <w:bookmarkEnd w:id="42"/>
    </w:p>
    <w:p w14:paraId="5A999A0A" w14:textId="77777777" w:rsidR="00CC449A" w:rsidRPr="00F97AF9" w:rsidRDefault="00CC449A" w:rsidP="006F040E">
      <w:pPr>
        <w:pStyle w:val="ConsPlusNormal"/>
        <w:spacing w:line="276" w:lineRule="auto"/>
        <w:ind w:firstLine="540"/>
        <w:jc w:val="center"/>
        <w:rPr>
          <w:sz w:val="24"/>
          <w:szCs w:val="24"/>
        </w:rPr>
      </w:pPr>
    </w:p>
    <w:p w14:paraId="51B75F1A" w14:textId="77777777" w:rsidR="00086E98" w:rsidRPr="00F97AF9" w:rsidRDefault="006604FE" w:rsidP="00086E98">
      <w:pPr>
        <w:pStyle w:val="ConsPlusNormal"/>
        <w:spacing w:line="276" w:lineRule="auto"/>
        <w:ind w:firstLine="709"/>
        <w:jc w:val="both"/>
        <w:rPr>
          <w:sz w:val="24"/>
          <w:szCs w:val="24"/>
        </w:rPr>
      </w:pPr>
      <w:r w:rsidRPr="00F97AF9">
        <w:rPr>
          <w:sz w:val="24"/>
          <w:szCs w:val="24"/>
        </w:rPr>
        <w:t>9.2.</w:t>
      </w:r>
      <w:r w:rsidR="00F74DAD" w:rsidRPr="00F97AF9">
        <w:rPr>
          <w:sz w:val="24"/>
          <w:szCs w:val="24"/>
        </w:rPr>
        <w:t xml:space="preserve">1. </w:t>
      </w:r>
      <w:r w:rsidR="00CC449A" w:rsidRPr="00F97AF9">
        <w:rPr>
          <w:sz w:val="24"/>
          <w:szCs w:val="24"/>
        </w:rPr>
        <w:t xml:space="preserve">Заказчик вправе провести двухэтапный конкурс </w:t>
      </w:r>
      <w:r w:rsidR="00086E98" w:rsidRPr="00F97AF9">
        <w:rPr>
          <w:sz w:val="24"/>
          <w:szCs w:val="24"/>
        </w:rPr>
        <w:t xml:space="preserve">в электронной форме </w:t>
      </w:r>
      <w:r w:rsidR="00CC449A" w:rsidRPr="00F97AF9">
        <w:rPr>
          <w:sz w:val="24"/>
          <w:szCs w:val="24"/>
        </w:rPr>
        <w:t>в случаях, если для уточнения характеристик предмета закупки необходимо провести его обсуждение с участниками закупки.</w:t>
      </w:r>
    </w:p>
    <w:p w14:paraId="02C850C0" w14:textId="10D661E1" w:rsidR="00086E98" w:rsidRPr="00F97AF9" w:rsidRDefault="00086E98" w:rsidP="00086E98">
      <w:pPr>
        <w:pStyle w:val="ConsPlusNormal"/>
        <w:spacing w:line="276" w:lineRule="auto"/>
        <w:ind w:firstLine="709"/>
        <w:jc w:val="both"/>
        <w:rPr>
          <w:sz w:val="24"/>
          <w:szCs w:val="24"/>
        </w:rPr>
      </w:pPr>
      <w:r w:rsidRPr="00F97AF9">
        <w:rPr>
          <w:sz w:val="24"/>
          <w:szCs w:val="24"/>
        </w:rPr>
        <w:t xml:space="preserve">9.2.2. </w:t>
      </w:r>
      <w:r w:rsidR="00E62869" w:rsidRPr="00F97AF9">
        <w:rPr>
          <w:sz w:val="24"/>
          <w:szCs w:val="24"/>
        </w:rPr>
        <w:t>При проведении двухэтапного конкурса</w:t>
      </w:r>
      <w:r w:rsidR="00344DA2">
        <w:rPr>
          <w:sz w:val="24"/>
          <w:szCs w:val="24"/>
        </w:rPr>
        <w:t xml:space="preserve"> </w:t>
      </w:r>
      <w:r w:rsidRPr="00F97AF9">
        <w:rPr>
          <w:sz w:val="24"/>
          <w:szCs w:val="24"/>
        </w:rPr>
        <w:t xml:space="preserve">в электронной форме </w:t>
      </w:r>
      <w:r w:rsidR="00E62869" w:rsidRPr="00F97AF9">
        <w:rPr>
          <w:sz w:val="24"/>
          <w:szCs w:val="24"/>
        </w:rPr>
        <w:t xml:space="preserve">применяются нормы </w:t>
      </w:r>
      <w:r w:rsidRPr="00F97AF9">
        <w:rPr>
          <w:sz w:val="24"/>
          <w:szCs w:val="24"/>
        </w:rPr>
        <w:t>Положения</w:t>
      </w:r>
      <w:r w:rsidR="00E62869" w:rsidRPr="00F97AF9">
        <w:rPr>
          <w:sz w:val="24"/>
          <w:szCs w:val="24"/>
        </w:rPr>
        <w:t xml:space="preserve"> о проведении </w:t>
      </w:r>
      <w:r w:rsidRPr="00F97AF9">
        <w:rPr>
          <w:sz w:val="24"/>
          <w:szCs w:val="24"/>
        </w:rPr>
        <w:t>конкурса в электронной форме</w:t>
      </w:r>
      <w:r w:rsidR="00E62869" w:rsidRPr="00F97AF9">
        <w:rPr>
          <w:sz w:val="24"/>
          <w:szCs w:val="24"/>
        </w:rPr>
        <w:t xml:space="preserve"> с учетом особенностей, определенных </w:t>
      </w:r>
      <w:r w:rsidRPr="00F97AF9">
        <w:rPr>
          <w:sz w:val="24"/>
          <w:szCs w:val="24"/>
        </w:rPr>
        <w:t>разделом</w:t>
      </w:r>
      <w:r w:rsidR="00745522" w:rsidRPr="00F97AF9">
        <w:rPr>
          <w:sz w:val="24"/>
          <w:szCs w:val="24"/>
        </w:rPr>
        <w:t xml:space="preserve"> 9.2 Положения</w:t>
      </w:r>
      <w:r w:rsidRPr="00F97AF9">
        <w:rPr>
          <w:sz w:val="24"/>
          <w:szCs w:val="24"/>
        </w:rPr>
        <w:t>.</w:t>
      </w:r>
    </w:p>
    <w:p w14:paraId="59CE833B" w14:textId="40BA8EDE" w:rsidR="00086E98" w:rsidRPr="00F97AF9" w:rsidRDefault="00086E98" w:rsidP="00086E98">
      <w:pPr>
        <w:pStyle w:val="ConsPlusNormal"/>
        <w:spacing w:line="276" w:lineRule="auto"/>
        <w:ind w:firstLine="709"/>
        <w:jc w:val="both"/>
        <w:rPr>
          <w:sz w:val="24"/>
          <w:szCs w:val="24"/>
        </w:rPr>
      </w:pPr>
      <w:r w:rsidRPr="00F97AF9">
        <w:rPr>
          <w:sz w:val="24"/>
          <w:szCs w:val="24"/>
        </w:rPr>
        <w:t>9.2.3.</w:t>
      </w:r>
      <w:r w:rsidR="00344DA2">
        <w:rPr>
          <w:sz w:val="24"/>
          <w:szCs w:val="24"/>
        </w:rPr>
        <w:t xml:space="preserve"> </w:t>
      </w:r>
      <w:r w:rsidR="00E62869" w:rsidRPr="00F97AF9">
        <w:rPr>
          <w:sz w:val="24"/>
          <w:szCs w:val="24"/>
        </w:rPr>
        <w:t xml:space="preserve">При проведении двухэтапного конкурса </w:t>
      </w:r>
      <w:r w:rsidRPr="00F97AF9">
        <w:rPr>
          <w:sz w:val="24"/>
          <w:szCs w:val="24"/>
        </w:rPr>
        <w:t xml:space="preserve">в электронной форме </w:t>
      </w:r>
      <w:r w:rsidR="00E62869" w:rsidRPr="00F97AF9">
        <w:rPr>
          <w:sz w:val="24"/>
          <w:szCs w:val="24"/>
        </w:rPr>
        <w:t xml:space="preserve">на первом его этапе участники закупки </w:t>
      </w:r>
      <w:r w:rsidRPr="00F97AF9">
        <w:rPr>
          <w:sz w:val="24"/>
          <w:szCs w:val="24"/>
        </w:rPr>
        <w:t>представляют</w:t>
      </w:r>
      <w:r w:rsidR="00E62869" w:rsidRPr="00F97AF9">
        <w:rPr>
          <w:sz w:val="24"/>
          <w:szCs w:val="24"/>
        </w:rPr>
        <w:t xml:space="preserve"> первоначальные заявки на участие в конкурсе</w:t>
      </w:r>
      <w:r w:rsidR="00344DA2">
        <w:rPr>
          <w:sz w:val="24"/>
          <w:szCs w:val="24"/>
        </w:rPr>
        <w:t xml:space="preserve"> </w:t>
      </w:r>
      <w:r w:rsidR="00656DFC" w:rsidRPr="00F97AF9">
        <w:rPr>
          <w:sz w:val="24"/>
          <w:szCs w:val="24"/>
        </w:rPr>
        <w:t>в электронной форме</w:t>
      </w:r>
      <w:r w:rsidR="00E62869" w:rsidRPr="00F97AF9">
        <w:rPr>
          <w:sz w:val="24"/>
          <w:szCs w:val="24"/>
        </w:rPr>
        <w:t xml:space="preserve">, содержащие предложения в отношении предмета закупки без указания предложений о цене договора, а также документы, подтверждающие соответствие участников процедуры закупки единым требованиям, установленным в документации </w:t>
      </w:r>
      <w:r w:rsidRPr="00F97AF9">
        <w:rPr>
          <w:sz w:val="24"/>
          <w:szCs w:val="24"/>
        </w:rPr>
        <w:lastRenderedPageBreak/>
        <w:t>первого этапа</w:t>
      </w:r>
      <w:r w:rsidR="00E62869" w:rsidRPr="00F97AF9">
        <w:rPr>
          <w:sz w:val="24"/>
          <w:szCs w:val="24"/>
        </w:rPr>
        <w:t xml:space="preserve"> закупк</w:t>
      </w:r>
      <w:r w:rsidRPr="00F97AF9">
        <w:rPr>
          <w:sz w:val="24"/>
          <w:szCs w:val="24"/>
        </w:rPr>
        <w:t>и</w:t>
      </w:r>
      <w:r w:rsidR="00E62869" w:rsidRPr="00F97AF9">
        <w:rPr>
          <w:sz w:val="24"/>
          <w:szCs w:val="24"/>
        </w:rPr>
        <w:t xml:space="preserve">. Документация о закупке может предусматривать обязанность участников двухэтапного конкурса </w:t>
      </w:r>
      <w:r w:rsidRPr="00F97AF9">
        <w:rPr>
          <w:sz w:val="24"/>
          <w:szCs w:val="24"/>
        </w:rPr>
        <w:t xml:space="preserve">в электронной форме </w:t>
      </w:r>
      <w:r w:rsidR="00E62869" w:rsidRPr="00F97AF9">
        <w:rPr>
          <w:sz w:val="24"/>
          <w:szCs w:val="24"/>
        </w:rPr>
        <w:t>представ</w:t>
      </w:r>
      <w:r w:rsidRPr="00F97AF9">
        <w:rPr>
          <w:sz w:val="24"/>
          <w:szCs w:val="24"/>
        </w:rPr>
        <w:t>ит</w:t>
      </w:r>
      <w:r w:rsidR="00E62869" w:rsidRPr="00F97AF9">
        <w:rPr>
          <w:sz w:val="24"/>
          <w:szCs w:val="24"/>
        </w:rPr>
        <w:t>ь в составе первоначальной заявки на участие в конкурсе предложения о технических, качественных или иных характеристиках предмета закупки, об условиях поставки, а также о профессиональной квалификации участников двухэтапного конкурса</w:t>
      </w:r>
      <w:r w:rsidR="00344DA2">
        <w:rPr>
          <w:sz w:val="24"/>
          <w:szCs w:val="24"/>
        </w:rPr>
        <w:t xml:space="preserve"> </w:t>
      </w:r>
      <w:r w:rsidRPr="00F97AF9">
        <w:rPr>
          <w:sz w:val="24"/>
          <w:szCs w:val="24"/>
        </w:rPr>
        <w:t>в электронной форме</w:t>
      </w:r>
      <w:r w:rsidR="00E62869" w:rsidRPr="00F97AF9">
        <w:rPr>
          <w:sz w:val="24"/>
          <w:szCs w:val="24"/>
        </w:rPr>
        <w:t>.</w:t>
      </w:r>
    </w:p>
    <w:p w14:paraId="628D5217" w14:textId="77777777" w:rsidR="00086E98" w:rsidRPr="00F97AF9" w:rsidRDefault="00E62869" w:rsidP="00086E98">
      <w:pPr>
        <w:pStyle w:val="ConsPlusNormal"/>
        <w:spacing w:line="276" w:lineRule="auto"/>
        <w:ind w:firstLine="709"/>
        <w:jc w:val="both"/>
        <w:rPr>
          <w:sz w:val="24"/>
          <w:szCs w:val="24"/>
        </w:rPr>
      </w:pPr>
      <w:r w:rsidRPr="00F97AF9">
        <w:rPr>
          <w:sz w:val="24"/>
          <w:szCs w:val="24"/>
        </w:rPr>
        <w:t xml:space="preserve">При этом </w:t>
      </w:r>
      <w:r w:rsidR="00086E98" w:rsidRPr="00F97AF9">
        <w:rPr>
          <w:sz w:val="24"/>
          <w:szCs w:val="24"/>
        </w:rPr>
        <w:t>требование об</w:t>
      </w:r>
      <w:r w:rsidRPr="00F97AF9">
        <w:rPr>
          <w:sz w:val="24"/>
          <w:szCs w:val="24"/>
        </w:rPr>
        <w:t xml:space="preserve"> обеспечени</w:t>
      </w:r>
      <w:r w:rsidR="00086E98" w:rsidRPr="00F97AF9">
        <w:rPr>
          <w:sz w:val="24"/>
          <w:szCs w:val="24"/>
        </w:rPr>
        <w:t>и</w:t>
      </w:r>
      <w:r w:rsidRPr="00F97AF9">
        <w:rPr>
          <w:sz w:val="24"/>
          <w:szCs w:val="24"/>
        </w:rPr>
        <w:t xml:space="preserve"> заявки на участие в таком двухэтапном конкурсе на первом этапе не </w:t>
      </w:r>
      <w:r w:rsidR="00086E98" w:rsidRPr="00F97AF9">
        <w:rPr>
          <w:sz w:val="24"/>
          <w:szCs w:val="24"/>
        </w:rPr>
        <w:t>устанавливается</w:t>
      </w:r>
      <w:r w:rsidRPr="00F97AF9">
        <w:rPr>
          <w:sz w:val="24"/>
          <w:szCs w:val="24"/>
        </w:rPr>
        <w:t>.</w:t>
      </w:r>
    </w:p>
    <w:p w14:paraId="62931D29" w14:textId="77777777" w:rsidR="00086E98" w:rsidRPr="00F97AF9" w:rsidRDefault="00086E98" w:rsidP="00086E98">
      <w:pPr>
        <w:pStyle w:val="ConsPlusNormal"/>
        <w:spacing w:line="276" w:lineRule="auto"/>
        <w:ind w:firstLine="709"/>
        <w:jc w:val="both"/>
        <w:rPr>
          <w:sz w:val="24"/>
          <w:szCs w:val="24"/>
        </w:rPr>
      </w:pPr>
      <w:r w:rsidRPr="00F97AF9">
        <w:rPr>
          <w:sz w:val="24"/>
          <w:szCs w:val="24"/>
        </w:rPr>
        <w:t>9</w:t>
      </w:r>
      <w:r w:rsidR="00E62869" w:rsidRPr="00F97AF9">
        <w:rPr>
          <w:sz w:val="24"/>
          <w:szCs w:val="24"/>
        </w:rPr>
        <w:t>.</w:t>
      </w:r>
      <w:r w:rsidRPr="00F97AF9">
        <w:rPr>
          <w:sz w:val="24"/>
          <w:szCs w:val="24"/>
        </w:rPr>
        <w:t>2.4.</w:t>
      </w:r>
      <w:r w:rsidR="00E62869" w:rsidRPr="00F97AF9">
        <w:rPr>
          <w:sz w:val="24"/>
          <w:szCs w:val="24"/>
        </w:rPr>
        <w:t xml:space="preserve"> На первом этапе двухэтапного конкурса </w:t>
      </w:r>
      <w:r w:rsidRPr="00F97AF9">
        <w:rPr>
          <w:sz w:val="24"/>
          <w:szCs w:val="24"/>
        </w:rPr>
        <w:t>К</w:t>
      </w:r>
      <w:r w:rsidR="00E62869" w:rsidRPr="00F97AF9">
        <w:rPr>
          <w:sz w:val="24"/>
          <w:szCs w:val="24"/>
        </w:rPr>
        <w:t xml:space="preserve">омиссия проводит с его участниками, подавшими первоначальные заявки на участие в таком конкурсе в соответствии с нормами </w:t>
      </w:r>
      <w:r w:rsidR="00210630" w:rsidRPr="00F97AF9">
        <w:rPr>
          <w:sz w:val="24"/>
          <w:szCs w:val="24"/>
        </w:rPr>
        <w:t>П</w:t>
      </w:r>
      <w:r w:rsidR="00E62869" w:rsidRPr="00F97AF9">
        <w:rPr>
          <w:sz w:val="24"/>
          <w:szCs w:val="24"/>
        </w:rPr>
        <w:t xml:space="preserve">оложения, обсуждения любых содержащихся в этих заявках предложений участников такого конкурса в отношении предмета закупки. При обсуждении предложения каждого участника закупки </w:t>
      </w:r>
      <w:r w:rsidRPr="00F97AF9">
        <w:rPr>
          <w:sz w:val="24"/>
          <w:szCs w:val="24"/>
        </w:rPr>
        <w:t>К</w:t>
      </w:r>
      <w:r w:rsidR="00E62869" w:rsidRPr="00F97AF9">
        <w:rPr>
          <w:sz w:val="24"/>
          <w:szCs w:val="24"/>
        </w:rPr>
        <w:t>омиссия обязана обеспечить равные возможности для участия в этих обсуждениях всем участникам закупки. На обсуждении предложения каждого участника закупки вправе присутствовать все его участники.</w:t>
      </w:r>
    </w:p>
    <w:p w14:paraId="40D2A1CF" w14:textId="5007A6C6" w:rsidR="00086E98" w:rsidRPr="00F97AF9" w:rsidRDefault="00086E98" w:rsidP="00086E98">
      <w:pPr>
        <w:pStyle w:val="ConsPlusNormal"/>
        <w:spacing w:line="276" w:lineRule="auto"/>
        <w:ind w:firstLine="709"/>
        <w:jc w:val="both"/>
        <w:rPr>
          <w:sz w:val="24"/>
          <w:szCs w:val="24"/>
        </w:rPr>
      </w:pPr>
      <w:r w:rsidRPr="00F97AF9">
        <w:rPr>
          <w:sz w:val="24"/>
          <w:szCs w:val="24"/>
        </w:rPr>
        <w:t>9.2.5</w:t>
      </w:r>
      <w:r w:rsidR="00E62869" w:rsidRPr="00F97AF9">
        <w:rPr>
          <w:sz w:val="24"/>
          <w:szCs w:val="24"/>
        </w:rPr>
        <w:t xml:space="preserve">. Срок проведения первого этапа </w:t>
      </w:r>
      <w:r w:rsidRPr="00F97AF9">
        <w:rPr>
          <w:sz w:val="24"/>
          <w:szCs w:val="24"/>
        </w:rPr>
        <w:t xml:space="preserve">двухэтапного конкурса в электронной форме </w:t>
      </w:r>
      <w:r w:rsidR="00E62869" w:rsidRPr="00F97AF9">
        <w:rPr>
          <w:sz w:val="24"/>
          <w:szCs w:val="24"/>
        </w:rPr>
        <w:t xml:space="preserve">не может превышать </w:t>
      </w:r>
      <w:r w:rsidRPr="00F97AF9">
        <w:rPr>
          <w:sz w:val="24"/>
          <w:szCs w:val="24"/>
        </w:rPr>
        <w:t>10 (десять)</w:t>
      </w:r>
      <w:r w:rsidR="00E62869" w:rsidRPr="00F97AF9">
        <w:rPr>
          <w:sz w:val="24"/>
          <w:szCs w:val="24"/>
        </w:rPr>
        <w:t>дней с даты окончания срока подачи первоначальных заявок на участие в двухэтапном конкурсе</w:t>
      </w:r>
      <w:r w:rsidR="00344DA2">
        <w:rPr>
          <w:sz w:val="24"/>
          <w:szCs w:val="24"/>
        </w:rPr>
        <w:t xml:space="preserve"> </w:t>
      </w:r>
      <w:r w:rsidRPr="00F97AF9">
        <w:rPr>
          <w:sz w:val="24"/>
          <w:szCs w:val="24"/>
        </w:rPr>
        <w:t>в электронной форме</w:t>
      </w:r>
      <w:r w:rsidR="00E62869" w:rsidRPr="00F97AF9">
        <w:rPr>
          <w:sz w:val="24"/>
          <w:szCs w:val="24"/>
        </w:rPr>
        <w:t>.</w:t>
      </w:r>
    </w:p>
    <w:p w14:paraId="6B965BF6" w14:textId="5095E8BF" w:rsidR="00520C80" w:rsidRPr="00F97AF9" w:rsidRDefault="00086E98" w:rsidP="00520C80">
      <w:pPr>
        <w:pStyle w:val="ConsPlusNormal"/>
        <w:spacing w:line="276" w:lineRule="auto"/>
        <w:ind w:firstLine="709"/>
        <w:jc w:val="both"/>
        <w:rPr>
          <w:sz w:val="24"/>
          <w:szCs w:val="24"/>
        </w:rPr>
      </w:pPr>
      <w:r w:rsidRPr="00F97AF9">
        <w:rPr>
          <w:sz w:val="24"/>
          <w:szCs w:val="24"/>
        </w:rPr>
        <w:t>9.2.6</w:t>
      </w:r>
      <w:r w:rsidR="00E62869" w:rsidRPr="00F97AF9">
        <w:rPr>
          <w:sz w:val="24"/>
          <w:szCs w:val="24"/>
        </w:rPr>
        <w:t xml:space="preserve">. Результаты состоявшегося на первом этапе двухэтапного конкурса </w:t>
      </w:r>
      <w:r w:rsidR="00520C80" w:rsidRPr="00F97AF9">
        <w:rPr>
          <w:sz w:val="24"/>
          <w:szCs w:val="24"/>
        </w:rPr>
        <w:t xml:space="preserve">в электронной форме </w:t>
      </w:r>
      <w:r w:rsidR="00E62869" w:rsidRPr="00F97AF9">
        <w:rPr>
          <w:sz w:val="24"/>
          <w:szCs w:val="24"/>
        </w:rPr>
        <w:t xml:space="preserve">обсуждения фиксируются </w:t>
      </w:r>
      <w:r w:rsidRPr="00F97AF9">
        <w:rPr>
          <w:sz w:val="24"/>
          <w:szCs w:val="24"/>
        </w:rPr>
        <w:t>К</w:t>
      </w:r>
      <w:r w:rsidR="00E62869" w:rsidRPr="00F97AF9">
        <w:rPr>
          <w:sz w:val="24"/>
          <w:szCs w:val="24"/>
        </w:rPr>
        <w:t xml:space="preserve">омиссией в протоколе его первого этапа, </w:t>
      </w:r>
      <w:r w:rsidR="008E5AB3" w:rsidRPr="00F97AF9">
        <w:rPr>
          <w:sz w:val="24"/>
          <w:szCs w:val="24"/>
        </w:rPr>
        <w:t xml:space="preserve">который </w:t>
      </w:r>
      <w:r w:rsidR="00E62869" w:rsidRPr="00F97AF9">
        <w:rPr>
          <w:sz w:val="24"/>
          <w:szCs w:val="24"/>
        </w:rPr>
        <w:t>подписывае</w:t>
      </w:r>
      <w:r w:rsidR="008E5AB3" w:rsidRPr="00F97AF9">
        <w:rPr>
          <w:sz w:val="24"/>
          <w:szCs w:val="24"/>
        </w:rPr>
        <w:t xml:space="preserve">тся </w:t>
      </w:r>
      <w:r w:rsidR="00E62869" w:rsidRPr="00F97AF9">
        <w:rPr>
          <w:sz w:val="24"/>
          <w:szCs w:val="24"/>
        </w:rPr>
        <w:t xml:space="preserve">всеми присутствующими членами </w:t>
      </w:r>
      <w:r w:rsidR="00520C80" w:rsidRPr="00F97AF9">
        <w:rPr>
          <w:sz w:val="24"/>
          <w:szCs w:val="24"/>
        </w:rPr>
        <w:t>К</w:t>
      </w:r>
      <w:r w:rsidR="00E62869" w:rsidRPr="00F97AF9">
        <w:rPr>
          <w:sz w:val="24"/>
          <w:szCs w:val="24"/>
        </w:rPr>
        <w:t>омиссии по окончании первого этапа двухэтапного конкурса</w:t>
      </w:r>
      <w:r w:rsidR="008E5AB3" w:rsidRPr="00F97AF9">
        <w:rPr>
          <w:sz w:val="24"/>
          <w:szCs w:val="24"/>
        </w:rPr>
        <w:t xml:space="preserve"> в электронной форме</w:t>
      </w:r>
      <w:r w:rsidR="00E62869" w:rsidRPr="00F97AF9">
        <w:rPr>
          <w:sz w:val="24"/>
          <w:szCs w:val="24"/>
        </w:rPr>
        <w:t xml:space="preserve">, и не позднее срока, </w:t>
      </w:r>
      <w:r w:rsidR="00520C80" w:rsidRPr="00F97AF9">
        <w:rPr>
          <w:sz w:val="24"/>
          <w:szCs w:val="24"/>
        </w:rPr>
        <w:t>установленного</w:t>
      </w:r>
      <w:r w:rsidR="00E62869" w:rsidRPr="00F97AF9">
        <w:rPr>
          <w:sz w:val="24"/>
          <w:szCs w:val="24"/>
        </w:rPr>
        <w:t xml:space="preserve"> пункт</w:t>
      </w:r>
      <w:r w:rsidR="00520C80" w:rsidRPr="00F97AF9">
        <w:rPr>
          <w:sz w:val="24"/>
          <w:szCs w:val="24"/>
        </w:rPr>
        <w:t>ом3.8П</w:t>
      </w:r>
      <w:r w:rsidR="00E62869" w:rsidRPr="00F97AF9">
        <w:rPr>
          <w:sz w:val="24"/>
          <w:szCs w:val="24"/>
        </w:rPr>
        <w:t>оложения, размеща</w:t>
      </w:r>
      <w:r w:rsidR="008E5AB3" w:rsidRPr="00F97AF9">
        <w:rPr>
          <w:sz w:val="24"/>
          <w:szCs w:val="24"/>
        </w:rPr>
        <w:t>е</w:t>
      </w:r>
      <w:r w:rsidR="00E62869" w:rsidRPr="00F97AF9">
        <w:rPr>
          <w:sz w:val="24"/>
          <w:szCs w:val="24"/>
        </w:rPr>
        <w:t>тся в ЕИС</w:t>
      </w:r>
      <w:r w:rsidR="007F69E3" w:rsidRPr="00F97AF9">
        <w:rPr>
          <w:rFonts w:eastAsia="Calibri"/>
          <w:sz w:val="24"/>
          <w:szCs w:val="24"/>
        </w:rPr>
        <w:t>,</w:t>
      </w:r>
      <w:r w:rsidR="00344DA2">
        <w:rPr>
          <w:rFonts w:eastAsia="Calibri"/>
          <w:sz w:val="24"/>
          <w:szCs w:val="24"/>
        </w:rPr>
        <w:t xml:space="preserve"> </w:t>
      </w:r>
      <w:r w:rsidR="007F69E3" w:rsidRPr="00F97AF9">
        <w:rPr>
          <w:rFonts w:eastAsia="Calibri"/>
          <w:sz w:val="24"/>
          <w:szCs w:val="24"/>
        </w:rPr>
        <w:t>на официальном сайте, за исключением случаев, предусмотренных Законом № 223-ФЗ,</w:t>
      </w:r>
      <w:r w:rsidR="00E62869" w:rsidRPr="00F97AF9">
        <w:rPr>
          <w:sz w:val="24"/>
          <w:szCs w:val="24"/>
        </w:rPr>
        <w:t xml:space="preserve"> и на </w:t>
      </w:r>
      <w:r w:rsidR="00520C80" w:rsidRPr="00F97AF9">
        <w:rPr>
          <w:sz w:val="24"/>
          <w:szCs w:val="24"/>
        </w:rPr>
        <w:t>ЭП</w:t>
      </w:r>
      <w:r w:rsidR="00E62869" w:rsidRPr="00F97AF9">
        <w:rPr>
          <w:sz w:val="24"/>
          <w:szCs w:val="24"/>
        </w:rPr>
        <w:t>.</w:t>
      </w:r>
    </w:p>
    <w:p w14:paraId="0252DD70" w14:textId="77777777" w:rsidR="00520C80" w:rsidRPr="00F97AF9" w:rsidRDefault="00520C80" w:rsidP="00520C80">
      <w:pPr>
        <w:pStyle w:val="ConsPlusNormal"/>
        <w:spacing w:line="276" w:lineRule="auto"/>
        <w:ind w:firstLine="709"/>
        <w:jc w:val="both"/>
        <w:rPr>
          <w:sz w:val="24"/>
          <w:szCs w:val="24"/>
        </w:rPr>
      </w:pPr>
      <w:r w:rsidRPr="00F97AF9">
        <w:rPr>
          <w:sz w:val="24"/>
          <w:szCs w:val="24"/>
        </w:rPr>
        <w:t xml:space="preserve">9.2.7. </w:t>
      </w:r>
      <w:r w:rsidR="00E62869" w:rsidRPr="00F97AF9">
        <w:rPr>
          <w:sz w:val="24"/>
          <w:szCs w:val="24"/>
        </w:rPr>
        <w:t xml:space="preserve">В протоколе первого этапа двухэтапного конкурса </w:t>
      </w:r>
      <w:r w:rsidRPr="00F97AF9">
        <w:rPr>
          <w:sz w:val="24"/>
          <w:szCs w:val="24"/>
        </w:rPr>
        <w:t xml:space="preserve">в электронной форме </w:t>
      </w:r>
      <w:r w:rsidR="00E62869" w:rsidRPr="00F97AF9">
        <w:rPr>
          <w:sz w:val="24"/>
          <w:szCs w:val="24"/>
        </w:rPr>
        <w:t>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w:t>
      </w:r>
      <w:r w:rsidR="00730003">
        <w:rPr>
          <w:sz w:val="24"/>
          <w:szCs w:val="24"/>
        </w:rPr>
        <w:t xml:space="preserve">курса, предложения в </w:t>
      </w:r>
      <w:r w:rsidR="00730003" w:rsidRPr="00DB241E">
        <w:rPr>
          <w:sz w:val="24"/>
          <w:szCs w:val="24"/>
        </w:rPr>
        <w:t>отношении предмета</w:t>
      </w:r>
      <w:r w:rsidR="00E62869" w:rsidRPr="00F97AF9">
        <w:rPr>
          <w:sz w:val="24"/>
          <w:szCs w:val="24"/>
        </w:rPr>
        <w:t xml:space="preserve"> закупки.</w:t>
      </w:r>
    </w:p>
    <w:p w14:paraId="4005C8E9" w14:textId="77777777" w:rsidR="00520C80" w:rsidRPr="00F97AF9" w:rsidRDefault="00520C80" w:rsidP="00520C80">
      <w:pPr>
        <w:pStyle w:val="ConsPlusNormal"/>
        <w:spacing w:line="276" w:lineRule="auto"/>
        <w:ind w:firstLine="709"/>
        <w:jc w:val="both"/>
        <w:rPr>
          <w:sz w:val="24"/>
          <w:szCs w:val="24"/>
        </w:rPr>
      </w:pPr>
      <w:r w:rsidRPr="00F97AF9">
        <w:rPr>
          <w:sz w:val="24"/>
          <w:szCs w:val="24"/>
        </w:rPr>
        <w:t>9.2.8.</w:t>
      </w:r>
      <w:r w:rsidR="00E62869" w:rsidRPr="00F97AF9">
        <w:rPr>
          <w:sz w:val="24"/>
          <w:szCs w:val="24"/>
        </w:rPr>
        <w:t xml:space="preserve"> По результатам первого этапа двухэтапного конкурса </w:t>
      </w:r>
      <w:r w:rsidRPr="00F97AF9">
        <w:rPr>
          <w:sz w:val="24"/>
          <w:szCs w:val="24"/>
        </w:rPr>
        <w:t>в электронной форме З</w:t>
      </w:r>
      <w:r w:rsidR="00E62869" w:rsidRPr="00F97AF9">
        <w:rPr>
          <w:sz w:val="24"/>
          <w:szCs w:val="24"/>
        </w:rPr>
        <w:t>аказчик вправе уточнить условия закупки, а именно:</w:t>
      </w:r>
    </w:p>
    <w:p w14:paraId="38F96777" w14:textId="77777777" w:rsidR="00520C80" w:rsidRPr="00F97AF9" w:rsidRDefault="00E62869" w:rsidP="00520C80">
      <w:pPr>
        <w:pStyle w:val="ConsPlusNormal"/>
        <w:spacing w:line="276" w:lineRule="auto"/>
        <w:ind w:firstLine="709"/>
        <w:jc w:val="both"/>
        <w:rPr>
          <w:sz w:val="24"/>
          <w:szCs w:val="24"/>
        </w:rPr>
      </w:pPr>
      <w:r w:rsidRPr="00F97AF9">
        <w:rPr>
          <w:sz w:val="24"/>
          <w:szCs w:val="24"/>
        </w:rPr>
        <w:t>1) любое требование к указанным в документации о закупке функциональным, техническим, качественным или эксплуатационным характеристикам предмета закупки;</w:t>
      </w:r>
    </w:p>
    <w:p w14:paraId="53032263" w14:textId="77777777" w:rsidR="00520C80" w:rsidRPr="00F97AF9" w:rsidRDefault="00E62869" w:rsidP="00520C80">
      <w:pPr>
        <w:pStyle w:val="ConsPlusNormal"/>
        <w:spacing w:line="276" w:lineRule="auto"/>
        <w:ind w:firstLine="709"/>
        <w:jc w:val="both"/>
        <w:rPr>
          <w:sz w:val="24"/>
          <w:szCs w:val="24"/>
        </w:rPr>
      </w:pPr>
      <w:r w:rsidRPr="00F97AF9">
        <w:rPr>
          <w:sz w:val="24"/>
          <w:szCs w:val="24"/>
        </w:rPr>
        <w:t xml:space="preserve">2) любой указанный в конкурсной документации критерий оценки заявок на участие в таком конкурсе. При этом </w:t>
      </w:r>
      <w:r w:rsidR="00210630" w:rsidRPr="00F97AF9">
        <w:rPr>
          <w:sz w:val="24"/>
          <w:szCs w:val="24"/>
        </w:rPr>
        <w:t>З</w:t>
      </w:r>
      <w:r w:rsidRPr="00F97AF9">
        <w:rPr>
          <w:sz w:val="24"/>
          <w:szCs w:val="24"/>
        </w:rPr>
        <w:t xml:space="preserve">аказчик вправе дополнить указанные критерии новыми критериями, отвечающими требованиям </w:t>
      </w:r>
      <w:r w:rsidR="00520C80" w:rsidRPr="00F97AF9">
        <w:rPr>
          <w:sz w:val="24"/>
          <w:szCs w:val="24"/>
        </w:rPr>
        <w:t>Положения</w:t>
      </w:r>
      <w:r w:rsidRPr="00F97AF9">
        <w:rPr>
          <w:sz w:val="24"/>
          <w:szCs w:val="24"/>
        </w:rPr>
        <w:t>,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14:paraId="3A4B07DB" w14:textId="2ECF14F0" w:rsidR="008E5AB3" w:rsidRPr="00F97AF9" w:rsidRDefault="00520C80" w:rsidP="006F040E">
      <w:pPr>
        <w:pStyle w:val="ConsPlusNormal"/>
        <w:spacing w:line="276" w:lineRule="auto"/>
        <w:ind w:firstLine="709"/>
        <w:jc w:val="both"/>
        <w:rPr>
          <w:sz w:val="24"/>
          <w:szCs w:val="24"/>
        </w:rPr>
      </w:pPr>
      <w:r w:rsidRPr="00F97AF9">
        <w:rPr>
          <w:sz w:val="24"/>
          <w:szCs w:val="24"/>
        </w:rPr>
        <w:t>9.2.9</w:t>
      </w:r>
      <w:r w:rsidR="00E62869" w:rsidRPr="00F97AF9">
        <w:rPr>
          <w:sz w:val="24"/>
          <w:szCs w:val="24"/>
        </w:rPr>
        <w:t>. О любом уточнении</w:t>
      </w:r>
      <w:r w:rsidRPr="00F97AF9">
        <w:rPr>
          <w:sz w:val="24"/>
          <w:szCs w:val="24"/>
        </w:rPr>
        <w:t>, внесенном в соответствии с пунктом 9.2.8 Положения,</w:t>
      </w:r>
      <w:r w:rsidR="00344DA2">
        <w:rPr>
          <w:sz w:val="24"/>
          <w:szCs w:val="24"/>
        </w:rPr>
        <w:t xml:space="preserve"> </w:t>
      </w:r>
      <w:r w:rsidRPr="00F97AF9">
        <w:rPr>
          <w:sz w:val="24"/>
          <w:szCs w:val="24"/>
        </w:rPr>
        <w:t>З</w:t>
      </w:r>
      <w:r w:rsidR="00E62869" w:rsidRPr="00F97AF9">
        <w:rPr>
          <w:sz w:val="24"/>
          <w:szCs w:val="24"/>
        </w:rPr>
        <w:t>аказчик сообщает участникам закупки в приглашениях представить окончательные заявки на участие в двухэтапном конкурсе</w:t>
      </w:r>
      <w:r w:rsidR="00344DA2">
        <w:rPr>
          <w:sz w:val="24"/>
          <w:szCs w:val="24"/>
        </w:rPr>
        <w:t xml:space="preserve"> </w:t>
      </w:r>
      <w:r w:rsidRPr="00F97AF9">
        <w:rPr>
          <w:sz w:val="24"/>
          <w:szCs w:val="24"/>
        </w:rPr>
        <w:t>в электронной форме</w:t>
      </w:r>
      <w:r w:rsidR="00E62869" w:rsidRPr="00F97AF9">
        <w:rPr>
          <w:sz w:val="24"/>
          <w:szCs w:val="24"/>
        </w:rPr>
        <w:t xml:space="preserve">. </w:t>
      </w:r>
      <w:r w:rsidR="008E5AB3" w:rsidRPr="00F97AF9">
        <w:rPr>
          <w:sz w:val="24"/>
          <w:szCs w:val="24"/>
        </w:rPr>
        <w:t>При этом данные изменения отражаются в конкурсной документации, размещенной в ЕИС</w:t>
      </w:r>
      <w:r w:rsidR="0052537D" w:rsidRPr="00F97AF9">
        <w:rPr>
          <w:sz w:val="24"/>
          <w:szCs w:val="24"/>
        </w:rPr>
        <w:t>,</w:t>
      </w:r>
      <w:r w:rsidR="008E5AB3" w:rsidRPr="00F97AF9">
        <w:rPr>
          <w:sz w:val="24"/>
          <w:szCs w:val="24"/>
        </w:rPr>
        <w:t xml:space="preserve"> в день направления указанных приглашений. </w:t>
      </w:r>
    </w:p>
    <w:p w14:paraId="6B7938DE" w14:textId="77777777" w:rsidR="006F040E" w:rsidRPr="00F97AF9" w:rsidRDefault="00520C80" w:rsidP="006F040E">
      <w:pPr>
        <w:pStyle w:val="ConsPlusNormal"/>
        <w:spacing w:line="276" w:lineRule="auto"/>
        <w:ind w:firstLine="709"/>
        <w:jc w:val="both"/>
        <w:rPr>
          <w:sz w:val="24"/>
          <w:szCs w:val="24"/>
        </w:rPr>
      </w:pPr>
      <w:r w:rsidRPr="00F97AF9">
        <w:rPr>
          <w:sz w:val="24"/>
          <w:szCs w:val="24"/>
        </w:rPr>
        <w:t>9.2.10</w:t>
      </w:r>
      <w:r w:rsidR="00E62869" w:rsidRPr="00F97AF9">
        <w:rPr>
          <w:sz w:val="24"/>
          <w:szCs w:val="24"/>
        </w:rPr>
        <w:t xml:space="preserve">. На втором этапе двухэтапного конкурса </w:t>
      </w:r>
      <w:r w:rsidR="006F040E" w:rsidRPr="00F97AF9">
        <w:rPr>
          <w:sz w:val="24"/>
          <w:szCs w:val="24"/>
        </w:rPr>
        <w:t>в электронной форме К</w:t>
      </w:r>
      <w:r w:rsidR="00E62869" w:rsidRPr="00F97AF9">
        <w:rPr>
          <w:sz w:val="24"/>
          <w:szCs w:val="24"/>
        </w:rPr>
        <w:t xml:space="preserve">омиссия предлагает всем участникам закупки, принявшим участие в проведении его первого этапа, представить окончательные заявки на участие в двухэтапном конкурсе </w:t>
      </w:r>
      <w:r w:rsidR="006F040E" w:rsidRPr="00F97AF9">
        <w:rPr>
          <w:sz w:val="24"/>
          <w:szCs w:val="24"/>
        </w:rPr>
        <w:t xml:space="preserve">в электронной форме </w:t>
      </w:r>
      <w:r w:rsidR="00E62869" w:rsidRPr="00F97AF9">
        <w:rPr>
          <w:sz w:val="24"/>
          <w:szCs w:val="24"/>
        </w:rPr>
        <w:t xml:space="preserve">с указанием цены договора </w:t>
      </w:r>
      <w:r w:rsidR="006F040E" w:rsidRPr="00F97AF9">
        <w:rPr>
          <w:sz w:val="24"/>
          <w:szCs w:val="24"/>
        </w:rPr>
        <w:t>(</w:t>
      </w:r>
      <w:r w:rsidR="00C56985" w:rsidRPr="00F97AF9">
        <w:rPr>
          <w:sz w:val="24"/>
          <w:szCs w:val="24"/>
        </w:rPr>
        <w:t>цены единицы (</w:t>
      </w:r>
      <w:r w:rsidR="002B7F73" w:rsidRPr="00F97AF9">
        <w:rPr>
          <w:sz w:val="24"/>
          <w:szCs w:val="24"/>
        </w:rPr>
        <w:t>суммы цен единиц</w:t>
      </w:r>
      <w:r w:rsidR="00C56985" w:rsidRPr="00F97AF9">
        <w:rPr>
          <w:sz w:val="24"/>
          <w:szCs w:val="24"/>
        </w:rPr>
        <w:t>)</w:t>
      </w:r>
      <w:r w:rsidR="002B7F73" w:rsidRPr="00F97AF9">
        <w:rPr>
          <w:sz w:val="24"/>
          <w:szCs w:val="24"/>
        </w:rPr>
        <w:t xml:space="preserve"> товара, работы, </w:t>
      </w:r>
      <w:r w:rsidR="002B7F73" w:rsidRPr="00F97AF9">
        <w:rPr>
          <w:sz w:val="24"/>
          <w:szCs w:val="24"/>
        </w:rPr>
        <w:lastRenderedPageBreak/>
        <w:t>услуги</w:t>
      </w:r>
      <w:r w:rsidR="006F040E" w:rsidRPr="00F97AF9">
        <w:rPr>
          <w:sz w:val="24"/>
          <w:szCs w:val="24"/>
        </w:rPr>
        <w:t xml:space="preserve">) </w:t>
      </w:r>
      <w:r w:rsidR="00E62869" w:rsidRPr="00F97AF9">
        <w:rPr>
          <w:sz w:val="24"/>
          <w:szCs w:val="24"/>
        </w:rPr>
        <w:t xml:space="preserve">с учетом уточненных после первого этапа такого конкурса условий закупки. При этом </w:t>
      </w:r>
      <w:r w:rsidR="006F040E" w:rsidRPr="00F97AF9">
        <w:rPr>
          <w:sz w:val="24"/>
          <w:szCs w:val="24"/>
        </w:rPr>
        <w:t>З</w:t>
      </w:r>
      <w:r w:rsidR="00E62869" w:rsidRPr="00F97AF9">
        <w:rPr>
          <w:sz w:val="24"/>
          <w:szCs w:val="24"/>
        </w:rPr>
        <w:t>аказчиком устанавливается требование об обеспечении указанных заявок в соответствии с</w:t>
      </w:r>
      <w:r w:rsidR="00C56985" w:rsidRPr="00F97AF9">
        <w:rPr>
          <w:sz w:val="24"/>
          <w:szCs w:val="24"/>
        </w:rPr>
        <w:t xml:space="preserve"> разделом 8.10 </w:t>
      </w:r>
      <w:r w:rsidR="006F040E" w:rsidRPr="00F97AF9">
        <w:rPr>
          <w:sz w:val="24"/>
          <w:szCs w:val="24"/>
        </w:rPr>
        <w:t>Положения.</w:t>
      </w:r>
    </w:p>
    <w:p w14:paraId="24879476" w14:textId="77777777" w:rsidR="00E62869" w:rsidRPr="00F97AF9" w:rsidRDefault="006F040E" w:rsidP="006F040E">
      <w:pPr>
        <w:pStyle w:val="ConsPlusNormal"/>
        <w:spacing w:line="276" w:lineRule="auto"/>
        <w:ind w:firstLine="709"/>
        <w:jc w:val="both"/>
        <w:rPr>
          <w:sz w:val="24"/>
          <w:szCs w:val="24"/>
        </w:rPr>
      </w:pPr>
      <w:r w:rsidRPr="00F97AF9">
        <w:rPr>
          <w:sz w:val="24"/>
          <w:szCs w:val="24"/>
        </w:rPr>
        <w:t>9.2.11</w:t>
      </w:r>
      <w:r w:rsidR="00E62869" w:rsidRPr="00F97AF9">
        <w:rPr>
          <w:sz w:val="24"/>
          <w:szCs w:val="24"/>
        </w:rPr>
        <w:t xml:space="preserve">. Окончательные заявки на участие в </w:t>
      </w:r>
      <w:r w:rsidR="008E5AB3" w:rsidRPr="00F97AF9">
        <w:rPr>
          <w:sz w:val="24"/>
          <w:szCs w:val="24"/>
        </w:rPr>
        <w:t xml:space="preserve">двухэтапном </w:t>
      </w:r>
      <w:r w:rsidR="00E62869" w:rsidRPr="00F97AF9">
        <w:rPr>
          <w:sz w:val="24"/>
          <w:szCs w:val="24"/>
        </w:rPr>
        <w:t xml:space="preserve">конкурсе </w:t>
      </w:r>
      <w:r w:rsidRPr="00F97AF9">
        <w:rPr>
          <w:sz w:val="24"/>
          <w:szCs w:val="24"/>
        </w:rPr>
        <w:t xml:space="preserve">в электронной </w:t>
      </w:r>
      <w:r w:rsidR="00924673" w:rsidRPr="00F97AF9">
        <w:rPr>
          <w:sz w:val="24"/>
          <w:szCs w:val="24"/>
        </w:rPr>
        <w:t xml:space="preserve">форме </w:t>
      </w:r>
      <w:r w:rsidR="00E62869" w:rsidRPr="00F97AF9">
        <w:rPr>
          <w:sz w:val="24"/>
          <w:szCs w:val="24"/>
        </w:rPr>
        <w:t xml:space="preserve">рассматриваются и оцениваются </w:t>
      </w:r>
      <w:r w:rsidRPr="00F97AF9">
        <w:rPr>
          <w:sz w:val="24"/>
          <w:szCs w:val="24"/>
        </w:rPr>
        <w:t>К</w:t>
      </w:r>
      <w:r w:rsidR="00E62869" w:rsidRPr="00F97AF9">
        <w:rPr>
          <w:sz w:val="24"/>
          <w:szCs w:val="24"/>
        </w:rPr>
        <w:t xml:space="preserve">омиссией в соответствии с </w:t>
      </w:r>
      <w:r w:rsidR="00924673" w:rsidRPr="00F97AF9">
        <w:rPr>
          <w:sz w:val="24"/>
          <w:szCs w:val="24"/>
        </w:rPr>
        <w:t>П</w:t>
      </w:r>
      <w:r w:rsidR="00E62869" w:rsidRPr="00F97AF9">
        <w:rPr>
          <w:sz w:val="24"/>
          <w:szCs w:val="24"/>
        </w:rPr>
        <w:t xml:space="preserve">оложением в сроки, установленные для </w:t>
      </w:r>
      <w:r w:rsidR="00924673" w:rsidRPr="00F97AF9">
        <w:rPr>
          <w:sz w:val="24"/>
          <w:szCs w:val="24"/>
        </w:rPr>
        <w:t xml:space="preserve">рассмотрения </w:t>
      </w:r>
      <w:r w:rsidR="00E62869" w:rsidRPr="00F97AF9">
        <w:rPr>
          <w:sz w:val="24"/>
          <w:szCs w:val="24"/>
        </w:rPr>
        <w:t>проведения конкурса и исчисляемые с даты рассмотрения окончательных заявок на участие в двухэтапном конкурсе.</w:t>
      </w:r>
    </w:p>
    <w:p w14:paraId="0057376E" w14:textId="77777777" w:rsidR="00BA7088" w:rsidRPr="00F97AF9" w:rsidRDefault="00BA7088" w:rsidP="006F040E">
      <w:pPr>
        <w:pStyle w:val="ConsPlusNormal"/>
        <w:spacing w:line="276" w:lineRule="auto"/>
        <w:ind w:firstLine="709"/>
        <w:jc w:val="both"/>
        <w:rPr>
          <w:sz w:val="24"/>
          <w:szCs w:val="24"/>
        </w:rPr>
      </w:pPr>
    </w:p>
    <w:p w14:paraId="2CF63228" w14:textId="77777777" w:rsidR="00BA7088" w:rsidRPr="00F97AF9" w:rsidRDefault="00D63F5B" w:rsidP="00AB44A3">
      <w:pPr>
        <w:pStyle w:val="2"/>
        <w:jc w:val="center"/>
        <w:rPr>
          <w:sz w:val="24"/>
          <w:szCs w:val="24"/>
        </w:rPr>
      </w:pPr>
      <w:bookmarkStart w:id="43" w:name="_Toc456358133"/>
      <w:bookmarkStart w:id="44" w:name="_Toc84325747"/>
      <w:r w:rsidRPr="00F97AF9">
        <w:rPr>
          <w:sz w:val="24"/>
          <w:szCs w:val="24"/>
        </w:rPr>
        <w:t xml:space="preserve">9.3. </w:t>
      </w:r>
      <w:r w:rsidR="00BA7088" w:rsidRPr="00F97AF9">
        <w:rPr>
          <w:sz w:val="24"/>
          <w:szCs w:val="24"/>
        </w:rPr>
        <w:t>А</w:t>
      </w:r>
      <w:r w:rsidR="000D0D03" w:rsidRPr="00F97AF9">
        <w:rPr>
          <w:sz w:val="24"/>
          <w:szCs w:val="24"/>
        </w:rPr>
        <w:t>укцион</w:t>
      </w:r>
      <w:bookmarkEnd w:id="43"/>
      <w:r w:rsidR="00BA7088" w:rsidRPr="00F97AF9">
        <w:rPr>
          <w:sz w:val="24"/>
          <w:szCs w:val="24"/>
        </w:rPr>
        <w:t xml:space="preserve"> в электронной форме</w:t>
      </w:r>
      <w:bookmarkEnd w:id="44"/>
    </w:p>
    <w:p w14:paraId="7BEEEF09" w14:textId="77777777" w:rsidR="00FE1472" w:rsidRPr="00F97AF9" w:rsidRDefault="00FE1472" w:rsidP="00FE1472">
      <w:pPr>
        <w:pStyle w:val="ConsPlusNormal"/>
        <w:spacing w:line="276" w:lineRule="auto"/>
        <w:ind w:firstLine="709"/>
        <w:jc w:val="both"/>
        <w:rPr>
          <w:sz w:val="24"/>
          <w:szCs w:val="24"/>
        </w:rPr>
      </w:pPr>
    </w:p>
    <w:p w14:paraId="185537F0" w14:textId="77777777" w:rsidR="006558E9" w:rsidRPr="00F97AF9" w:rsidRDefault="00BA7088" w:rsidP="00BA7088">
      <w:pPr>
        <w:pStyle w:val="ConsPlusNormal"/>
        <w:spacing w:line="276" w:lineRule="auto"/>
        <w:ind w:firstLine="709"/>
        <w:jc w:val="both"/>
        <w:rPr>
          <w:sz w:val="24"/>
          <w:szCs w:val="24"/>
        </w:rPr>
      </w:pPr>
      <w:r w:rsidRPr="00F97AF9">
        <w:rPr>
          <w:sz w:val="24"/>
          <w:szCs w:val="24"/>
        </w:rPr>
        <w:t xml:space="preserve">9.3.1. Проведение аукциона в электронной форме </w:t>
      </w:r>
      <w:r w:rsidR="00FE1472" w:rsidRPr="00F97AF9">
        <w:rPr>
          <w:sz w:val="24"/>
          <w:szCs w:val="24"/>
        </w:rPr>
        <w:t xml:space="preserve">осуществляется на ЭП. </w:t>
      </w:r>
    </w:p>
    <w:p w14:paraId="184FBBD8" w14:textId="668FF1BB" w:rsidR="00BA7088" w:rsidRPr="00F97AF9" w:rsidRDefault="00FE1472" w:rsidP="00BA7088">
      <w:pPr>
        <w:pStyle w:val="ConsPlusNormal"/>
        <w:spacing w:line="276" w:lineRule="auto"/>
        <w:ind w:firstLine="709"/>
        <w:jc w:val="both"/>
        <w:rPr>
          <w:sz w:val="24"/>
          <w:szCs w:val="24"/>
        </w:rPr>
      </w:pPr>
      <w:r w:rsidRPr="00F97AF9">
        <w:rPr>
          <w:sz w:val="24"/>
          <w:szCs w:val="24"/>
        </w:rPr>
        <w:t>9</w:t>
      </w:r>
      <w:r w:rsidR="00791305" w:rsidRPr="00F97AF9">
        <w:rPr>
          <w:sz w:val="24"/>
          <w:szCs w:val="24"/>
        </w:rPr>
        <w:t>.3.2.</w:t>
      </w:r>
      <w:r w:rsidR="00BA7088" w:rsidRPr="00F97AF9">
        <w:rPr>
          <w:sz w:val="24"/>
          <w:szCs w:val="24"/>
        </w:rPr>
        <w:t> Заказчик размещает в ЕИС</w:t>
      </w:r>
      <w:r w:rsidR="007F69E3" w:rsidRPr="00F97AF9">
        <w:rPr>
          <w:rFonts w:eastAsia="Calibri"/>
          <w:sz w:val="24"/>
          <w:szCs w:val="24"/>
        </w:rPr>
        <w:t>,</w:t>
      </w:r>
      <w:r w:rsidR="00344DA2">
        <w:rPr>
          <w:rFonts w:eastAsia="Calibri"/>
          <w:sz w:val="24"/>
          <w:szCs w:val="24"/>
        </w:rPr>
        <w:t xml:space="preserve"> </w:t>
      </w:r>
      <w:r w:rsidR="007F69E3" w:rsidRPr="00F97AF9">
        <w:rPr>
          <w:rFonts w:eastAsia="Calibri"/>
          <w:sz w:val="24"/>
          <w:szCs w:val="24"/>
        </w:rPr>
        <w:t>на официальном сайте, за исключением случаев, предусмотренных Законом № 223-ФЗ,</w:t>
      </w:r>
      <w:r w:rsidR="00BA7088" w:rsidRPr="00F97AF9">
        <w:rPr>
          <w:sz w:val="24"/>
          <w:szCs w:val="24"/>
        </w:rPr>
        <w:t xml:space="preserve"> извещение о проведении </w:t>
      </w:r>
      <w:r w:rsidR="00791305" w:rsidRPr="00F97AF9">
        <w:rPr>
          <w:sz w:val="24"/>
          <w:szCs w:val="24"/>
        </w:rPr>
        <w:t xml:space="preserve">аукциона в электронной форме </w:t>
      </w:r>
      <w:r w:rsidR="00BA7088" w:rsidRPr="00F97AF9">
        <w:rPr>
          <w:sz w:val="24"/>
          <w:szCs w:val="24"/>
        </w:rPr>
        <w:t xml:space="preserve">и документацию о закупке не менее чем за </w:t>
      </w:r>
      <w:r w:rsidR="00791305" w:rsidRPr="00F97AF9">
        <w:rPr>
          <w:sz w:val="24"/>
          <w:szCs w:val="24"/>
        </w:rPr>
        <w:t>15 (</w:t>
      </w:r>
      <w:r w:rsidR="00BA7088" w:rsidRPr="00F97AF9">
        <w:rPr>
          <w:sz w:val="24"/>
          <w:szCs w:val="24"/>
        </w:rPr>
        <w:t>пятнадцать</w:t>
      </w:r>
      <w:r w:rsidR="00A336E3" w:rsidRPr="00F97AF9">
        <w:rPr>
          <w:sz w:val="24"/>
          <w:szCs w:val="24"/>
        </w:rPr>
        <w:t>)</w:t>
      </w:r>
      <w:r w:rsidR="00BA7088" w:rsidRPr="00F97AF9">
        <w:rPr>
          <w:sz w:val="24"/>
          <w:szCs w:val="24"/>
        </w:rPr>
        <w:t xml:space="preserve"> дней</w:t>
      </w:r>
      <w:r w:rsidR="00344DA2">
        <w:rPr>
          <w:sz w:val="24"/>
          <w:szCs w:val="24"/>
        </w:rPr>
        <w:t xml:space="preserve"> </w:t>
      </w:r>
      <w:r w:rsidR="00BA7088" w:rsidRPr="00F97AF9">
        <w:rPr>
          <w:sz w:val="24"/>
          <w:szCs w:val="24"/>
        </w:rPr>
        <w:t xml:space="preserve">до даты окончания срока подачи заявок на участие в </w:t>
      </w:r>
      <w:r w:rsidR="001339DA" w:rsidRPr="00F97AF9">
        <w:rPr>
          <w:sz w:val="24"/>
          <w:szCs w:val="24"/>
        </w:rPr>
        <w:t xml:space="preserve">таком </w:t>
      </w:r>
      <w:r w:rsidR="00BA7088" w:rsidRPr="00F97AF9">
        <w:rPr>
          <w:sz w:val="24"/>
          <w:szCs w:val="24"/>
        </w:rPr>
        <w:t>аукционе.</w:t>
      </w:r>
    </w:p>
    <w:p w14:paraId="45E61626" w14:textId="38CF2A28" w:rsidR="00204FB5" w:rsidRPr="00F97AF9" w:rsidRDefault="00791305" w:rsidP="00BA7088">
      <w:pPr>
        <w:pStyle w:val="ConsPlusNormal"/>
        <w:spacing w:line="276" w:lineRule="auto"/>
        <w:ind w:firstLine="709"/>
        <w:jc w:val="both"/>
        <w:rPr>
          <w:sz w:val="24"/>
          <w:szCs w:val="24"/>
        </w:rPr>
      </w:pPr>
      <w:r w:rsidRPr="00F97AF9">
        <w:rPr>
          <w:sz w:val="24"/>
          <w:szCs w:val="24"/>
        </w:rPr>
        <w:t>9.3.3.</w:t>
      </w:r>
      <w:r w:rsidR="00344DA2">
        <w:rPr>
          <w:sz w:val="24"/>
          <w:szCs w:val="24"/>
        </w:rPr>
        <w:t xml:space="preserve"> </w:t>
      </w:r>
      <w:r w:rsidRPr="00F97AF9">
        <w:rPr>
          <w:sz w:val="24"/>
          <w:szCs w:val="24"/>
        </w:rPr>
        <w:t xml:space="preserve">При проведении аукциона в электронной форме, участниками которого могут быть только субъекты малого и среднего предпринимательства, </w:t>
      </w:r>
      <w:r w:rsidR="00204FB5" w:rsidRPr="00F97AF9">
        <w:rPr>
          <w:sz w:val="24"/>
          <w:szCs w:val="24"/>
        </w:rPr>
        <w:t xml:space="preserve">срок размещения извещения и аукционной документации в ЕИС, порядок проведения закупки, состав заявок участников закупки устанавливаются с учетом </w:t>
      </w:r>
      <w:proofErr w:type="spellStart"/>
      <w:proofErr w:type="gramStart"/>
      <w:r w:rsidR="00204FB5" w:rsidRPr="00F97AF9">
        <w:rPr>
          <w:sz w:val="24"/>
          <w:szCs w:val="24"/>
        </w:rPr>
        <w:t>особенностей,предусмотренных</w:t>
      </w:r>
      <w:proofErr w:type="spellEnd"/>
      <w:proofErr w:type="gramEnd"/>
      <w:r w:rsidR="00204FB5" w:rsidRPr="00F97AF9">
        <w:rPr>
          <w:sz w:val="24"/>
          <w:szCs w:val="24"/>
        </w:rPr>
        <w:t xml:space="preserve"> статьей 3.4 Закона № 223-ФЗ и разделом 9.8 Положения.</w:t>
      </w:r>
    </w:p>
    <w:p w14:paraId="26EC90FD" w14:textId="77777777" w:rsidR="00791305" w:rsidRPr="00F97AF9" w:rsidRDefault="00791305" w:rsidP="00BA7088">
      <w:pPr>
        <w:pStyle w:val="ConsPlusNormal"/>
        <w:spacing w:line="276" w:lineRule="auto"/>
        <w:ind w:firstLine="709"/>
        <w:jc w:val="both"/>
        <w:rPr>
          <w:sz w:val="24"/>
          <w:szCs w:val="24"/>
        </w:rPr>
      </w:pPr>
      <w:r w:rsidRPr="00F97AF9">
        <w:rPr>
          <w:sz w:val="24"/>
          <w:szCs w:val="24"/>
        </w:rPr>
        <w:t>9.3.4. Аукцион в электронной форме проводится Заказчиком в порядке, установленном разделом 9.3 Положения, с учетом регламента работы соответствующей ЭП.</w:t>
      </w:r>
    </w:p>
    <w:p w14:paraId="5C8303F0" w14:textId="77777777" w:rsidR="000D74DB" w:rsidRPr="00F97AF9" w:rsidRDefault="000D74DB" w:rsidP="000D74DB">
      <w:pPr>
        <w:pStyle w:val="ConsPlusNormal"/>
        <w:spacing w:line="276" w:lineRule="auto"/>
        <w:ind w:firstLine="709"/>
        <w:jc w:val="both"/>
        <w:rPr>
          <w:sz w:val="24"/>
          <w:szCs w:val="24"/>
        </w:rPr>
      </w:pPr>
      <w:r w:rsidRPr="00F97AF9">
        <w:rPr>
          <w:sz w:val="24"/>
          <w:szCs w:val="24"/>
        </w:rPr>
        <w:t>9.3.5. При проведении аукциона в электронной форме переговоры Заказчика или Комиссии с участником аукциона в электронной форме не допускаются.</w:t>
      </w:r>
    </w:p>
    <w:p w14:paraId="293AF9B6" w14:textId="77777777" w:rsidR="000D74DB" w:rsidRPr="00F97AF9" w:rsidRDefault="000D74DB" w:rsidP="000D74DB">
      <w:pPr>
        <w:pStyle w:val="ConsPlusNormal"/>
        <w:spacing w:line="276" w:lineRule="auto"/>
        <w:ind w:firstLine="709"/>
        <w:jc w:val="both"/>
        <w:rPr>
          <w:sz w:val="24"/>
          <w:szCs w:val="24"/>
        </w:rPr>
      </w:pPr>
      <w:r w:rsidRPr="00F97AF9">
        <w:rPr>
          <w:sz w:val="24"/>
          <w:szCs w:val="24"/>
        </w:rPr>
        <w:t>9.3.6. При проведении аукциона в электронной форме проведение переговоров Заказчика с оператором ЭП и оператора ЭП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w:t>
      </w:r>
    </w:p>
    <w:p w14:paraId="568A87B1" w14:textId="705A133D" w:rsidR="0002352E" w:rsidRPr="00F97AF9" w:rsidRDefault="00791305" w:rsidP="00BA7088">
      <w:pPr>
        <w:pStyle w:val="ConsPlusNormal"/>
        <w:spacing w:line="276" w:lineRule="auto"/>
        <w:ind w:firstLine="709"/>
        <w:jc w:val="both"/>
        <w:rPr>
          <w:sz w:val="24"/>
          <w:szCs w:val="24"/>
        </w:rPr>
      </w:pPr>
      <w:r w:rsidRPr="00F97AF9">
        <w:rPr>
          <w:sz w:val="24"/>
          <w:szCs w:val="24"/>
        </w:rPr>
        <w:t>9.3.</w:t>
      </w:r>
      <w:r w:rsidR="000D74DB" w:rsidRPr="00F97AF9">
        <w:rPr>
          <w:sz w:val="24"/>
          <w:szCs w:val="24"/>
        </w:rPr>
        <w:t>7</w:t>
      </w:r>
      <w:r w:rsidR="00BA7088" w:rsidRPr="00F97AF9">
        <w:rPr>
          <w:sz w:val="24"/>
          <w:szCs w:val="24"/>
        </w:rPr>
        <w:t xml:space="preserve">. В извещении </w:t>
      </w:r>
      <w:r w:rsidR="0002352E" w:rsidRPr="00F97AF9">
        <w:rPr>
          <w:sz w:val="24"/>
          <w:szCs w:val="24"/>
        </w:rPr>
        <w:t xml:space="preserve">о проведении аукциона в электронной форме </w:t>
      </w:r>
      <w:r w:rsidR="00BA7088" w:rsidRPr="00F97AF9">
        <w:rPr>
          <w:sz w:val="24"/>
          <w:szCs w:val="24"/>
        </w:rPr>
        <w:t xml:space="preserve">помимо информации, указанной в пункте </w:t>
      </w:r>
      <w:r w:rsidR="0002352E" w:rsidRPr="00F97AF9">
        <w:rPr>
          <w:sz w:val="24"/>
          <w:szCs w:val="24"/>
        </w:rPr>
        <w:t>3.17</w:t>
      </w:r>
      <w:r w:rsidR="00344DA2">
        <w:rPr>
          <w:sz w:val="24"/>
          <w:szCs w:val="24"/>
        </w:rPr>
        <w:t xml:space="preserve"> </w:t>
      </w:r>
      <w:r w:rsidR="00BA7088" w:rsidRPr="00F97AF9">
        <w:rPr>
          <w:sz w:val="24"/>
          <w:szCs w:val="24"/>
        </w:rPr>
        <w:t xml:space="preserve">Положения, должны быть указаны сведения о дате и времени проведения аукциона </w:t>
      </w:r>
      <w:r w:rsidR="0002352E" w:rsidRPr="00F97AF9">
        <w:rPr>
          <w:sz w:val="24"/>
          <w:szCs w:val="24"/>
        </w:rPr>
        <w:t xml:space="preserve">в электронной форме </w:t>
      </w:r>
      <w:r w:rsidR="00C56985" w:rsidRPr="00F97AF9">
        <w:rPr>
          <w:sz w:val="24"/>
          <w:szCs w:val="24"/>
        </w:rPr>
        <w:t xml:space="preserve">и </w:t>
      </w:r>
      <w:r w:rsidR="008224BD" w:rsidRPr="00F97AF9">
        <w:rPr>
          <w:sz w:val="24"/>
          <w:szCs w:val="24"/>
        </w:rPr>
        <w:t xml:space="preserve">дате </w:t>
      </w:r>
      <w:r w:rsidR="00C56985" w:rsidRPr="00F97AF9">
        <w:rPr>
          <w:sz w:val="24"/>
          <w:szCs w:val="24"/>
        </w:rPr>
        <w:t>подведения итогов</w:t>
      </w:r>
      <w:r w:rsidR="00344DA2">
        <w:rPr>
          <w:sz w:val="24"/>
          <w:szCs w:val="24"/>
        </w:rPr>
        <w:t xml:space="preserve"> </w:t>
      </w:r>
      <w:r w:rsidR="00BA7088" w:rsidRPr="00F97AF9">
        <w:rPr>
          <w:sz w:val="24"/>
          <w:szCs w:val="24"/>
        </w:rPr>
        <w:t>аукциона</w:t>
      </w:r>
      <w:r w:rsidR="00C56985" w:rsidRPr="00F97AF9">
        <w:rPr>
          <w:sz w:val="24"/>
          <w:szCs w:val="24"/>
        </w:rPr>
        <w:t xml:space="preserve"> в электронной форме</w:t>
      </w:r>
      <w:r w:rsidR="00BA7088" w:rsidRPr="00F97AF9">
        <w:rPr>
          <w:sz w:val="24"/>
          <w:szCs w:val="24"/>
        </w:rPr>
        <w:t>.</w:t>
      </w:r>
    </w:p>
    <w:p w14:paraId="1B848392" w14:textId="123C7F5C" w:rsidR="00171295" w:rsidRPr="00F97AF9" w:rsidRDefault="0002352E" w:rsidP="00BA7088">
      <w:pPr>
        <w:pStyle w:val="ConsPlusNormal"/>
        <w:spacing w:line="276" w:lineRule="auto"/>
        <w:ind w:firstLine="709"/>
        <w:jc w:val="both"/>
        <w:rPr>
          <w:sz w:val="24"/>
          <w:szCs w:val="24"/>
        </w:rPr>
      </w:pPr>
      <w:r w:rsidRPr="00F97AF9">
        <w:rPr>
          <w:sz w:val="24"/>
          <w:szCs w:val="24"/>
        </w:rPr>
        <w:t>9.3.</w:t>
      </w:r>
      <w:r w:rsidR="000D74DB" w:rsidRPr="00F97AF9">
        <w:rPr>
          <w:sz w:val="24"/>
          <w:szCs w:val="24"/>
        </w:rPr>
        <w:t>8</w:t>
      </w:r>
      <w:r w:rsidR="00BA7088" w:rsidRPr="00F97AF9">
        <w:rPr>
          <w:sz w:val="24"/>
          <w:szCs w:val="24"/>
        </w:rPr>
        <w:t xml:space="preserve">. </w:t>
      </w:r>
      <w:r w:rsidR="00171295" w:rsidRPr="00F97AF9">
        <w:rPr>
          <w:sz w:val="24"/>
          <w:szCs w:val="24"/>
        </w:rPr>
        <w:t>В д</w:t>
      </w:r>
      <w:r w:rsidR="00BA7088" w:rsidRPr="00F97AF9">
        <w:rPr>
          <w:sz w:val="24"/>
          <w:szCs w:val="24"/>
        </w:rPr>
        <w:t>окументаци</w:t>
      </w:r>
      <w:r w:rsidR="00171295" w:rsidRPr="00F97AF9">
        <w:rPr>
          <w:sz w:val="24"/>
          <w:szCs w:val="24"/>
        </w:rPr>
        <w:t>и</w:t>
      </w:r>
      <w:r w:rsidR="00344DA2">
        <w:rPr>
          <w:sz w:val="24"/>
          <w:szCs w:val="24"/>
        </w:rPr>
        <w:t xml:space="preserve"> </w:t>
      </w:r>
      <w:r w:rsidRPr="00F97AF9">
        <w:rPr>
          <w:sz w:val="24"/>
          <w:szCs w:val="24"/>
        </w:rPr>
        <w:t>о проведени</w:t>
      </w:r>
      <w:r w:rsidR="008E57E1" w:rsidRPr="00F97AF9">
        <w:rPr>
          <w:sz w:val="24"/>
          <w:szCs w:val="24"/>
        </w:rPr>
        <w:t>и</w:t>
      </w:r>
      <w:r w:rsidRPr="00F97AF9">
        <w:rPr>
          <w:sz w:val="24"/>
          <w:szCs w:val="24"/>
        </w:rPr>
        <w:t xml:space="preserve"> аукциона в электронной форме </w:t>
      </w:r>
      <w:r w:rsidR="00BA7088" w:rsidRPr="00F97AF9">
        <w:rPr>
          <w:sz w:val="24"/>
          <w:szCs w:val="24"/>
        </w:rPr>
        <w:t>должн</w:t>
      </w:r>
      <w:r w:rsidR="00171295" w:rsidRPr="00F97AF9">
        <w:rPr>
          <w:sz w:val="24"/>
          <w:szCs w:val="24"/>
        </w:rPr>
        <w:t>ы</w:t>
      </w:r>
      <w:r w:rsidR="00344DA2">
        <w:rPr>
          <w:sz w:val="24"/>
          <w:szCs w:val="24"/>
        </w:rPr>
        <w:t xml:space="preserve"> </w:t>
      </w:r>
      <w:r w:rsidR="00171295" w:rsidRPr="00F97AF9">
        <w:rPr>
          <w:sz w:val="24"/>
          <w:szCs w:val="24"/>
        </w:rPr>
        <w:t>быть указаны следующие сведения:</w:t>
      </w:r>
    </w:p>
    <w:p w14:paraId="45B82B97" w14:textId="77777777" w:rsidR="00171295" w:rsidRPr="00F97AF9" w:rsidRDefault="00171295" w:rsidP="00171295">
      <w:pPr>
        <w:pStyle w:val="ConsPlusNormal"/>
        <w:spacing w:line="276" w:lineRule="auto"/>
        <w:ind w:firstLine="709"/>
        <w:jc w:val="both"/>
        <w:rPr>
          <w:sz w:val="24"/>
          <w:szCs w:val="24"/>
        </w:rPr>
      </w:pPr>
      <w:r w:rsidRPr="00F97AF9">
        <w:rPr>
          <w:sz w:val="24"/>
          <w:szCs w:val="24"/>
        </w:rPr>
        <w:t>1) информация, предусмотренная пунктом 3.18 Положения;</w:t>
      </w:r>
    </w:p>
    <w:p w14:paraId="456D187F" w14:textId="77777777" w:rsidR="00171295" w:rsidRPr="00F97AF9" w:rsidRDefault="00171295" w:rsidP="00171295">
      <w:pPr>
        <w:pStyle w:val="ConsPlusNormal"/>
        <w:spacing w:line="276" w:lineRule="auto"/>
        <w:ind w:firstLine="709"/>
        <w:jc w:val="both"/>
        <w:rPr>
          <w:sz w:val="24"/>
          <w:szCs w:val="24"/>
        </w:rPr>
      </w:pPr>
      <w:r w:rsidRPr="00F97AF9">
        <w:rPr>
          <w:sz w:val="24"/>
          <w:szCs w:val="24"/>
        </w:rPr>
        <w:t xml:space="preserve">2) порядок проведения </w:t>
      </w:r>
      <w:r w:rsidR="00E85989" w:rsidRPr="00F97AF9">
        <w:rPr>
          <w:sz w:val="24"/>
          <w:szCs w:val="24"/>
        </w:rPr>
        <w:t>аукциона</w:t>
      </w:r>
      <w:r w:rsidRPr="00F97AF9">
        <w:rPr>
          <w:sz w:val="24"/>
          <w:szCs w:val="24"/>
        </w:rPr>
        <w:t xml:space="preserve"> в электронной форме в соответствии с разделом 9.3 Положения;</w:t>
      </w:r>
    </w:p>
    <w:p w14:paraId="05519569" w14:textId="6F4CCCCF" w:rsidR="00171295" w:rsidRPr="00F97AF9" w:rsidRDefault="00171295" w:rsidP="00171295">
      <w:pPr>
        <w:pStyle w:val="ConsPlusNormal"/>
        <w:spacing w:line="276" w:lineRule="auto"/>
        <w:ind w:firstLine="709"/>
        <w:jc w:val="both"/>
        <w:rPr>
          <w:sz w:val="24"/>
          <w:szCs w:val="24"/>
        </w:rPr>
      </w:pPr>
      <w:r w:rsidRPr="00F97AF9">
        <w:rPr>
          <w:sz w:val="24"/>
          <w:szCs w:val="24"/>
        </w:rPr>
        <w:t>3) дата окончания срока рассмотрения первых частей заявок на участие в аукцион</w:t>
      </w:r>
      <w:r w:rsidR="00344DA2">
        <w:rPr>
          <w:sz w:val="24"/>
          <w:szCs w:val="24"/>
        </w:rPr>
        <w:t>е</w:t>
      </w:r>
      <w:r w:rsidRPr="00F97AF9">
        <w:rPr>
          <w:sz w:val="24"/>
          <w:szCs w:val="24"/>
        </w:rPr>
        <w:t xml:space="preserve"> в электронной форме;</w:t>
      </w:r>
    </w:p>
    <w:p w14:paraId="25DD8562" w14:textId="77777777" w:rsidR="00E81DF4" w:rsidRPr="00F97AF9" w:rsidRDefault="00E81DF4" w:rsidP="00171295">
      <w:pPr>
        <w:pStyle w:val="ConsPlusNormal"/>
        <w:spacing w:line="276" w:lineRule="auto"/>
        <w:ind w:firstLine="709"/>
        <w:jc w:val="both"/>
        <w:rPr>
          <w:sz w:val="24"/>
          <w:szCs w:val="24"/>
        </w:rPr>
      </w:pPr>
      <w:r w:rsidRPr="00F97AF9">
        <w:rPr>
          <w:sz w:val="24"/>
          <w:szCs w:val="24"/>
        </w:rPr>
        <w:t>4) сведения о дате и времени проведения аукциона в электронной форме;</w:t>
      </w:r>
    </w:p>
    <w:p w14:paraId="3E52C8D5" w14:textId="77777777" w:rsidR="00171295" w:rsidRPr="00F97AF9" w:rsidRDefault="00E81DF4" w:rsidP="00171295">
      <w:pPr>
        <w:pStyle w:val="ConsPlusNormal"/>
        <w:spacing w:line="276" w:lineRule="auto"/>
        <w:ind w:firstLine="709"/>
        <w:jc w:val="both"/>
        <w:rPr>
          <w:sz w:val="24"/>
          <w:szCs w:val="24"/>
        </w:rPr>
      </w:pPr>
      <w:r w:rsidRPr="00F97AF9">
        <w:rPr>
          <w:sz w:val="24"/>
          <w:szCs w:val="24"/>
        </w:rPr>
        <w:t>5</w:t>
      </w:r>
      <w:r w:rsidR="00171295" w:rsidRPr="00F97AF9">
        <w:rPr>
          <w:sz w:val="24"/>
          <w:szCs w:val="24"/>
        </w:rPr>
        <w:t xml:space="preserve">) дата окончания срока рассмотрения вторых частей заявок на участие в </w:t>
      </w:r>
      <w:r w:rsidRPr="00F97AF9">
        <w:rPr>
          <w:sz w:val="24"/>
          <w:szCs w:val="24"/>
        </w:rPr>
        <w:t>аукционе</w:t>
      </w:r>
      <w:r w:rsidR="00171295" w:rsidRPr="00F97AF9">
        <w:rPr>
          <w:sz w:val="24"/>
          <w:szCs w:val="24"/>
        </w:rPr>
        <w:t xml:space="preserve"> в электронной форме</w:t>
      </w:r>
      <w:r w:rsidRPr="00F97AF9">
        <w:rPr>
          <w:sz w:val="24"/>
          <w:szCs w:val="24"/>
        </w:rPr>
        <w:t xml:space="preserve"> и подведения итогов</w:t>
      </w:r>
      <w:r w:rsidR="00171295" w:rsidRPr="00F97AF9">
        <w:rPr>
          <w:sz w:val="24"/>
          <w:szCs w:val="24"/>
        </w:rPr>
        <w:t>;</w:t>
      </w:r>
    </w:p>
    <w:p w14:paraId="08EF711E" w14:textId="77777777" w:rsidR="0002352E" w:rsidRPr="00F97AF9" w:rsidRDefault="00E81DF4" w:rsidP="00171295">
      <w:pPr>
        <w:pStyle w:val="ConsPlusNormal"/>
        <w:spacing w:line="276" w:lineRule="auto"/>
        <w:ind w:firstLine="709"/>
        <w:jc w:val="both"/>
        <w:rPr>
          <w:sz w:val="24"/>
          <w:szCs w:val="24"/>
        </w:rPr>
      </w:pPr>
      <w:r w:rsidRPr="00F97AF9">
        <w:rPr>
          <w:sz w:val="24"/>
          <w:szCs w:val="24"/>
        </w:rPr>
        <w:t>6</w:t>
      </w:r>
      <w:r w:rsidR="00171295" w:rsidRPr="00F97AF9">
        <w:rPr>
          <w:sz w:val="24"/>
          <w:szCs w:val="24"/>
        </w:rPr>
        <w:t xml:space="preserve">) </w:t>
      </w:r>
      <w:r w:rsidR="00B64D9E" w:rsidRPr="00F97AF9">
        <w:rPr>
          <w:sz w:val="24"/>
          <w:szCs w:val="24"/>
        </w:rPr>
        <w:t>срок и порядок заключения договора.</w:t>
      </w:r>
    </w:p>
    <w:p w14:paraId="64D3484A" w14:textId="77777777" w:rsidR="006558E9" w:rsidRPr="00F97AF9" w:rsidRDefault="006558E9" w:rsidP="006558E9">
      <w:pPr>
        <w:pStyle w:val="ConsPlusNormal"/>
        <w:spacing w:line="276" w:lineRule="auto"/>
        <w:ind w:firstLine="709"/>
        <w:jc w:val="both"/>
        <w:rPr>
          <w:sz w:val="24"/>
          <w:szCs w:val="24"/>
        </w:rPr>
      </w:pPr>
      <w:r w:rsidRPr="00F97AF9">
        <w:rPr>
          <w:sz w:val="24"/>
          <w:szCs w:val="24"/>
        </w:rPr>
        <w:lastRenderedPageBreak/>
        <w:t>К документации о проведении аукциона в электронной форме должен быть приложен проект договора, который является неотъемлемой частью документации</w:t>
      </w:r>
      <w:r w:rsidR="008D2BA7" w:rsidRPr="00F97AF9">
        <w:rPr>
          <w:sz w:val="24"/>
          <w:szCs w:val="24"/>
        </w:rPr>
        <w:t xml:space="preserve"> о проведении аукциона в электронной форме</w:t>
      </w:r>
      <w:r w:rsidRPr="00F97AF9">
        <w:rPr>
          <w:sz w:val="24"/>
          <w:szCs w:val="24"/>
        </w:rPr>
        <w:t>.</w:t>
      </w:r>
    </w:p>
    <w:p w14:paraId="18892829" w14:textId="77777777" w:rsidR="00C85841" w:rsidRPr="00F97AF9" w:rsidRDefault="000D74DB" w:rsidP="006558E9">
      <w:pPr>
        <w:pStyle w:val="ConsPlusNormal"/>
        <w:spacing w:line="276" w:lineRule="auto"/>
        <w:ind w:firstLine="709"/>
        <w:jc w:val="both"/>
        <w:rPr>
          <w:sz w:val="24"/>
          <w:szCs w:val="24"/>
        </w:rPr>
      </w:pPr>
      <w:r w:rsidRPr="00F97AF9">
        <w:rPr>
          <w:sz w:val="24"/>
          <w:szCs w:val="24"/>
        </w:rPr>
        <w:t>9.3.9</w:t>
      </w:r>
      <w:r w:rsidR="006558E9" w:rsidRPr="00F97AF9">
        <w:rPr>
          <w:sz w:val="24"/>
          <w:szCs w:val="24"/>
        </w:rPr>
        <w:t>.</w:t>
      </w:r>
      <w:r w:rsidR="00705BCE" w:rsidRPr="00F97AF9">
        <w:rPr>
          <w:sz w:val="24"/>
          <w:szCs w:val="24"/>
        </w:rPr>
        <w:t xml:space="preserve"> Размещенная на официальном сайте документация о проведении аукциона в электронной форме должна быть доступна для ознакомления без взимания платы.</w:t>
      </w:r>
    </w:p>
    <w:p w14:paraId="60D6683C" w14:textId="77777777" w:rsidR="006558E9" w:rsidRPr="00F97AF9" w:rsidRDefault="000D74DB" w:rsidP="006558E9">
      <w:pPr>
        <w:pStyle w:val="ConsPlusNormal"/>
        <w:spacing w:line="276" w:lineRule="auto"/>
        <w:ind w:firstLine="709"/>
        <w:jc w:val="both"/>
        <w:rPr>
          <w:sz w:val="24"/>
          <w:szCs w:val="24"/>
        </w:rPr>
      </w:pPr>
      <w:r w:rsidRPr="00F97AF9">
        <w:rPr>
          <w:sz w:val="24"/>
          <w:szCs w:val="24"/>
        </w:rPr>
        <w:t>9.3</w:t>
      </w:r>
      <w:r w:rsidR="006558E9" w:rsidRPr="00F97AF9">
        <w:rPr>
          <w:sz w:val="24"/>
          <w:szCs w:val="24"/>
        </w:rPr>
        <w:t>.1</w:t>
      </w:r>
      <w:r w:rsidRPr="00F97AF9">
        <w:rPr>
          <w:sz w:val="24"/>
          <w:szCs w:val="24"/>
        </w:rPr>
        <w:t>0</w:t>
      </w:r>
      <w:r w:rsidR="006558E9" w:rsidRPr="00F97AF9">
        <w:rPr>
          <w:sz w:val="24"/>
          <w:szCs w:val="24"/>
        </w:rPr>
        <w:t xml:space="preserve">. Любой участник </w:t>
      </w:r>
      <w:r w:rsidR="00BD7931" w:rsidRPr="00F97AF9">
        <w:rPr>
          <w:sz w:val="24"/>
          <w:szCs w:val="24"/>
        </w:rPr>
        <w:t xml:space="preserve">аукциона в электронной форме </w:t>
      </w:r>
      <w:r w:rsidR="006558E9" w:rsidRPr="00F97AF9">
        <w:rPr>
          <w:sz w:val="24"/>
          <w:szCs w:val="24"/>
        </w:rPr>
        <w:t xml:space="preserve">вправе направить с использованием программно-аппаратных средств ЭП запрос о разъяснении положений документации и (или) извещения о проведении </w:t>
      </w:r>
      <w:r w:rsidR="00BD7931" w:rsidRPr="00F97AF9">
        <w:rPr>
          <w:sz w:val="24"/>
          <w:szCs w:val="24"/>
        </w:rPr>
        <w:t>аукциона в электронной форме</w:t>
      </w:r>
      <w:r w:rsidR="006558E9" w:rsidRPr="00F97AF9">
        <w:rPr>
          <w:sz w:val="24"/>
          <w:szCs w:val="24"/>
        </w:rPr>
        <w:t>.</w:t>
      </w:r>
    </w:p>
    <w:p w14:paraId="1C69C09B" w14:textId="77777777" w:rsidR="006558E9" w:rsidRPr="00F97AF9" w:rsidRDefault="006558E9" w:rsidP="006558E9">
      <w:pPr>
        <w:pStyle w:val="ConsPlusNormal"/>
        <w:spacing w:line="276" w:lineRule="auto"/>
        <w:ind w:firstLine="709"/>
        <w:jc w:val="both"/>
        <w:rPr>
          <w:sz w:val="24"/>
          <w:szCs w:val="24"/>
        </w:rPr>
      </w:pPr>
      <w:r w:rsidRPr="00F97AF9">
        <w:rPr>
          <w:sz w:val="24"/>
          <w:szCs w:val="24"/>
        </w:rPr>
        <w:t>Заказчик осуществляет такое разъяснение в сроки и в порядке, предусмотренные пунктом 3.5 Положения. Разъяснения не должны изменять предмет закупки и существенные условия проекта договора.</w:t>
      </w:r>
    </w:p>
    <w:p w14:paraId="200EC8FC" w14:textId="77777777" w:rsidR="006558E9" w:rsidRPr="00F97AF9" w:rsidRDefault="000D74DB" w:rsidP="006558E9">
      <w:pPr>
        <w:pStyle w:val="ConsPlusNormal"/>
        <w:spacing w:line="276" w:lineRule="auto"/>
        <w:ind w:firstLine="709"/>
        <w:jc w:val="both"/>
        <w:rPr>
          <w:sz w:val="24"/>
          <w:szCs w:val="24"/>
        </w:rPr>
      </w:pPr>
      <w:r w:rsidRPr="00F97AF9">
        <w:rPr>
          <w:sz w:val="24"/>
          <w:szCs w:val="24"/>
        </w:rPr>
        <w:t>9.3</w:t>
      </w:r>
      <w:r w:rsidR="006558E9" w:rsidRPr="00F97AF9">
        <w:rPr>
          <w:sz w:val="24"/>
          <w:szCs w:val="24"/>
        </w:rPr>
        <w:t>.</w:t>
      </w:r>
      <w:r w:rsidRPr="00F97AF9">
        <w:rPr>
          <w:sz w:val="24"/>
          <w:szCs w:val="24"/>
        </w:rPr>
        <w:t>11</w:t>
      </w:r>
      <w:r w:rsidR="006558E9" w:rsidRPr="00F97AF9">
        <w:rPr>
          <w:sz w:val="24"/>
          <w:szCs w:val="24"/>
        </w:rPr>
        <w:t xml:space="preserve">. Заказчик вправе принять решение о внесении изменений в документацию и (или) извещение о проведении </w:t>
      </w:r>
      <w:r w:rsidR="000D3668" w:rsidRPr="00F97AF9">
        <w:rPr>
          <w:sz w:val="24"/>
          <w:szCs w:val="24"/>
        </w:rPr>
        <w:t xml:space="preserve">аукциона в электронной форме </w:t>
      </w:r>
      <w:r w:rsidR="006558E9" w:rsidRPr="00F97AF9">
        <w:rPr>
          <w:sz w:val="24"/>
          <w:szCs w:val="24"/>
        </w:rPr>
        <w:t>с соблюдением положений пункта 3.4 Положения.</w:t>
      </w:r>
    </w:p>
    <w:p w14:paraId="72413ABE" w14:textId="35EEAEBC" w:rsidR="00BA7088" w:rsidRPr="00F97AF9" w:rsidRDefault="0002352E" w:rsidP="00BA7088">
      <w:pPr>
        <w:pStyle w:val="ConsPlusNormal"/>
        <w:spacing w:line="276" w:lineRule="auto"/>
        <w:ind w:firstLine="709"/>
        <w:jc w:val="both"/>
        <w:rPr>
          <w:sz w:val="24"/>
          <w:szCs w:val="24"/>
        </w:rPr>
      </w:pPr>
      <w:r w:rsidRPr="00F97AF9">
        <w:rPr>
          <w:sz w:val="24"/>
          <w:szCs w:val="24"/>
        </w:rPr>
        <w:t>9.3.</w:t>
      </w:r>
      <w:r w:rsidR="000D74DB" w:rsidRPr="00F97AF9">
        <w:rPr>
          <w:sz w:val="24"/>
          <w:szCs w:val="24"/>
        </w:rPr>
        <w:t>12</w:t>
      </w:r>
      <w:r w:rsidR="00BA7088" w:rsidRPr="00F97AF9">
        <w:rPr>
          <w:sz w:val="24"/>
          <w:szCs w:val="24"/>
        </w:rPr>
        <w:t>.</w:t>
      </w:r>
      <w:r w:rsidR="00344DA2">
        <w:rPr>
          <w:sz w:val="24"/>
          <w:szCs w:val="24"/>
        </w:rPr>
        <w:t xml:space="preserve"> </w:t>
      </w:r>
      <w:r w:rsidR="00BA7088" w:rsidRPr="00F97AF9">
        <w:rPr>
          <w:sz w:val="24"/>
          <w:szCs w:val="24"/>
        </w:rPr>
        <w:t xml:space="preserve">Заявки </w:t>
      </w:r>
      <w:r w:rsidRPr="00F97AF9">
        <w:rPr>
          <w:sz w:val="24"/>
          <w:szCs w:val="24"/>
        </w:rPr>
        <w:t xml:space="preserve">на участие в аукционе в электронной форме </w:t>
      </w:r>
      <w:r w:rsidR="00BA7088" w:rsidRPr="00F97AF9">
        <w:rPr>
          <w:sz w:val="24"/>
          <w:szCs w:val="24"/>
        </w:rPr>
        <w:t xml:space="preserve">представляются по форме, в порядке, в месте и до истечения срока, указанного в аукционной документации. Участник </w:t>
      </w:r>
      <w:r w:rsidRPr="00F97AF9">
        <w:rPr>
          <w:sz w:val="24"/>
          <w:szCs w:val="24"/>
        </w:rPr>
        <w:t>аукциона в электронной форме</w:t>
      </w:r>
      <w:r w:rsidR="00BA7088" w:rsidRPr="00F97AF9">
        <w:rPr>
          <w:sz w:val="24"/>
          <w:szCs w:val="24"/>
        </w:rPr>
        <w:t xml:space="preserve"> подает заявку на участие в </w:t>
      </w:r>
      <w:r w:rsidRPr="00F97AF9">
        <w:rPr>
          <w:sz w:val="24"/>
          <w:szCs w:val="24"/>
        </w:rPr>
        <w:t xml:space="preserve">таком </w:t>
      </w:r>
      <w:r w:rsidR="00BA7088" w:rsidRPr="00F97AF9">
        <w:rPr>
          <w:sz w:val="24"/>
          <w:szCs w:val="24"/>
        </w:rPr>
        <w:t xml:space="preserve">аукционе в форме электронного документа на </w:t>
      </w:r>
      <w:r w:rsidRPr="00F97AF9">
        <w:rPr>
          <w:sz w:val="24"/>
          <w:szCs w:val="24"/>
        </w:rPr>
        <w:t>ЭП</w:t>
      </w:r>
      <w:r w:rsidR="00BA7088" w:rsidRPr="00F97AF9">
        <w:rPr>
          <w:sz w:val="24"/>
          <w:szCs w:val="24"/>
        </w:rPr>
        <w:t>.</w:t>
      </w:r>
    </w:p>
    <w:p w14:paraId="4B778B00" w14:textId="4AA0F6AF" w:rsidR="00BA7088" w:rsidRPr="00F97AF9" w:rsidRDefault="0002352E" w:rsidP="00BA7088">
      <w:pPr>
        <w:pStyle w:val="ConsPlusNormal"/>
        <w:spacing w:line="276" w:lineRule="auto"/>
        <w:ind w:firstLine="709"/>
        <w:jc w:val="both"/>
        <w:rPr>
          <w:sz w:val="24"/>
          <w:szCs w:val="24"/>
        </w:rPr>
      </w:pPr>
      <w:r w:rsidRPr="00F97AF9">
        <w:rPr>
          <w:sz w:val="24"/>
          <w:szCs w:val="24"/>
        </w:rPr>
        <w:t>9.3</w:t>
      </w:r>
      <w:r w:rsidR="00BA7088" w:rsidRPr="00F97AF9">
        <w:rPr>
          <w:sz w:val="24"/>
          <w:szCs w:val="24"/>
        </w:rPr>
        <w:t>.</w:t>
      </w:r>
      <w:r w:rsidR="000D74DB" w:rsidRPr="00F97AF9">
        <w:rPr>
          <w:sz w:val="24"/>
          <w:szCs w:val="24"/>
        </w:rPr>
        <w:t>13</w:t>
      </w:r>
      <w:r w:rsidRPr="00F97AF9">
        <w:rPr>
          <w:sz w:val="24"/>
          <w:szCs w:val="24"/>
        </w:rPr>
        <w:t>.</w:t>
      </w:r>
      <w:r w:rsidR="00BA7088" w:rsidRPr="00F97AF9">
        <w:rPr>
          <w:sz w:val="24"/>
          <w:szCs w:val="24"/>
        </w:rPr>
        <w:t xml:space="preserve"> Заявка на участие в аукционе</w:t>
      </w:r>
      <w:r w:rsidR="00344DA2">
        <w:rPr>
          <w:sz w:val="24"/>
          <w:szCs w:val="24"/>
        </w:rPr>
        <w:t xml:space="preserve"> </w:t>
      </w:r>
      <w:r w:rsidRPr="00F97AF9">
        <w:rPr>
          <w:sz w:val="24"/>
          <w:szCs w:val="24"/>
        </w:rPr>
        <w:t xml:space="preserve">в электронной форме </w:t>
      </w:r>
      <w:r w:rsidR="00BA7088" w:rsidRPr="00F97AF9">
        <w:rPr>
          <w:sz w:val="24"/>
          <w:szCs w:val="24"/>
        </w:rPr>
        <w:t>должна сод</w:t>
      </w:r>
      <w:r w:rsidRPr="00F97AF9">
        <w:rPr>
          <w:sz w:val="24"/>
          <w:szCs w:val="24"/>
        </w:rPr>
        <w:t>ержать сведения, установленные д</w:t>
      </w:r>
      <w:r w:rsidR="00BA7088" w:rsidRPr="00F97AF9">
        <w:rPr>
          <w:sz w:val="24"/>
          <w:szCs w:val="24"/>
        </w:rPr>
        <w:t>окументацией о закупке</w:t>
      </w:r>
      <w:r w:rsidR="00512013" w:rsidRPr="00F97AF9">
        <w:rPr>
          <w:sz w:val="24"/>
          <w:szCs w:val="24"/>
        </w:rPr>
        <w:t>.</w:t>
      </w:r>
    </w:p>
    <w:p w14:paraId="441C6221" w14:textId="1C24643A" w:rsidR="00BA7088" w:rsidRPr="00F97AF9" w:rsidRDefault="0002352E" w:rsidP="00BA7088">
      <w:pPr>
        <w:pStyle w:val="ConsPlusNormal"/>
        <w:spacing w:line="276" w:lineRule="auto"/>
        <w:ind w:firstLine="709"/>
        <w:jc w:val="both"/>
        <w:rPr>
          <w:sz w:val="24"/>
          <w:szCs w:val="24"/>
        </w:rPr>
      </w:pPr>
      <w:r w:rsidRPr="00F97AF9">
        <w:rPr>
          <w:sz w:val="24"/>
          <w:szCs w:val="24"/>
        </w:rPr>
        <w:t>9.3.</w:t>
      </w:r>
      <w:r w:rsidR="000D74DB" w:rsidRPr="00F97AF9">
        <w:rPr>
          <w:sz w:val="24"/>
          <w:szCs w:val="24"/>
        </w:rPr>
        <w:t>14</w:t>
      </w:r>
      <w:r w:rsidR="00BA7088" w:rsidRPr="00F97AF9">
        <w:rPr>
          <w:sz w:val="24"/>
          <w:szCs w:val="24"/>
        </w:rPr>
        <w:t>. Заявка на участие в аукционе</w:t>
      </w:r>
      <w:r w:rsidR="00344DA2">
        <w:rPr>
          <w:sz w:val="24"/>
          <w:szCs w:val="24"/>
        </w:rPr>
        <w:t xml:space="preserve"> </w:t>
      </w:r>
      <w:r w:rsidRPr="00F97AF9">
        <w:rPr>
          <w:sz w:val="24"/>
          <w:szCs w:val="24"/>
        </w:rPr>
        <w:t xml:space="preserve">в электронной форме </w:t>
      </w:r>
      <w:r w:rsidR="00BA7088" w:rsidRPr="00F97AF9">
        <w:rPr>
          <w:sz w:val="24"/>
          <w:szCs w:val="24"/>
        </w:rPr>
        <w:t xml:space="preserve">состоит из двух частей, которые направляются участником закупки оператору </w:t>
      </w:r>
      <w:r w:rsidRPr="00F97AF9">
        <w:rPr>
          <w:sz w:val="24"/>
          <w:szCs w:val="24"/>
        </w:rPr>
        <w:t>ЭП</w:t>
      </w:r>
      <w:r w:rsidR="00BA7088" w:rsidRPr="00F97AF9">
        <w:rPr>
          <w:sz w:val="24"/>
          <w:szCs w:val="24"/>
        </w:rPr>
        <w:t xml:space="preserve"> одновременно.</w:t>
      </w:r>
    </w:p>
    <w:p w14:paraId="0FED71BF" w14:textId="3B25D7F1" w:rsidR="00674CCD" w:rsidRPr="00F97AF9" w:rsidRDefault="0002352E" w:rsidP="00674CCD">
      <w:pPr>
        <w:pStyle w:val="ConsPlusNormal"/>
        <w:spacing w:line="276" w:lineRule="auto"/>
        <w:ind w:firstLine="709"/>
        <w:jc w:val="both"/>
        <w:rPr>
          <w:sz w:val="24"/>
          <w:szCs w:val="24"/>
        </w:rPr>
      </w:pPr>
      <w:r w:rsidRPr="00F97AF9">
        <w:rPr>
          <w:sz w:val="24"/>
          <w:szCs w:val="24"/>
        </w:rPr>
        <w:t>9.3.1</w:t>
      </w:r>
      <w:r w:rsidR="000D74DB" w:rsidRPr="00F97AF9">
        <w:rPr>
          <w:sz w:val="24"/>
          <w:szCs w:val="24"/>
        </w:rPr>
        <w:t>5</w:t>
      </w:r>
      <w:r w:rsidR="00BA7088" w:rsidRPr="00F97AF9">
        <w:rPr>
          <w:sz w:val="24"/>
          <w:szCs w:val="24"/>
        </w:rPr>
        <w:t xml:space="preserve">. Первая часть заявки на участие </w:t>
      </w:r>
      <w:r w:rsidR="001C73E3" w:rsidRPr="00F97AF9">
        <w:rPr>
          <w:sz w:val="24"/>
          <w:szCs w:val="24"/>
        </w:rPr>
        <w:t xml:space="preserve">в </w:t>
      </w:r>
      <w:r w:rsidR="00BA7088" w:rsidRPr="00F97AF9">
        <w:rPr>
          <w:sz w:val="24"/>
          <w:szCs w:val="24"/>
        </w:rPr>
        <w:t>аукционе</w:t>
      </w:r>
      <w:r w:rsidR="00344DA2">
        <w:rPr>
          <w:sz w:val="24"/>
          <w:szCs w:val="24"/>
        </w:rPr>
        <w:t xml:space="preserve"> </w:t>
      </w:r>
      <w:r w:rsidR="001C73E3" w:rsidRPr="00F97AF9">
        <w:rPr>
          <w:sz w:val="24"/>
          <w:szCs w:val="24"/>
        </w:rPr>
        <w:t xml:space="preserve">в электронной форме </w:t>
      </w:r>
      <w:r w:rsidR="00BA7088" w:rsidRPr="00F97AF9">
        <w:rPr>
          <w:sz w:val="24"/>
          <w:szCs w:val="24"/>
        </w:rPr>
        <w:t>должна содержать</w:t>
      </w:r>
      <w:r w:rsidR="00674CCD" w:rsidRPr="00F97AF9">
        <w:rPr>
          <w:sz w:val="24"/>
          <w:szCs w:val="24"/>
        </w:rPr>
        <w:t>:</w:t>
      </w:r>
    </w:p>
    <w:p w14:paraId="23315320" w14:textId="77777777" w:rsidR="00674CCD" w:rsidRPr="00F97AF9" w:rsidRDefault="00674CCD" w:rsidP="00674CCD">
      <w:pPr>
        <w:pStyle w:val="ConsPlusNormal"/>
        <w:spacing w:line="276" w:lineRule="auto"/>
        <w:ind w:firstLine="709"/>
        <w:jc w:val="both"/>
        <w:rPr>
          <w:sz w:val="24"/>
          <w:szCs w:val="24"/>
        </w:rPr>
      </w:pPr>
      <w:r w:rsidRPr="00F97AF9">
        <w:rPr>
          <w:sz w:val="24"/>
          <w:szCs w:val="24"/>
        </w:rPr>
        <w:t xml:space="preserve">1) </w:t>
      </w:r>
      <w:r w:rsidR="008E57E1" w:rsidRPr="00F97AF9">
        <w:rPr>
          <w:sz w:val="24"/>
          <w:szCs w:val="24"/>
        </w:rPr>
        <w:t>согласие участника аукциона в электронной форме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электронного аукциона</w:t>
      </w:r>
      <w:r w:rsidRPr="00F97AF9">
        <w:rPr>
          <w:sz w:val="24"/>
          <w:szCs w:val="24"/>
        </w:rPr>
        <w:t>;</w:t>
      </w:r>
    </w:p>
    <w:p w14:paraId="364EC8F1" w14:textId="35DA0E58" w:rsidR="00201D19" w:rsidRPr="00F97AF9" w:rsidRDefault="008E57E1" w:rsidP="00EC5FB1">
      <w:pPr>
        <w:pStyle w:val="ConsPlusNormal"/>
        <w:spacing w:line="276" w:lineRule="auto"/>
        <w:ind w:firstLine="709"/>
        <w:jc w:val="both"/>
        <w:rPr>
          <w:sz w:val="24"/>
          <w:szCs w:val="24"/>
        </w:rPr>
      </w:pPr>
      <w:r w:rsidRPr="00F97AF9">
        <w:rPr>
          <w:sz w:val="24"/>
          <w:szCs w:val="24"/>
        </w:rPr>
        <w:t>2</w:t>
      </w:r>
      <w:r w:rsidR="00EC5FB1" w:rsidRPr="00F97AF9">
        <w:rPr>
          <w:sz w:val="24"/>
          <w:szCs w:val="24"/>
        </w:rPr>
        <w:t>) при осуществлении закупки товара</w:t>
      </w:r>
      <w:r w:rsidR="00201D19" w:rsidRPr="00F97AF9">
        <w:rPr>
          <w:sz w:val="24"/>
          <w:szCs w:val="24"/>
        </w:rPr>
        <w:t>, в том числе поставляемого Заказчику при выполнении закупаемых работ, оказании закупаемых услуг:</w:t>
      </w:r>
    </w:p>
    <w:p w14:paraId="077FA8FC" w14:textId="77777777" w:rsidR="00EC5FB1" w:rsidRPr="00F97AF9" w:rsidRDefault="008E57E1" w:rsidP="00EC5FB1">
      <w:pPr>
        <w:pStyle w:val="ConsPlusNormal"/>
        <w:spacing w:line="276" w:lineRule="auto"/>
        <w:ind w:firstLine="709"/>
        <w:jc w:val="both"/>
        <w:rPr>
          <w:sz w:val="24"/>
          <w:szCs w:val="24"/>
        </w:rPr>
      </w:pPr>
      <w:r w:rsidRPr="00F97AF9">
        <w:rPr>
          <w:sz w:val="24"/>
          <w:szCs w:val="24"/>
        </w:rPr>
        <w:t>2</w:t>
      </w:r>
      <w:r w:rsidR="00EC5FB1" w:rsidRPr="00F97AF9">
        <w:rPr>
          <w:sz w:val="24"/>
          <w:szCs w:val="24"/>
        </w:rPr>
        <w:t xml:space="preserve">.1) указание (декларирование) наименования страны происхождения поставляемых товаров. Отсутствие в заявке на участие в </w:t>
      </w:r>
      <w:r w:rsidR="00A336E3" w:rsidRPr="00F97AF9">
        <w:rPr>
          <w:sz w:val="24"/>
          <w:szCs w:val="24"/>
        </w:rPr>
        <w:t>аукционе</w:t>
      </w:r>
      <w:r w:rsidR="00EC5FB1" w:rsidRPr="00F97AF9">
        <w:rPr>
          <w:sz w:val="24"/>
          <w:szCs w:val="24"/>
        </w:rPr>
        <w:t xml:space="preserve">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sidR="00A336E3" w:rsidRPr="00F97AF9">
        <w:rPr>
          <w:sz w:val="24"/>
          <w:szCs w:val="24"/>
        </w:rPr>
        <w:t>аукционе</w:t>
      </w:r>
      <w:r w:rsidR="00EC5FB1" w:rsidRPr="00F97AF9">
        <w:rPr>
          <w:sz w:val="24"/>
          <w:szCs w:val="24"/>
        </w:rPr>
        <w:t xml:space="preserve"> в электронной форме, и такая заявка рассматривается как содержащая предложение о поставке иностранных товаров;</w:t>
      </w:r>
    </w:p>
    <w:p w14:paraId="47828072" w14:textId="77777777" w:rsidR="00674CCD" w:rsidRPr="00F97AF9" w:rsidRDefault="008E57E1" w:rsidP="00674CCD">
      <w:pPr>
        <w:pStyle w:val="ConsPlusNormal"/>
        <w:spacing w:line="276" w:lineRule="auto"/>
        <w:ind w:firstLine="709"/>
        <w:jc w:val="both"/>
        <w:rPr>
          <w:sz w:val="24"/>
          <w:szCs w:val="24"/>
        </w:rPr>
      </w:pPr>
      <w:r w:rsidRPr="00F97AF9">
        <w:rPr>
          <w:sz w:val="24"/>
          <w:szCs w:val="24"/>
        </w:rPr>
        <w:t>2</w:t>
      </w:r>
      <w:r w:rsidR="00EC5FB1" w:rsidRPr="00F97AF9">
        <w:rPr>
          <w:sz w:val="24"/>
          <w:szCs w:val="24"/>
        </w:rPr>
        <w:t>.2)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14:paraId="74867864" w14:textId="09651EFD" w:rsidR="00A0572E" w:rsidRPr="00F97AF9" w:rsidRDefault="00674CCD" w:rsidP="00BA7088">
      <w:pPr>
        <w:pStyle w:val="ConsPlusNormal"/>
        <w:spacing w:line="276" w:lineRule="auto"/>
        <w:ind w:firstLine="709"/>
        <w:jc w:val="both"/>
        <w:rPr>
          <w:sz w:val="24"/>
          <w:szCs w:val="24"/>
        </w:rPr>
      </w:pPr>
      <w:r w:rsidRPr="00F97AF9">
        <w:rPr>
          <w:sz w:val="24"/>
          <w:szCs w:val="24"/>
        </w:rPr>
        <w:t>9.3.1</w:t>
      </w:r>
      <w:r w:rsidR="000D74DB" w:rsidRPr="00F97AF9">
        <w:rPr>
          <w:sz w:val="24"/>
          <w:szCs w:val="24"/>
        </w:rPr>
        <w:t>6</w:t>
      </w:r>
      <w:r w:rsidR="00BA7088" w:rsidRPr="00F97AF9">
        <w:rPr>
          <w:sz w:val="24"/>
          <w:szCs w:val="24"/>
        </w:rPr>
        <w:t xml:space="preserve">. В первой части заявки на участие в аукционе </w:t>
      </w:r>
      <w:r w:rsidR="001C73E3" w:rsidRPr="00F97AF9">
        <w:rPr>
          <w:sz w:val="24"/>
          <w:szCs w:val="24"/>
        </w:rPr>
        <w:t xml:space="preserve">в электронной форме </w:t>
      </w:r>
      <w:r w:rsidR="00BA7088" w:rsidRPr="00F97AF9">
        <w:rPr>
          <w:sz w:val="24"/>
          <w:szCs w:val="24"/>
        </w:rPr>
        <w:t>не допускается указание сведений об участнике</w:t>
      </w:r>
      <w:r w:rsidR="00344DA2">
        <w:rPr>
          <w:sz w:val="24"/>
          <w:szCs w:val="24"/>
        </w:rPr>
        <w:t xml:space="preserve"> </w:t>
      </w:r>
      <w:r w:rsidRPr="00F97AF9">
        <w:rPr>
          <w:sz w:val="24"/>
          <w:szCs w:val="24"/>
        </w:rPr>
        <w:t>аукциона в электронной форме</w:t>
      </w:r>
      <w:r w:rsidR="00BA7088" w:rsidRPr="00F97AF9">
        <w:rPr>
          <w:sz w:val="24"/>
          <w:szCs w:val="24"/>
        </w:rPr>
        <w:t xml:space="preserve">, подавшем заявку на участие в </w:t>
      </w:r>
      <w:r w:rsidR="001C73E3" w:rsidRPr="00F97AF9">
        <w:rPr>
          <w:sz w:val="24"/>
          <w:szCs w:val="24"/>
        </w:rPr>
        <w:t xml:space="preserve">таком </w:t>
      </w:r>
      <w:r w:rsidR="00BA7088" w:rsidRPr="00F97AF9">
        <w:rPr>
          <w:sz w:val="24"/>
          <w:szCs w:val="24"/>
        </w:rPr>
        <w:t xml:space="preserve">аукционе, а также сведений о </w:t>
      </w:r>
      <w:r w:rsidRPr="00F97AF9">
        <w:rPr>
          <w:sz w:val="24"/>
          <w:szCs w:val="24"/>
        </w:rPr>
        <w:t>ценовом предложении</w:t>
      </w:r>
      <w:r w:rsidR="00BA7088" w:rsidRPr="00F97AF9">
        <w:rPr>
          <w:sz w:val="24"/>
          <w:szCs w:val="24"/>
        </w:rPr>
        <w:t xml:space="preserve"> так</w:t>
      </w:r>
      <w:r w:rsidRPr="00F97AF9">
        <w:rPr>
          <w:sz w:val="24"/>
          <w:szCs w:val="24"/>
        </w:rPr>
        <w:t>ого</w:t>
      </w:r>
      <w:r w:rsidR="00BA7088" w:rsidRPr="00F97AF9">
        <w:rPr>
          <w:sz w:val="24"/>
          <w:szCs w:val="24"/>
        </w:rPr>
        <w:t xml:space="preserve"> участник</w:t>
      </w:r>
      <w:r w:rsidR="00A0572E" w:rsidRPr="00F97AF9">
        <w:rPr>
          <w:sz w:val="24"/>
          <w:szCs w:val="24"/>
        </w:rPr>
        <w:t>а.</w:t>
      </w:r>
    </w:p>
    <w:p w14:paraId="65C59281" w14:textId="07627B4C" w:rsidR="00EC5FB1" w:rsidRPr="00F97AF9" w:rsidRDefault="00674CCD" w:rsidP="00BA7088">
      <w:pPr>
        <w:pStyle w:val="ConsPlusNormal"/>
        <w:spacing w:line="276" w:lineRule="auto"/>
        <w:ind w:firstLine="709"/>
        <w:jc w:val="both"/>
        <w:rPr>
          <w:sz w:val="24"/>
          <w:szCs w:val="24"/>
        </w:rPr>
      </w:pPr>
      <w:r w:rsidRPr="00F97AF9">
        <w:rPr>
          <w:sz w:val="24"/>
          <w:szCs w:val="24"/>
        </w:rPr>
        <w:lastRenderedPageBreak/>
        <w:t xml:space="preserve">При этом первая часть </w:t>
      </w:r>
      <w:r w:rsidR="00EC5FB1" w:rsidRPr="00F97AF9">
        <w:rPr>
          <w:sz w:val="24"/>
          <w:szCs w:val="24"/>
        </w:rPr>
        <w:t>з</w:t>
      </w:r>
      <w:r w:rsidR="00BA7088" w:rsidRPr="00F97AF9">
        <w:rPr>
          <w:sz w:val="24"/>
          <w:szCs w:val="24"/>
        </w:rPr>
        <w:t>аявк</w:t>
      </w:r>
      <w:r w:rsidR="00EC5FB1" w:rsidRPr="00F97AF9">
        <w:rPr>
          <w:sz w:val="24"/>
          <w:szCs w:val="24"/>
        </w:rPr>
        <w:t>и</w:t>
      </w:r>
      <w:r w:rsidR="00BA7088" w:rsidRPr="00F97AF9">
        <w:rPr>
          <w:sz w:val="24"/>
          <w:szCs w:val="24"/>
        </w:rPr>
        <w:t xml:space="preserve"> на участие в аукционе</w:t>
      </w:r>
      <w:r w:rsidR="00344DA2">
        <w:rPr>
          <w:sz w:val="24"/>
          <w:szCs w:val="24"/>
        </w:rPr>
        <w:t xml:space="preserve"> </w:t>
      </w:r>
      <w:r w:rsidR="00EC5FB1" w:rsidRPr="00F97AF9">
        <w:rPr>
          <w:sz w:val="24"/>
          <w:szCs w:val="24"/>
        </w:rPr>
        <w:t xml:space="preserve">в электронной форме </w:t>
      </w:r>
      <w:r w:rsidR="00BA7088" w:rsidRPr="00F97AF9">
        <w:rPr>
          <w:sz w:val="24"/>
          <w:szCs w:val="24"/>
        </w:rPr>
        <w:t xml:space="preserve">может содержать </w:t>
      </w:r>
      <w:r w:rsidR="00EC5FB1" w:rsidRPr="00F97AF9">
        <w:rPr>
          <w:sz w:val="24"/>
          <w:szCs w:val="24"/>
        </w:rPr>
        <w:t xml:space="preserve">эскиз, рисунок, чертеж, фотографию, схему, иное изображение </w:t>
      </w:r>
      <w:r w:rsidR="00730003" w:rsidRPr="00DB241E">
        <w:rPr>
          <w:sz w:val="24"/>
          <w:szCs w:val="24"/>
        </w:rPr>
        <w:t>предмета</w:t>
      </w:r>
      <w:r w:rsidR="00EC5FB1" w:rsidRPr="00F97AF9">
        <w:rPr>
          <w:sz w:val="24"/>
          <w:szCs w:val="24"/>
        </w:rPr>
        <w:t xml:space="preserve"> закупки</w:t>
      </w:r>
      <w:r w:rsidR="00BA7088" w:rsidRPr="00F97AF9">
        <w:rPr>
          <w:sz w:val="24"/>
          <w:szCs w:val="24"/>
        </w:rPr>
        <w:t>.</w:t>
      </w:r>
    </w:p>
    <w:p w14:paraId="67925A91" w14:textId="7C264EA2" w:rsidR="00E2725E" w:rsidRPr="00F97AF9" w:rsidRDefault="00EC5FB1" w:rsidP="00BA7088">
      <w:pPr>
        <w:pStyle w:val="ConsPlusNormal"/>
        <w:spacing w:line="276" w:lineRule="auto"/>
        <w:ind w:firstLine="709"/>
        <w:jc w:val="both"/>
        <w:rPr>
          <w:sz w:val="24"/>
          <w:szCs w:val="24"/>
        </w:rPr>
      </w:pPr>
      <w:r w:rsidRPr="00F97AF9">
        <w:rPr>
          <w:sz w:val="24"/>
          <w:szCs w:val="24"/>
        </w:rPr>
        <w:t>9.3.1</w:t>
      </w:r>
      <w:r w:rsidR="00BD7931" w:rsidRPr="00F97AF9">
        <w:rPr>
          <w:sz w:val="24"/>
          <w:szCs w:val="24"/>
        </w:rPr>
        <w:t>7</w:t>
      </w:r>
      <w:r w:rsidRPr="00F97AF9">
        <w:rPr>
          <w:sz w:val="24"/>
          <w:szCs w:val="24"/>
        </w:rPr>
        <w:t>.</w:t>
      </w:r>
      <w:r w:rsidR="00BA7088" w:rsidRPr="00F97AF9">
        <w:rPr>
          <w:sz w:val="24"/>
          <w:szCs w:val="24"/>
        </w:rPr>
        <w:t xml:space="preserve"> Вторая часть заявки на участие в аукционе</w:t>
      </w:r>
      <w:r w:rsidR="00344DA2">
        <w:rPr>
          <w:sz w:val="24"/>
          <w:szCs w:val="24"/>
        </w:rPr>
        <w:t xml:space="preserve"> </w:t>
      </w:r>
      <w:r w:rsidRPr="00F97AF9">
        <w:rPr>
          <w:sz w:val="24"/>
          <w:szCs w:val="24"/>
        </w:rPr>
        <w:t xml:space="preserve">в электронной форме </w:t>
      </w:r>
      <w:r w:rsidR="00BA7088" w:rsidRPr="00F97AF9">
        <w:rPr>
          <w:sz w:val="24"/>
          <w:szCs w:val="24"/>
        </w:rPr>
        <w:t xml:space="preserve">должна содержать </w:t>
      </w:r>
      <w:r w:rsidR="00D72D21" w:rsidRPr="00F97AF9">
        <w:rPr>
          <w:sz w:val="24"/>
          <w:szCs w:val="24"/>
        </w:rPr>
        <w:t>установленные Заказчиком в аукционной документации информацию и документы в соответствии с подпунктами 1-7, 9, 1</w:t>
      </w:r>
      <w:r w:rsidR="00DF2F93" w:rsidRPr="00F97AF9">
        <w:rPr>
          <w:sz w:val="24"/>
          <w:szCs w:val="24"/>
        </w:rPr>
        <w:t>1</w:t>
      </w:r>
      <w:r w:rsidR="002421DB" w:rsidRPr="00F97AF9">
        <w:rPr>
          <w:sz w:val="24"/>
          <w:szCs w:val="24"/>
        </w:rPr>
        <w:t>-</w:t>
      </w:r>
      <w:r w:rsidR="008C3AC6" w:rsidRPr="00F97AF9">
        <w:rPr>
          <w:sz w:val="24"/>
          <w:szCs w:val="24"/>
        </w:rPr>
        <w:t>12</w:t>
      </w:r>
      <w:r w:rsidR="00D72D21" w:rsidRPr="00F97AF9">
        <w:rPr>
          <w:sz w:val="24"/>
          <w:szCs w:val="24"/>
        </w:rPr>
        <w:t xml:space="preserve"> пункта 8.2</w:t>
      </w:r>
      <w:r w:rsidR="003675EE" w:rsidRPr="00F97AF9">
        <w:rPr>
          <w:sz w:val="24"/>
          <w:szCs w:val="24"/>
        </w:rPr>
        <w:t>.1</w:t>
      </w:r>
      <w:r w:rsidR="00D72D21" w:rsidRPr="00F97AF9">
        <w:rPr>
          <w:sz w:val="24"/>
          <w:szCs w:val="24"/>
        </w:rPr>
        <w:t xml:space="preserve"> Положения. </w:t>
      </w:r>
    </w:p>
    <w:p w14:paraId="74A9689B" w14:textId="64A38BAB" w:rsidR="00E2725E" w:rsidRPr="00F97AF9" w:rsidRDefault="00E2725E" w:rsidP="00BA7088">
      <w:pPr>
        <w:pStyle w:val="ConsPlusNormal"/>
        <w:spacing w:line="276" w:lineRule="auto"/>
        <w:ind w:firstLine="709"/>
        <w:jc w:val="both"/>
        <w:rPr>
          <w:sz w:val="24"/>
          <w:szCs w:val="24"/>
        </w:rPr>
      </w:pPr>
      <w:r w:rsidRPr="00F97AF9">
        <w:rPr>
          <w:sz w:val="24"/>
          <w:szCs w:val="24"/>
        </w:rPr>
        <w:t>9.3.1</w:t>
      </w:r>
      <w:r w:rsidR="00BD7931" w:rsidRPr="00F97AF9">
        <w:rPr>
          <w:sz w:val="24"/>
          <w:szCs w:val="24"/>
        </w:rPr>
        <w:t>8</w:t>
      </w:r>
      <w:r w:rsidR="00BA7088" w:rsidRPr="00F97AF9">
        <w:rPr>
          <w:sz w:val="24"/>
          <w:szCs w:val="24"/>
        </w:rPr>
        <w:t>. Требования к форме заявки на участие в аукционе</w:t>
      </w:r>
      <w:r w:rsidR="00344DA2">
        <w:rPr>
          <w:sz w:val="24"/>
          <w:szCs w:val="24"/>
        </w:rPr>
        <w:t xml:space="preserve"> </w:t>
      </w:r>
      <w:r w:rsidRPr="00F97AF9">
        <w:rPr>
          <w:sz w:val="24"/>
          <w:szCs w:val="24"/>
        </w:rPr>
        <w:t xml:space="preserve">в электронной форме </w:t>
      </w:r>
      <w:r w:rsidR="00BA7088" w:rsidRPr="00F97AF9">
        <w:rPr>
          <w:sz w:val="24"/>
          <w:szCs w:val="24"/>
        </w:rPr>
        <w:t>устанавливаются в аукционной документации.</w:t>
      </w:r>
    </w:p>
    <w:p w14:paraId="221EECC9" w14:textId="77777777" w:rsidR="00FF6FA9" w:rsidRPr="00F97AF9" w:rsidRDefault="00E2725E" w:rsidP="00FF6FA9">
      <w:pPr>
        <w:pStyle w:val="ConsPlusNormal"/>
        <w:spacing w:line="276" w:lineRule="auto"/>
        <w:ind w:firstLine="709"/>
        <w:jc w:val="both"/>
        <w:rPr>
          <w:sz w:val="24"/>
          <w:szCs w:val="24"/>
        </w:rPr>
      </w:pPr>
      <w:r w:rsidRPr="00F97AF9">
        <w:rPr>
          <w:sz w:val="24"/>
          <w:szCs w:val="24"/>
        </w:rPr>
        <w:t>9.3.1</w:t>
      </w:r>
      <w:r w:rsidR="00BD7931" w:rsidRPr="00F97AF9">
        <w:rPr>
          <w:sz w:val="24"/>
          <w:szCs w:val="24"/>
        </w:rPr>
        <w:t>9</w:t>
      </w:r>
      <w:r w:rsidR="00BA7088" w:rsidRPr="00F97AF9">
        <w:rPr>
          <w:sz w:val="24"/>
          <w:szCs w:val="24"/>
        </w:rPr>
        <w:t>. </w:t>
      </w:r>
      <w:r w:rsidR="00FF6FA9" w:rsidRPr="00F97AF9">
        <w:rPr>
          <w:sz w:val="24"/>
          <w:szCs w:val="24"/>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176E92D8" w14:textId="77777777" w:rsidR="00FF6FA9" w:rsidRPr="00F97AF9" w:rsidRDefault="00BD7931" w:rsidP="00FF6FA9">
      <w:pPr>
        <w:pStyle w:val="ConsPlusNormal"/>
        <w:spacing w:line="276" w:lineRule="auto"/>
        <w:ind w:firstLine="709"/>
        <w:jc w:val="both"/>
        <w:rPr>
          <w:sz w:val="24"/>
          <w:szCs w:val="24"/>
        </w:rPr>
      </w:pPr>
      <w:r w:rsidRPr="00F97AF9">
        <w:rPr>
          <w:sz w:val="24"/>
          <w:szCs w:val="24"/>
        </w:rPr>
        <w:t>9.3.20</w:t>
      </w:r>
      <w:r w:rsidR="00FF6FA9" w:rsidRPr="00F97AF9">
        <w:rPr>
          <w:sz w:val="24"/>
          <w:szCs w:val="24"/>
        </w:rPr>
        <w:t xml:space="preserve">. </w:t>
      </w:r>
      <w:r w:rsidR="00BA7088" w:rsidRPr="00F97AF9">
        <w:rPr>
          <w:sz w:val="24"/>
          <w:szCs w:val="24"/>
        </w:rPr>
        <w:t xml:space="preserve">Участник </w:t>
      </w:r>
      <w:r w:rsidR="00E2725E" w:rsidRPr="00F97AF9">
        <w:rPr>
          <w:sz w:val="24"/>
          <w:szCs w:val="24"/>
        </w:rPr>
        <w:t xml:space="preserve">аукциона в электронной форме </w:t>
      </w:r>
      <w:r w:rsidR="00BA7088" w:rsidRPr="00F97AF9">
        <w:rPr>
          <w:sz w:val="24"/>
          <w:szCs w:val="24"/>
        </w:rPr>
        <w:t xml:space="preserve">вправе подать только одну заявку на участие в </w:t>
      </w:r>
      <w:r w:rsidR="00E2725E" w:rsidRPr="00F97AF9">
        <w:rPr>
          <w:sz w:val="24"/>
          <w:szCs w:val="24"/>
        </w:rPr>
        <w:t>таком</w:t>
      </w:r>
      <w:r w:rsidR="00BA7088" w:rsidRPr="00F97AF9">
        <w:rPr>
          <w:sz w:val="24"/>
          <w:szCs w:val="24"/>
        </w:rPr>
        <w:t xml:space="preserve"> аукционе</w:t>
      </w:r>
      <w:r w:rsidR="00FF6FA9" w:rsidRPr="00F97AF9">
        <w:rPr>
          <w:sz w:val="24"/>
          <w:szCs w:val="24"/>
        </w:rPr>
        <w:t>.</w:t>
      </w:r>
    </w:p>
    <w:p w14:paraId="08042850" w14:textId="77777777" w:rsidR="00FF6FA9" w:rsidRPr="00F97AF9" w:rsidRDefault="00FF6FA9" w:rsidP="00FF6FA9">
      <w:pPr>
        <w:pStyle w:val="ConsPlusNormal"/>
        <w:spacing w:line="276" w:lineRule="auto"/>
        <w:ind w:firstLine="709"/>
        <w:jc w:val="both"/>
      </w:pPr>
      <w:r w:rsidRPr="00F97AF9">
        <w:rPr>
          <w:sz w:val="24"/>
          <w:szCs w:val="24"/>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ЭП</w:t>
      </w:r>
      <w:r w:rsidRPr="00F97AF9">
        <w:t>.</w:t>
      </w:r>
    </w:p>
    <w:p w14:paraId="228B2F40" w14:textId="77777777" w:rsidR="00FF6FA9" w:rsidRPr="00F97AF9" w:rsidRDefault="00BD7931" w:rsidP="00FF6FA9">
      <w:pPr>
        <w:pStyle w:val="ConsPlusNormal"/>
        <w:spacing w:line="276" w:lineRule="auto"/>
        <w:ind w:firstLine="709"/>
        <w:jc w:val="both"/>
        <w:rPr>
          <w:sz w:val="24"/>
          <w:szCs w:val="24"/>
        </w:rPr>
      </w:pPr>
      <w:r w:rsidRPr="00F97AF9">
        <w:rPr>
          <w:sz w:val="24"/>
          <w:szCs w:val="24"/>
        </w:rPr>
        <w:t>9.3.21</w:t>
      </w:r>
      <w:r w:rsidR="00FF6FA9" w:rsidRPr="00F97AF9">
        <w:rPr>
          <w:sz w:val="24"/>
          <w:szCs w:val="24"/>
        </w:rPr>
        <w:t>. Оператор ЭП присваивает каждой заявке на участие в аукционе в электронной форме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45" w:name="P789"/>
      <w:bookmarkEnd w:id="45"/>
    </w:p>
    <w:p w14:paraId="50A067D7" w14:textId="77777777" w:rsidR="00501230" w:rsidRPr="00F97AF9" w:rsidRDefault="00BD7931" w:rsidP="00501230">
      <w:pPr>
        <w:pStyle w:val="ConsPlusNormal"/>
        <w:spacing w:line="276" w:lineRule="auto"/>
        <w:ind w:firstLine="709"/>
        <w:jc w:val="both"/>
        <w:rPr>
          <w:sz w:val="24"/>
          <w:szCs w:val="24"/>
        </w:rPr>
      </w:pPr>
      <w:r w:rsidRPr="00F97AF9">
        <w:rPr>
          <w:sz w:val="24"/>
          <w:szCs w:val="24"/>
        </w:rPr>
        <w:t>9.3.22</w:t>
      </w:r>
      <w:r w:rsidR="00FF6FA9" w:rsidRPr="00F97AF9">
        <w:rPr>
          <w:sz w:val="24"/>
          <w:szCs w:val="24"/>
        </w:rPr>
        <w:t xml:space="preserve">. </w:t>
      </w:r>
      <w:r w:rsidR="00501230" w:rsidRPr="00F97AF9">
        <w:rPr>
          <w:sz w:val="24"/>
          <w:szCs w:val="24"/>
        </w:rPr>
        <w:t>Оператор ЭП возвращает заявку на участие в аукционе в электронной форме подавшему ее участнику в случае:</w:t>
      </w:r>
    </w:p>
    <w:p w14:paraId="34BC88C9" w14:textId="77777777" w:rsidR="00FF6FA9" w:rsidRPr="00F97AF9" w:rsidRDefault="00501230" w:rsidP="00501230">
      <w:pPr>
        <w:pStyle w:val="ConsPlusNormal"/>
        <w:spacing w:line="276" w:lineRule="auto"/>
        <w:ind w:firstLine="709"/>
        <w:jc w:val="both"/>
        <w:rPr>
          <w:sz w:val="24"/>
          <w:szCs w:val="24"/>
        </w:rPr>
      </w:pPr>
      <w:r w:rsidRPr="00F97AF9">
        <w:rPr>
          <w:sz w:val="24"/>
          <w:szCs w:val="24"/>
        </w:rPr>
        <w:t>1)</w:t>
      </w:r>
      <w:r w:rsidR="00FF6FA9" w:rsidRPr="00F97AF9">
        <w:rPr>
          <w:sz w:val="24"/>
          <w:szCs w:val="24"/>
        </w:rPr>
        <w:t xml:space="preserve">подачи данной заявки с нарушением требований, предусмотренных </w:t>
      </w:r>
      <w:r w:rsidR="00BD7931" w:rsidRPr="00F97AF9">
        <w:rPr>
          <w:sz w:val="24"/>
          <w:szCs w:val="24"/>
        </w:rPr>
        <w:t>пунктом 9.3.19</w:t>
      </w:r>
      <w:r w:rsidR="00FF6FA9" w:rsidRPr="00F97AF9">
        <w:rPr>
          <w:sz w:val="24"/>
          <w:szCs w:val="24"/>
        </w:rPr>
        <w:t>Положения;</w:t>
      </w:r>
    </w:p>
    <w:p w14:paraId="3FD84D27" w14:textId="77777777" w:rsidR="00FF6FA9" w:rsidRPr="00F97AF9" w:rsidRDefault="00501230" w:rsidP="00501230">
      <w:pPr>
        <w:pStyle w:val="ConsPlusNormal"/>
        <w:spacing w:line="276" w:lineRule="auto"/>
        <w:ind w:firstLine="709"/>
        <w:jc w:val="both"/>
        <w:rPr>
          <w:sz w:val="24"/>
          <w:szCs w:val="24"/>
        </w:rPr>
      </w:pPr>
      <w:r w:rsidRPr="00F97AF9">
        <w:rPr>
          <w:sz w:val="24"/>
          <w:szCs w:val="24"/>
        </w:rPr>
        <w:t xml:space="preserve">2) </w:t>
      </w:r>
      <w:r w:rsidR="00FF6FA9" w:rsidRPr="00F97AF9">
        <w:rPr>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6814AB9B" w14:textId="77777777" w:rsidR="00501230" w:rsidRPr="00F97AF9" w:rsidRDefault="00501230" w:rsidP="00103BCD">
      <w:pPr>
        <w:pStyle w:val="ConsPlusNormal"/>
        <w:spacing w:line="276" w:lineRule="auto"/>
        <w:ind w:firstLine="709"/>
        <w:jc w:val="both"/>
        <w:rPr>
          <w:sz w:val="24"/>
          <w:szCs w:val="24"/>
        </w:rPr>
      </w:pPr>
      <w:r w:rsidRPr="00F97AF9">
        <w:rPr>
          <w:sz w:val="24"/>
          <w:szCs w:val="24"/>
        </w:rPr>
        <w:t xml:space="preserve">3) </w:t>
      </w:r>
      <w:r w:rsidR="00FF6FA9" w:rsidRPr="00F97AF9">
        <w:rPr>
          <w:sz w:val="24"/>
          <w:szCs w:val="24"/>
        </w:rPr>
        <w:t>получения данной заявки после даты или времени окончания срока подачи заявок на участие в таком аукционе.</w:t>
      </w:r>
    </w:p>
    <w:p w14:paraId="7C083C5C" w14:textId="713211D5" w:rsidR="00501230" w:rsidRPr="00F97AF9" w:rsidRDefault="00BD7931" w:rsidP="00103BCD">
      <w:pPr>
        <w:pStyle w:val="ConsPlusNormal"/>
        <w:spacing w:line="276" w:lineRule="auto"/>
        <w:ind w:firstLine="709"/>
        <w:jc w:val="both"/>
        <w:rPr>
          <w:sz w:val="24"/>
          <w:szCs w:val="24"/>
        </w:rPr>
      </w:pPr>
      <w:r w:rsidRPr="00F97AF9">
        <w:rPr>
          <w:sz w:val="24"/>
          <w:szCs w:val="24"/>
        </w:rPr>
        <w:t>9.3.23</w:t>
      </w:r>
      <w:r w:rsidR="00501230" w:rsidRPr="00F97AF9">
        <w:rPr>
          <w:sz w:val="24"/>
          <w:szCs w:val="24"/>
        </w:rPr>
        <w:t>. Не позднее рабочего дня, следующего за датой окончания срока подачи заявок на участие в аукционе в электронной форме, оператор ЭП</w:t>
      </w:r>
      <w:r w:rsidR="00344DA2">
        <w:rPr>
          <w:sz w:val="24"/>
          <w:szCs w:val="24"/>
        </w:rPr>
        <w:t xml:space="preserve"> </w:t>
      </w:r>
      <w:r w:rsidR="00501230" w:rsidRPr="00F97AF9">
        <w:rPr>
          <w:sz w:val="24"/>
          <w:szCs w:val="24"/>
        </w:rPr>
        <w:t>направляет Заказчику первые части заявок на участие в таком аукционе.</w:t>
      </w:r>
    </w:p>
    <w:p w14:paraId="63009A91" w14:textId="28E31C1B" w:rsidR="00BA7088" w:rsidRPr="00F97AF9" w:rsidRDefault="00501230" w:rsidP="00103BCD">
      <w:pPr>
        <w:pStyle w:val="ConsPlusNormal"/>
        <w:spacing w:line="276" w:lineRule="auto"/>
        <w:ind w:firstLine="709"/>
        <w:jc w:val="both"/>
        <w:rPr>
          <w:sz w:val="24"/>
          <w:szCs w:val="24"/>
        </w:rPr>
      </w:pPr>
      <w:r w:rsidRPr="00F97AF9">
        <w:rPr>
          <w:sz w:val="24"/>
          <w:szCs w:val="24"/>
        </w:rPr>
        <w:t>9.3.</w:t>
      </w:r>
      <w:r w:rsidR="00BD7931" w:rsidRPr="00F97AF9">
        <w:rPr>
          <w:sz w:val="24"/>
          <w:szCs w:val="24"/>
        </w:rPr>
        <w:t>24</w:t>
      </w:r>
      <w:r w:rsidR="00BA7088" w:rsidRPr="00F97AF9">
        <w:rPr>
          <w:sz w:val="24"/>
          <w:szCs w:val="24"/>
        </w:rPr>
        <w:t xml:space="preserve">. Срок рассмотрения первых частей заявок </w:t>
      </w:r>
      <w:r w:rsidR="00103BCD" w:rsidRPr="00F97AF9">
        <w:rPr>
          <w:sz w:val="24"/>
          <w:szCs w:val="24"/>
        </w:rPr>
        <w:t xml:space="preserve">на участие в аукционе в электронной форме </w:t>
      </w:r>
      <w:r w:rsidR="00BA7088" w:rsidRPr="00F97AF9">
        <w:rPr>
          <w:sz w:val="24"/>
          <w:szCs w:val="24"/>
        </w:rPr>
        <w:t xml:space="preserve">не может превышать </w:t>
      </w:r>
      <w:r w:rsidR="00103BCD" w:rsidRPr="00F97AF9">
        <w:rPr>
          <w:sz w:val="24"/>
          <w:szCs w:val="24"/>
        </w:rPr>
        <w:t>5</w:t>
      </w:r>
      <w:r w:rsidR="00BA7088" w:rsidRPr="00F97AF9">
        <w:rPr>
          <w:sz w:val="24"/>
          <w:szCs w:val="24"/>
        </w:rPr>
        <w:t xml:space="preserve"> (</w:t>
      </w:r>
      <w:r w:rsidR="00103BCD" w:rsidRPr="00F97AF9">
        <w:rPr>
          <w:sz w:val="24"/>
          <w:szCs w:val="24"/>
        </w:rPr>
        <w:t xml:space="preserve">пяти)рабочих </w:t>
      </w:r>
      <w:r w:rsidR="00BA7088" w:rsidRPr="00F97AF9">
        <w:rPr>
          <w:sz w:val="24"/>
          <w:szCs w:val="24"/>
        </w:rPr>
        <w:t>дней</w:t>
      </w:r>
      <w:r w:rsidR="00344DA2">
        <w:rPr>
          <w:sz w:val="24"/>
          <w:szCs w:val="24"/>
        </w:rPr>
        <w:t xml:space="preserve"> </w:t>
      </w:r>
      <w:r w:rsidR="00071AD7" w:rsidRPr="00F97AF9">
        <w:rPr>
          <w:sz w:val="24"/>
          <w:szCs w:val="24"/>
        </w:rPr>
        <w:t>со дня открытия доступа к первым частям заявок.</w:t>
      </w:r>
    </w:p>
    <w:p w14:paraId="2936A457" w14:textId="442FABD2" w:rsidR="00262B66" w:rsidRPr="00F97AF9" w:rsidRDefault="00103BCD" w:rsidP="00262B66">
      <w:pPr>
        <w:pStyle w:val="ConsPlusNormal"/>
        <w:spacing w:line="276" w:lineRule="auto"/>
        <w:ind w:firstLine="709"/>
        <w:jc w:val="both"/>
        <w:rPr>
          <w:sz w:val="24"/>
          <w:szCs w:val="24"/>
        </w:rPr>
      </w:pPr>
      <w:r w:rsidRPr="00F97AF9">
        <w:rPr>
          <w:sz w:val="24"/>
          <w:szCs w:val="24"/>
        </w:rPr>
        <w:t>9.3.2</w:t>
      </w:r>
      <w:r w:rsidR="00BD7931" w:rsidRPr="00F97AF9">
        <w:rPr>
          <w:sz w:val="24"/>
          <w:szCs w:val="24"/>
        </w:rPr>
        <w:t>5</w:t>
      </w:r>
      <w:r w:rsidR="00BA7088" w:rsidRPr="00F97AF9">
        <w:rPr>
          <w:sz w:val="24"/>
          <w:szCs w:val="24"/>
        </w:rPr>
        <w:t>. </w:t>
      </w:r>
      <w:r w:rsidRPr="00F97AF9">
        <w:rPr>
          <w:sz w:val="24"/>
          <w:szCs w:val="24"/>
        </w:rPr>
        <w:t>По</w:t>
      </w:r>
      <w:r w:rsidR="00BA7088" w:rsidRPr="00F97AF9">
        <w:rPr>
          <w:sz w:val="24"/>
          <w:szCs w:val="24"/>
        </w:rPr>
        <w:t xml:space="preserve"> результат</w:t>
      </w:r>
      <w:r w:rsidRPr="00F97AF9">
        <w:rPr>
          <w:sz w:val="24"/>
          <w:szCs w:val="24"/>
        </w:rPr>
        <w:t>ам</w:t>
      </w:r>
      <w:r w:rsidR="00BA7088" w:rsidRPr="00F97AF9">
        <w:rPr>
          <w:sz w:val="24"/>
          <w:szCs w:val="24"/>
        </w:rPr>
        <w:t xml:space="preserve"> рассмотрения первых частей заявок на участие в аукционе</w:t>
      </w:r>
      <w:r w:rsidRPr="00F97AF9">
        <w:rPr>
          <w:sz w:val="24"/>
          <w:szCs w:val="24"/>
        </w:rPr>
        <w:t xml:space="preserve"> в электронной форме </w:t>
      </w:r>
      <w:r w:rsidR="00262B66" w:rsidRPr="00F97AF9">
        <w:rPr>
          <w:sz w:val="24"/>
          <w:szCs w:val="24"/>
        </w:rPr>
        <w:t xml:space="preserve">Комиссия оформляет протокол, содержащий </w:t>
      </w:r>
      <w:r w:rsidRPr="00F97AF9">
        <w:rPr>
          <w:sz w:val="24"/>
          <w:szCs w:val="24"/>
        </w:rPr>
        <w:t>сведения</w:t>
      </w:r>
      <w:r w:rsidR="00262B66" w:rsidRPr="00F97AF9">
        <w:rPr>
          <w:sz w:val="24"/>
          <w:szCs w:val="24"/>
        </w:rPr>
        <w:t>,</w:t>
      </w:r>
      <w:r w:rsidR="00344DA2">
        <w:rPr>
          <w:sz w:val="24"/>
          <w:szCs w:val="24"/>
        </w:rPr>
        <w:t xml:space="preserve"> </w:t>
      </w:r>
      <w:r w:rsidR="00262B66" w:rsidRPr="00F97AF9">
        <w:rPr>
          <w:sz w:val="24"/>
          <w:szCs w:val="24"/>
        </w:rPr>
        <w:t>предусмотренные пунктом 3.6</w:t>
      </w:r>
      <w:r w:rsidR="00344DA2">
        <w:rPr>
          <w:sz w:val="24"/>
          <w:szCs w:val="24"/>
        </w:rPr>
        <w:t xml:space="preserve"> </w:t>
      </w:r>
      <w:r w:rsidR="00BA7088" w:rsidRPr="00F97AF9">
        <w:rPr>
          <w:sz w:val="24"/>
          <w:szCs w:val="24"/>
        </w:rPr>
        <w:t>Положения</w:t>
      </w:r>
      <w:r w:rsidR="00262B66" w:rsidRPr="00F97AF9">
        <w:rPr>
          <w:sz w:val="24"/>
          <w:szCs w:val="24"/>
        </w:rPr>
        <w:t xml:space="preserve">, который </w:t>
      </w:r>
      <w:r w:rsidR="00BA7088" w:rsidRPr="00F97AF9">
        <w:rPr>
          <w:sz w:val="24"/>
          <w:szCs w:val="24"/>
        </w:rPr>
        <w:t xml:space="preserve">подписывается всеми присутствующими на заседании членами </w:t>
      </w:r>
      <w:r w:rsidR="00262B66" w:rsidRPr="00F97AF9">
        <w:rPr>
          <w:sz w:val="24"/>
          <w:szCs w:val="24"/>
        </w:rPr>
        <w:t>К</w:t>
      </w:r>
      <w:r w:rsidR="00BA7088" w:rsidRPr="00F97AF9">
        <w:rPr>
          <w:sz w:val="24"/>
          <w:szCs w:val="24"/>
        </w:rPr>
        <w:t>омиссии</w:t>
      </w:r>
      <w:r w:rsidR="002421DB" w:rsidRPr="00F97AF9">
        <w:rPr>
          <w:sz w:val="24"/>
          <w:szCs w:val="24"/>
        </w:rPr>
        <w:t xml:space="preserve">, </w:t>
      </w:r>
      <w:r w:rsidR="00A4700D" w:rsidRPr="00F97AF9">
        <w:rPr>
          <w:sz w:val="24"/>
          <w:szCs w:val="24"/>
        </w:rPr>
        <w:t xml:space="preserve">в день его подписания направляется Заказчиком оператору </w:t>
      </w:r>
      <w:r w:rsidR="002421DB" w:rsidRPr="00F97AF9">
        <w:rPr>
          <w:sz w:val="24"/>
          <w:szCs w:val="24"/>
        </w:rPr>
        <w:t xml:space="preserve">ЭП и </w:t>
      </w:r>
      <w:r w:rsidR="00BA7088" w:rsidRPr="00F97AF9">
        <w:rPr>
          <w:sz w:val="24"/>
          <w:szCs w:val="24"/>
        </w:rPr>
        <w:t>размещается в ЕИС</w:t>
      </w:r>
      <w:r w:rsidR="007F69E3" w:rsidRPr="00F97AF9">
        <w:rPr>
          <w:rFonts w:eastAsia="Calibri"/>
          <w:sz w:val="24"/>
          <w:szCs w:val="24"/>
        </w:rPr>
        <w:t>,</w:t>
      </w:r>
      <w:r w:rsidR="00344DA2">
        <w:rPr>
          <w:rFonts w:eastAsia="Calibri"/>
          <w:sz w:val="24"/>
          <w:szCs w:val="24"/>
        </w:rPr>
        <w:t xml:space="preserve"> </w:t>
      </w:r>
      <w:r w:rsidR="007F69E3" w:rsidRPr="00F97AF9">
        <w:rPr>
          <w:rFonts w:eastAsia="Calibri"/>
          <w:sz w:val="24"/>
          <w:szCs w:val="24"/>
        </w:rPr>
        <w:t xml:space="preserve">на официальном сайте, за исключением случаев, предусмотренных Законом № 223-ФЗ, </w:t>
      </w:r>
      <w:r w:rsidR="00BA7088" w:rsidRPr="00F97AF9">
        <w:rPr>
          <w:sz w:val="24"/>
          <w:szCs w:val="24"/>
        </w:rPr>
        <w:t>в срок</w:t>
      </w:r>
      <w:r w:rsidR="00262B66" w:rsidRPr="00F97AF9">
        <w:rPr>
          <w:sz w:val="24"/>
          <w:szCs w:val="24"/>
        </w:rPr>
        <w:t>и</w:t>
      </w:r>
      <w:r w:rsidR="00BA7088" w:rsidRPr="00F97AF9">
        <w:rPr>
          <w:sz w:val="24"/>
          <w:szCs w:val="24"/>
        </w:rPr>
        <w:t xml:space="preserve">, </w:t>
      </w:r>
      <w:r w:rsidR="00262B66" w:rsidRPr="00F97AF9">
        <w:rPr>
          <w:sz w:val="24"/>
          <w:szCs w:val="24"/>
        </w:rPr>
        <w:t>установленные</w:t>
      </w:r>
      <w:r w:rsidR="00BA7088" w:rsidRPr="00F97AF9">
        <w:rPr>
          <w:sz w:val="24"/>
          <w:szCs w:val="24"/>
        </w:rPr>
        <w:t>пункт</w:t>
      </w:r>
      <w:r w:rsidR="00262B66" w:rsidRPr="00F97AF9">
        <w:rPr>
          <w:sz w:val="24"/>
          <w:szCs w:val="24"/>
        </w:rPr>
        <w:t>ом3.8</w:t>
      </w:r>
      <w:r w:rsidR="00BA7088" w:rsidRPr="00F97AF9">
        <w:rPr>
          <w:sz w:val="24"/>
          <w:szCs w:val="24"/>
        </w:rPr>
        <w:t xml:space="preserve"> Положения.</w:t>
      </w:r>
    </w:p>
    <w:p w14:paraId="304B5428" w14:textId="5FF51A49" w:rsidR="00262B66" w:rsidRPr="00F97AF9" w:rsidRDefault="00262B66" w:rsidP="00262B66">
      <w:pPr>
        <w:pStyle w:val="ConsPlusNormal"/>
        <w:spacing w:line="276" w:lineRule="auto"/>
        <w:ind w:firstLine="709"/>
        <w:jc w:val="both"/>
        <w:rPr>
          <w:sz w:val="24"/>
          <w:szCs w:val="24"/>
        </w:rPr>
      </w:pPr>
      <w:r w:rsidRPr="00F97AF9">
        <w:rPr>
          <w:sz w:val="24"/>
          <w:szCs w:val="24"/>
        </w:rPr>
        <w:lastRenderedPageBreak/>
        <w:t>9.3.2</w:t>
      </w:r>
      <w:r w:rsidR="00BD7931" w:rsidRPr="00F97AF9">
        <w:rPr>
          <w:sz w:val="24"/>
          <w:szCs w:val="24"/>
        </w:rPr>
        <w:t>6</w:t>
      </w:r>
      <w:r w:rsidR="00BA7088" w:rsidRPr="00F97AF9">
        <w:rPr>
          <w:sz w:val="24"/>
          <w:szCs w:val="24"/>
        </w:rPr>
        <w:t xml:space="preserve">. При рассмотрении первых частей заявок на участие в аукционе </w:t>
      </w:r>
      <w:r w:rsidRPr="00F97AF9">
        <w:rPr>
          <w:sz w:val="24"/>
          <w:szCs w:val="24"/>
        </w:rPr>
        <w:t xml:space="preserve">в электронной форме </w:t>
      </w:r>
      <w:r w:rsidR="00BA7088" w:rsidRPr="00F97AF9">
        <w:rPr>
          <w:sz w:val="24"/>
          <w:szCs w:val="24"/>
        </w:rPr>
        <w:t xml:space="preserve">участник закупки не допускается </w:t>
      </w:r>
      <w:r w:rsidRPr="00F97AF9">
        <w:rPr>
          <w:sz w:val="24"/>
          <w:szCs w:val="24"/>
        </w:rPr>
        <w:t>К</w:t>
      </w:r>
      <w:r w:rsidR="00BA7088" w:rsidRPr="00F97AF9">
        <w:rPr>
          <w:sz w:val="24"/>
          <w:szCs w:val="24"/>
        </w:rPr>
        <w:t xml:space="preserve">омиссией к участию в </w:t>
      </w:r>
      <w:r w:rsidRPr="00F97AF9">
        <w:rPr>
          <w:sz w:val="24"/>
          <w:szCs w:val="24"/>
        </w:rPr>
        <w:t xml:space="preserve">таком </w:t>
      </w:r>
      <w:r w:rsidR="00BA7088" w:rsidRPr="00F97AF9">
        <w:rPr>
          <w:sz w:val="24"/>
          <w:szCs w:val="24"/>
        </w:rPr>
        <w:t xml:space="preserve">аукционе в случаях, указанных в </w:t>
      </w:r>
      <w:r w:rsidR="002B1144" w:rsidRPr="00F97AF9">
        <w:rPr>
          <w:sz w:val="24"/>
          <w:szCs w:val="24"/>
        </w:rPr>
        <w:t>разделе</w:t>
      </w:r>
      <w:r w:rsidR="00344DA2">
        <w:rPr>
          <w:sz w:val="24"/>
          <w:szCs w:val="24"/>
        </w:rPr>
        <w:t xml:space="preserve"> </w:t>
      </w:r>
      <w:r w:rsidRPr="00F97AF9">
        <w:rPr>
          <w:sz w:val="24"/>
          <w:szCs w:val="24"/>
        </w:rPr>
        <w:t>8.</w:t>
      </w:r>
      <w:r w:rsidR="002B1144" w:rsidRPr="00F97AF9">
        <w:rPr>
          <w:sz w:val="24"/>
          <w:szCs w:val="24"/>
        </w:rPr>
        <w:t>4</w:t>
      </w:r>
      <w:r w:rsidR="00344DA2">
        <w:rPr>
          <w:sz w:val="24"/>
          <w:szCs w:val="24"/>
        </w:rPr>
        <w:t xml:space="preserve"> </w:t>
      </w:r>
      <w:r w:rsidR="00BA7088" w:rsidRPr="00F97AF9">
        <w:rPr>
          <w:sz w:val="24"/>
          <w:szCs w:val="24"/>
        </w:rPr>
        <w:t>Положения.</w:t>
      </w:r>
    </w:p>
    <w:p w14:paraId="54E83EFF" w14:textId="77777777" w:rsidR="0027620F" w:rsidRPr="00F97AF9" w:rsidRDefault="00262B66" w:rsidP="0027620F">
      <w:pPr>
        <w:pStyle w:val="ConsPlusNormal"/>
        <w:spacing w:line="276" w:lineRule="auto"/>
        <w:ind w:firstLine="709"/>
        <w:jc w:val="both"/>
        <w:rPr>
          <w:sz w:val="24"/>
          <w:szCs w:val="24"/>
        </w:rPr>
      </w:pPr>
      <w:r w:rsidRPr="00F97AF9">
        <w:rPr>
          <w:sz w:val="24"/>
          <w:szCs w:val="24"/>
        </w:rPr>
        <w:t>9.3.2</w:t>
      </w:r>
      <w:r w:rsidR="00BD7931" w:rsidRPr="00F97AF9">
        <w:rPr>
          <w:sz w:val="24"/>
          <w:szCs w:val="24"/>
        </w:rPr>
        <w:t>7</w:t>
      </w:r>
      <w:r w:rsidRPr="00F97AF9">
        <w:rPr>
          <w:sz w:val="24"/>
          <w:szCs w:val="24"/>
        </w:rPr>
        <w:t xml:space="preserve">. </w:t>
      </w:r>
      <w:r w:rsidR="0027620F" w:rsidRPr="00F97AF9">
        <w:rPr>
          <w:sz w:val="24"/>
          <w:szCs w:val="24"/>
        </w:rPr>
        <w:t>О</w:t>
      </w:r>
      <w:r w:rsidRPr="00F97AF9">
        <w:rPr>
          <w:sz w:val="24"/>
          <w:szCs w:val="24"/>
        </w:rPr>
        <w:t xml:space="preserve">ператор ЭП направляет каждому участнику </w:t>
      </w:r>
      <w:r w:rsidR="0027620F" w:rsidRPr="00F97AF9">
        <w:rPr>
          <w:sz w:val="24"/>
          <w:szCs w:val="24"/>
        </w:rPr>
        <w:t xml:space="preserve">аукциона в электронной форме </w:t>
      </w:r>
      <w:r w:rsidRPr="00F97AF9">
        <w:rPr>
          <w:sz w:val="24"/>
          <w:szCs w:val="24"/>
        </w:rPr>
        <w:t>уведомление о решении, принятом в отношении поданных им</w:t>
      </w:r>
      <w:r w:rsidR="0027620F" w:rsidRPr="00F97AF9">
        <w:rPr>
          <w:sz w:val="24"/>
          <w:szCs w:val="24"/>
        </w:rPr>
        <w:t>и</w:t>
      </w:r>
      <w:r w:rsidRPr="00F97AF9">
        <w:rPr>
          <w:sz w:val="24"/>
          <w:szCs w:val="24"/>
        </w:rPr>
        <w:t xml:space="preserve"> заявок, а также о дате и времени проведения аукциона в электронной форме.</w:t>
      </w:r>
    </w:p>
    <w:p w14:paraId="6CC5ACE0" w14:textId="58FE4BF1" w:rsidR="0027620F" w:rsidRPr="00F97AF9" w:rsidRDefault="0027620F" w:rsidP="0027620F">
      <w:pPr>
        <w:pStyle w:val="ConsPlusNormal"/>
        <w:spacing w:line="276" w:lineRule="auto"/>
        <w:ind w:firstLine="709"/>
        <w:jc w:val="both"/>
        <w:rPr>
          <w:sz w:val="24"/>
          <w:szCs w:val="24"/>
        </w:rPr>
      </w:pPr>
      <w:r w:rsidRPr="00F97AF9">
        <w:rPr>
          <w:sz w:val="24"/>
          <w:szCs w:val="24"/>
        </w:rPr>
        <w:t>9.3.2</w:t>
      </w:r>
      <w:r w:rsidR="00BD7931" w:rsidRPr="00F97AF9">
        <w:rPr>
          <w:sz w:val="24"/>
          <w:szCs w:val="24"/>
        </w:rPr>
        <w:t>8</w:t>
      </w:r>
      <w:r w:rsidR="00BA7088" w:rsidRPr="00F97AF9">
        <w:rPr>
          <w:sz w:val="24"/>
          <w:szCs w:val="24"/>
        </w:rPr>
        <w:t>. В</w:t>
      </w:r>
      <w:r w:rsidR="00344DA2">
        <w:rPr>
          <w:sz w:val="24"/>
          <w:szCs w:val="24"/>
        </w:rPr>
        <w:t xml:space="preserve"> </w:t>
      </w:r>
      <w:r w:rsidRPr="00F97AF9">
        <w:rPr>
          <w:sz w:val="24"/>
          <w:szCs w:val="24"/>
        </w:rPr>
        <w:t>аукционе в электронной форме</w:t>
      </w:r>
      <w:r w:rsidR="00BA7088" w:rsidRPr="00F97AF9">
        <w:rPr>
          <w:sz w:val="24"/>
          <w:szCs w:val="24"/>
        </w:rPr>
        <w:t xml:space="preserve"> могут участвовать только лица, признанные участниками </w:t>
      </w:r>
      <w:r w:rsidRPr="00F97AF9">
        <w:rPr>
          <w:sz w:val="24"/>
          <w:szCs w:val="24"/>
        </w:rPr>
        <w:t>такого аукциона</w:t>
      </w:r>
      <w:r w:rsidR="00BA7088" w:rsidRPr="00F97AF9">
        <w:rPr>
          <w:sz w:val="24"/>
          <w:szCs w:val="24"/>
        </w:rPr>
        <w:t>.</w:t>
      </w:r>
    </w:p>
    <w:p w14:paraId="76861152" w14:textId="2EB44C32" w:rsidR="0027620F" w:rsidRPr="00F97AF9" w:rsidRDefault="0027620F" w:rsidP="0027620F">
      <w:pPr>
        <w:pStyle w:val="ConsPlusNormal"/>
        <w:spacing w:line="276" w:lineRule="auto"/>
        <w:ind w:firstLine="709"/>
        <w:jc w:val="both"/>
        <w:rPr>
          <w:sz w:val="24"/>
          <w:szCs w:val="24"/>
        </w:rPr>
      </w:pPr>
      <w:r w:rsidRPr="00F97AF9">
        <w:rPr>
          <w:sz w:val="24"/>
          <w:szCs w:val="24"/>
        </w:rPr>
        <w:t>9.3.2</w:t>
      </w:r>
      <w:r w:rsidR="00BD7931" w:rsidRPr="00F97AF9">
        <w:rPr>
          <w:sz w:val="24"/>
          <w:szCs w:val="24"/>
        </w:rPr>
        <w:t>9</w:t>
      </w:r>
      <w:r w:rsidR="00BA7088" w:rsidRPr="00F97AF9">
        <w:rPr>
          <w:sz w:val="24"/>
          <w:szCs w:val="24"/>
        </w:rPr>
        <w:t xml:space="preserve">. Аукцион в электронной форме проводится путем снижения </w:t>
      </w:r>
      <w:r w:rsidRPr="00F97AF9">
        <w:rPr>
          <w:sz w:val="24"/>
          <w:szCs w:val="24"/>
        </w:rPr>
        <w:t>НМЦД (начальной суммы цен единиц) товара, работы, услуги,</w:t>
      </w:r>
      <w:r w:rsidR="00344DA2">
        <w:rPr>
          <w:sz w:val="24"/>
          <w:szCs w:val="24"/>
        </w:rPr>
        <w:t xml:space="preserve"> </w:t>
      </w:r>
      <w:r w:rsidR="00BA7088" w:rsidRPr="00F97AF9">
        <w:rPr>
          <w:sz w:val="24"/>
          <w:szCs w:val="24"/>
        </w:rPr>
        <w:t>указанной в извещении о проведении аукциона</w:t>
      </w:r>
      <w:r w:rsidR="00D113DD" w:rsidRPr="00F97AF9">
        <w:rPr>
          <w:sz w:val="24"/>
          <w:szCs w:val="24"/>
        </w:rPr>
        <w:t xml:space="preserve"> в электронной форме</w:t>
      </w:r>
      <w:r w:rsidR="00BA7088" w:rsidRPr="00F97AF9">
        <w:rPr>
          <w:sz w:val="24"/>
          <w:szCs w:val="24"/>
        </w:rPr>
        <w:t>, на «шаг аукциона».</w:t>
      </w:r>
    </w:p>
    <w:p w14:paraId="1053720D" w14:textId="2AABC2CB" w:rsidR="00D113DD" w:rsidRPr="00F97AF9" w:rsidRDefault="00BD7931" w:rsidP="00D113DD">
      <w:pPr>
        <w:pStyle w:val="ConsPlusNormal"/>
        <w:spacing w:line="276" w:lineRule="auto"/>
        <w:ind w:firstLine="709"/>
        <w:jc w:val="both"/>
        <w:rPr>
          <w:sz w:val="24"/>
          <w:szCs w:val="24"/>
        </w:rPr>
      </w:pPr>
      <w:r w:rsidRPr="00F97AF9">
        <w:rPr>
          <w:sz w:val="24"/>
          <w:szCs w:val="24"/>
        </w:rPr>
        <w:t>9.3.30</w:t>
      </w:r>
      <w:r w:rsidR="00BA7088" w:rsidRPr="00F97AF9">
        <w:rPr>
          <w:sz w:val="24"/>
          <w:szCs w:val="24"/>
        </w:rPr>
        <w:t xml:space="preserve">. «Шаг аукциона» устанавливается в размере от 0,5 </w:t>
      </w:r>
      <w:r w:rsidR="0027620F" w:rsidRPr="00F97AF9">
        <w:rPr>
          <w:sz w:val="24"/>
          <w:szCs w:val="24"/>
        </w:rPr>
        <w:t>процент</w:t>
      </w:r>
      <w:r w:rsidR="00DC20F7" w:rsidRPr="00F97AF9">
        <w:rPr>
          <w:sz w:val="24"/>
          <w:szCs w:val="24"/>
        </w:rPr>
        <w:t>а</w:t>
      </w:r>
      <w:r w:rsidR="00344DA2">
        <w:rPr>
          <w:sz w:val="24"/>
          <w:szCs w:val="24"/>
        </w:rPr>
        <w:t xml:space="preserve"> </w:t>
      </w:r>
      <w:r w:rsidR="00BA7088" w:rsidRPr="00F97AF9">
        <w:rPr>
          <w:sz w:val="24"/>
          <w:szCs w:val="24"/>
        </w:rPr>
        <w:t>до 5</w:t>
      </w:r>
      <w:r w:rsidR="0027620F" w:rsidRPr="00F97AF9">
        <w:rPr>
          <w:sz w:val="24"/>
          <w:szCs w:val="24"/>
        </w:rPr>
        <w:t xml:space="preserve"> процентов</w:t>
      </w:r>
      <w:r w:rsidR="00344DA2">
        <w:rPr>
          <w:sz w:val="24"/>
          <w:szCs w:val="24"/>
        </w:rPr>
        <w:t xml:space="preserve"> </w:t>
      </w:r>
      <w:r w:rsidR="00BA7088" w:rsidRPr="00F97AF9">
        <w:rPr>
          <w:sz w:val="24"/>
          <w:szCs w:val="24"/>
        </w:rPr>
        <w:t>НМЦД, указанной в извещении о проведении</w:t>
      </w:r>
      <w:r w:rsidR="00344DA2">
        <w:rPr>
          <w:sz w:val="24"/>
          <w:szCs w:val="24"/>
        </w:rPr>
        <w:t xml:space="preserve"> </w:t>
      </w:r>
      <w:r w:rsidR="00BA7088" w:rsidRPr="00F97AF9">
        <w:rPr>
          <w:sz w:val="24"/>
          <w:szCs w:val="24"/>
        </w:rPr>
        <w:t>аукциона</w:t>
      </w:r>
      <w:r w:rsidR="00D113DD" w:rsidRPr="00F97AF9">
        <w:rPr>
          <w:sz w:val="24"/>
          <w:szCs w:val="24"/>
        </w:rPr>
        <w:t xml:space="preserve"> в электронной форме</w:t>
      </w:r>
      <w:r w:rsidR="00BA7088" w:rsidRPr="00F97AF9">
        <w:rPr>
          <w:sz w:val="24"/>
          <w:szCs w:val="24"/>
        </w:rPr>
        <w:t>. При проведении аукциона</w:t>
      </w:r>
      <w:r w:rsidR="00344DA2">
        <w:rPr>
          <w:sz w:val="24"/>
          <w:szCs w:val="24"/>
        </w:rPr>
        <w:t xml:space="preserve"> </w:t>
      </w:r>
      <w:r w:rsidR="00D113DD" w:rsidRPr="00F97AF9">
        <w:rPr>
          <w:sz w:val="24"/>
          <w:szCs w:val="24"/>
        </w:rPr>
        <w:t>в электронной форме</w:t>
      </w:r>
      <w:r w:rsidR="00BA7088" w:rsidRPr="00F97AF9">
        <w:rPr>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14:paraId="6C4B088E" w14:textId="77777777" w:rsidR="00D113DD" w:rsidRPr="00F97AF9" w:rsidRDefault="00BD7931" w:rsidP="00D113DD">
      <w:pPr>
        <w:pStyle w:val="ConsPlusNormal"/>
        <w:spacing w:line="276" w:lineRule="auto"/>
        <w:ind w:firstLine="709"/>
        <w:jc w:val="both"/>
        <w:rPr>
          <w:sz w:val="24"/>
          <w:szCs w:val="24"/>
        </w:rPr>
      </w:pPr>
      <w:r w:rsidRPr="00F97AF9">
        <w:rPr>
          <w:sz w:val="24"/>
          <w:szCs w:val="24"/>
        </w:rPr>
        <w:t>9.3.31</w:t>
      </w:r>
      <w:r w:rsidR="00BA7088" w:rsidRPr="00F97AF9">
        <w:rPr>
          <w:sz w:val="24"/>
          <w:szCs w:val="24"/>
        </w:rPr>
        <w:t xml:space="preserve">. От начала проведения аукциона </w:t>
      </w:r>
      <w:r w:rsidR="00D113DD" w:rsidRPr="00F97AF9">
        <w:rPr>
          <w:sz w:val="24"/>
          <w:szCs w:val="24"/>
        </w:rPr>
        <w:t xml:space="preserve">в электронной форме </w:t>
      </w:r>
      <w:r w:rsidR="00BA7088" w:rsidRPr="00F97AF9">
        <w:rPr>
          <w:sz w:val="24"/>
          <w:szCs w:val="24"/>
        </w:rPr>
        <w:t xml:space="preserve">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14:paraId="15941365" w14:textId="1A5CAD3B" w:rsidR="00D113DD" w:rsidRPr="00F97AF9" w:rsidRDefault="00D113DD" w:rsidP="00D113DD">
      <w:pPr>
        <w:pStyle w:val="ConsPlusNormal"/>
        <w:spacing w:line="276" w:lineRule="auto"/>
        <w:ind w:firstLine="709"/>
        <w:jc w:val="both"/>
        <w:rPr>
          <w:sz w:val="24"/>
          <w:szCs w:val="24"/>
        </w:rPr>
      </w:pPr>
      <w:r w:rsidRPr="00F97AF9">
        <w:rPr>
          <w:sz w:val="24"/>
          <w:szCs w:val="24"/>
        </w:rPr>
        <w:t>9.3.</w:t>
      </w:r>
      <w:r w:rsidR="00BD7931" w:rsidRPr="00F97AF9">
        <w:rPr>
          <w:sz w:val="24"/>
          <w:szCs w:val="24"/>
        </w:rPr>
        <w:t>32</w:t>
      </w:r>
      <w:r w:rsidRPr="00F97AF9">
        <w:rPr>
          <w:sz w:val="24"/>
          <w:szCs w:val="24"/>
        </w:rPr>
        <w:t>. При проведении аукциона в электронной форме устанавливается время приема предложений участников такого аукциона о цене договора, составляющее 10 (десять) минут от начала проведения такого аукциона до истечения срока подачи предложений о цене договора, а также 10 (десять) минут после поступления последнего пр</w:t>
      </w:r>
      <w:r w:rsidR="003A3B4B" w:rsidRPr="00F97AF9">
        <w:rPr>
          <w:sz w:val="24"/>
          <w:szCs w:val="24"/>
        </w:rPr>
        <w:t>едложения о цене договора.</w:t>
      </w:r>
      <w:r w:rsidR="00344DA2">
        <w:rPr>
          <w:sz w:val="24"/>
          <w:szCs w:val="24"/>
        </w:rPr>
        <w:t xml:space="preserve"> </w:t>
      </w:r>
      <w:r w:rsidRPr="00F97AF9">
        <w:rPr>
          <w:sz w:val="24"/>
          <w:szCs w:val="24"/>
        </w:rPr>
        <w:t>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6CB8BB11" w14:textId="706E6ED9" w:rsidR="000E43B7" w:rsidRPr="00F97AF9" w:rsidRDefault="00BD7931" w:rsidP="00D113DD">
      <w:pPr>
        <w:pStyle w:val="ConsPlusNormal"/>
        <w:spacing w:line="276" w:lineRule="auto"/>
        <w:ind w:firstLine="709"/>
        <w:jc w:val="both"/>
        <w:rPr>
          <w:sz w:val="24"/>
          <w:szCs w:val="24"/>
        </w:rPr>
      </w:pPr>
      <w:r w:rsidRPr="00F97AF9">
        <w:rPr>
          <w:sz w:val="24"/>
          <w:szCs w:val="24"/>
        </w:rPr>
        <w:t>9.3.33</w:t>
      </w:r>
      <w:r w:rsidR="000E43B7" w:rsidRPr="00F97AF9">
        <w:rPr>
          <w:sz w:val="24"/>
          <w:szCs w:val="24"/>
        </w:rPr>
        <w:t>. В случае если участником аукциона</w:t>
      </w:r>
      <w:r w:rsidR="00344DA2">
        <w:rPr>
          <w:sz w:val="24"/>
          <w:szCs w:val="24"/>
        </w:rPr>
        <w:t xml:space="preserve"> </w:t>
      </w:r>
      <w:r w:rsidR="000E43B7" w:rsidRPr="00F97AF9">
        <w:rPr>
          <w:sz w:val="24"/>
          <w:szCs w:val="24"/>
        </w:rPr>
        <w:t>в электронной форме предложена цена договора, равная цене, предложенной другим участником такого аукциона, лучшим признается предложение о цене договора, поступившее ран</w:t>
      </w:r>
      <w:r w:rsidR="00BF01AE" w:rsidRPr="00F97AF9">
        <w:rPr>
          <w:sz w:val="24"/>
          <w:szCs w:val="24"/>
        </w:rPr>
        <w:t>ее</w:t>
      </w:r>
      <w:r w:rsidR="000E43B7" w:rsidRPr="00F97AF9">
        <w:rPr>
          <w:sz w:val="24"/>
          <w:szCs w:val="24"/>
        </w:rPr>
        <w:t>.</w:t>
      </w:r>
    </w:p>
    <w:p w14:paraId="05ED6FEB" w14:textId="77777777" w:rsidR="000E43B7" w:rsidRPr="00F97AF9" w:rsidRDefault="000E43B7" w:rsidP="00D113DD">
      <w:pPr>
        <w:pStyle w:val="ConsPlusNormal"/>
        <w:spacing w:line="276" w:lineRule="auto"/>
        <w:ind w:firstLine="709"/>
        <w:jc w:val="both"/>
        <w:rPr>
          <w:sz w:val="24"/>
          <w:szCs w:val="24"/>
        </w:rPr>
      </w:pPr>
      <w:r w:rsidRPr="00F97AF9">
        <w:rPr>
          <w:sz w:val="24"/>
          <w:szCs w:val="24"/>
        </w:rPr>
        <w:t>9.3.</w:t>
      </w:r>
      <w:r w:rsidR="00BD7931" w:rsidRPr="00F97AF9">
        <w:rPr>
          <w:sz w:val="24"/>
          <w:szCs w:val="24"/>
        </w:rPr>
        <w:t>34</w:t>
      </w:r>
      <w:r w:rsidRPr="00F97AF9">
        <w:rPr>
          <w:sz w:val="24"/>
          <w:szCs w:val="24"/>
        </w:rPr>
        <w:t xml:space="preserve">. В случае, если количество товаров, объем услуг или работ невозможно определить, участником, предложившим наиболее низкую цену договора, считается участник, предложивший наиболее низкую сумму цен единиц товара, работы, услуги. </w:t>
      </w:r>
    </w:p>
    <w:p w14:paraId="00EB3DDA" w14:textId="579F606F" w:rsidR="000E43B7" w:rsidRPr="00F97AF9" w:rsidRDefault="00D113DD" w:rsidP="000E43B7">
      <w:pPr>
        <w:pStyle w:val="ConsPlusNormal"/>
        <w:spacing w:line="276" w:lineRule="auto"/>
        <w:ind w:firstLine="709"/>
        <w:jc w:val="both"/>
        <w:rPr>
          <w:sz w:val="24"/>
          <w:szCs w:val="24"/>
        </w:rPr>
      </w:pPr>
      <w:r w:rsidRPr="00F97AF9">
        <w:rPr>
          <w:sz w:val="24"/>
          <w:szCs w:val="24"/>
        </w:rPr>
        <w:t>9.3.</w:t>
      </w:r>
      <w:r w:rsidR="000E43B7" w:rsidRPr="00F97AF9">
        <w:rPr>
          <w:sz w:val="24"/>
          <w:szCs w:val="24"/>
        </w:rPr>
        <w:t>3</w:t>
      </w:r>
      <w:r w:rsidR="00BD7931" w:rsidRPr="00F97AF9">
        <w:rPr>
          <w:sz w:val="24"/>
          <w:szCs w:val="24"/>
        </w:rPr>
        <w:t>5</w:t>
      </w:r>
      <w:r w:rsidR="00BA7088" w:rsidRPr="00F97AF9">
        <w:rPr>
          <w:sz w:val="24"/>
          <w:szCs w:val="24"/>
        </w:rPr>
        <w:t>. </w:t>
      </w:r>
      <w:r w:rsidR="009C1A5C" w:rsidRPr="00F97AF9">
        <w:rPr>
          <w:sz w:val="24"/>
          <w:szCs w:val="24"/>
        </w:rPr>
        <w:t>По результатам проведения аукциона в электронной форме формируется протокол проведения аукциона</w:t>
      </w:r>
      <w:r w:rsidR="00344DA2">
        <w:rPr>
          <w:sz w:val="24"/>
          <w:szCs w:val="24"/>
        </w:rPr>
        <w:t xml:space="preserve"> </w:t>
      </w:r>
      <w:r w:rsidR="009C1A5C" w:rsidRPr="00F97AF9">
        <w:rPr>
          <w:sz w:val="24"/>
          <w:szCs w:val="24"/>
        </w:rPr>
        <w:t>в электронной форме</w:t>
      </w:r>
      <w:r w:rsidR="00BA7088" w:rsidRPr="00F97AF9">
        <w:rPr>
          <w:sz w:val="24"/>
          <w:szCs w:val="24"/>
        </w:rPr>
        <w:t>. В протоколе указываются дата</w:t>
      </w:r>
      <w:r w:rsidR="00BC389C" w:rsidRPr="00F97AF9">
        <w:rPr>
          <w:sz w:val="24"/>
          <w:szCs w:val="24"/>
        </w:rPr>
        <w:t xml:space="preserve"> протокола</w:t>
      </w:r>
      <w:r w:rsidR="00BA7088" w:rsidRPr="00F97AF9">
        <w:rPr>
          <w:sz w:val="24"/>
          <w:szCs w:val="24"/>
        </w:rPr>
        <w:t xml:space="preserve">, </w:t>
      </w:r>
      <w:r w:rsidR="00BC389C" w:rsidRPr="00F97AF9">
        <w:rPr>
          <w:sz w:val="24"/>
          <w:szCs w:val="24"/>
        </w:rPr>
        <w:t xml:space="preserve">количество заявок на участие в аукционе в электронной форме, а также дата и время регистрации каждой заявки, адрес ЭП, дата, время начала и окончания такого аукциона, НМЦД, </w:t>
      </w:r>
      <w:r w:rsidR="00BA7088" w:rsidRPr="00F97AF9">
        <w:rPr>
          <w:sz w:val="24"/>
          <w:szCs w:val="24"/>
        </w:rPr>
        <w:t>все минимальные предложения о цене договора, сделанные участниками такого аукциона</w:t>
      </w:r>
      <w:r w:rsidR="000E43B7" w:rsidRPr="00F97AF9">
        <w:rPr>
          <w:sz w:val="24"/>
          <w:szCs w:val="24"/>
        </w:rPr>
        <w:t xml:space="preserve"> и ранжирование по мере убывания</w:t>
      </w:r>
      <w:r w:rsidR="00BA7088" w:rsidRPr="00F97AF9">
        <w:rPr>
          <w:sz w:val="24"/>
          <w:szCs w:val="24"/>
        </w:rPr>
        <w:t xml:space="preserve">, с указанием </w:t>
      </w:r>
      <w:r w:rsidR="000E43B7" w:rsidRPr="00F97AF9">
        <w:rPr>
          <w:sz w:val="24"/>
          <w:szCs w:val="24"/>
        </w:rPr>
        <w:t xml:space="preserve">порядковых номеров участников и </w:t>
      </w:r>
      <w:r w:rsidR="00BA7088" w:rsidRPr="00F97AF9">
        <w:rPr>
          <w:sz w:val="24"/>
          <w:szCs w:val="24"/>
        </w:rPr>
        <w:t>времени поступления предложений.</w:t>
      </w:r>
    </w:p>
    <w:p w14:paraId="5BB07F81" w14:textId="6CF3F4C1" w:rsidR="003A3B4B" w:rsidRPr="00F97AF9" w:rsidRDefault="000E43B7" w:rsidP="00BC389C">
      <w:pPr>
        <w:pStyle w:val="ConsPlusNormal"/>
        <w:spacing w:line="276" w:lineRule="auto"/>
        <w:ind w:firstLine="709"/>
        <w:jc w:val="both"/>
        <w:rPr>
          <w:sz w:val="24"/>
          <w:szCs w:val="24"/>
        </w:rPr>
      </w:pPr>
      <w:r w:rsidRPr="00F97AF9">
        <w:rPr>
          <w:sz w:val="24"/>
          <w:szCs w:val="24"/>
        </w:rPr>
        <w:lastRenderedPageBreak/>
        <w:t>9.3.3</w:t>
      </w:r>
      <w:r w:rsidR="00BD7931" w:rsidRPr="00F97AF9">
        <w:rPr>
          <w:sz w:val="24"/>
          <w:szCs w:val="24"/>
        </w:rPr>
        <w:t>6</w:t>
      </w:r>
      <w:r w:rsidR="00BA7088" w:rsidRPr="00F97AF9">
        <w:rPr>
          <w:sz w:val="24"/>
          <w:szCs w:val="24"/>
        </w:rPr>
        <w:t xml:space="preserve">. В течение </w:t>
      </w:r>
      <w:r w:rsidRPr="00F97AF9">
        <w:rPr>
          <w:sz w:val="24"/>
          <w:szCs w:val="24"/>
        </w:rPr>
        <w:t>1 (</w:t>
      </w:r>
      <w:r w:rsidR="00BA7088" w:rsidRPr="00F97AF9">
        <w:rPr>
          <w:sz w:val="24"/>
          <w:szCs w:val="24"/>
        </w:rPr>
        <w:t>одного</w:t>
      </w:r>
      <w:r w:rsidRPr="00F97AF9">
        <w:rPr>
          <w:sz w:val="24"/>
          <w:szCs w:val="24"/>
        </w:rPr>
        <w:t>)</w:t>
      </w:r>
      <w:r w:rsidR="00BA7088" w:rsidRPr="00F97AF9">
        <w:rPr>
          <w:sz w:val="24"/>
          <w:szCs w:val="24"/>
        </w:rPr>
        <w:t xml:space="preserve"> часа после размещения на </w:t>
      </w:r>
      <w:r w:rsidRPr="00F97AF9">
        <w:rPr>
          <w:sz w:val="24"/>
          <w:szCs w:val="24"/>
        </w:rPr>
        <w:t>ЭП</w:t>
      </w:r>
      <w:r w:rsidR="00BA7088" w:rsidRPr="00F97AF9">
        <w:rPr>
          <w:sz w:val="24"/>
          <w:szCs w:val="24"/>
        </w:rPr>
        <w:t xml:space="preserve"> протокола, указанного в пункте</w:t>
      </w:r>
      <w:r w:rsidR="00344DA2">
        <w:rPr>
          <w:sz w:val="24"/>
          <w:szCs w:val="24"/>
        </w:rPr>
        <w:t xml:space="preserve"> </w:t>
      </w:r>
      <w:r w:rsidRPr="00F97AF9">
        <w:rPr>
          <w:sz w:val="24"/>
          <w:szCs w:val="24"/>
        </w:rPr>
        <w:t>9.3.3</w:t>
      </w:r>
      <w:r w:rsidR="00BD7931" w:rsidRPr="00F97AF9">
        <w:rPr>
          <w:sz w:val="24"/>
          <w:szCs w:val="24"/>
        </w:rPr>
        <w:t>5</w:t>
      </w:r>
      <w:r w:rsidR="00344DA2">
        <w:rPr>
          <w:sz w:val="24"/>
          <w:szCs w:val="24"/>
        </w:rPr>
        <w:t xml:space="preserve"> </w:t>
      </w:r>
      <w:r w:rsidR="00BA7088" w:rsidRPr="00F97AF9">
        <w:rPr>
          <w:sz w:val="24"/>
          <w:szCs w:val="24"/>
        </w:rPr>
        <w:t xml:space="preserve">Положения, оператор </w:t>
      </w:r>
      <w:r w:rsidRPr="00F97AF9">
        <w:rPr>
          <w:sz w:val="24"/>
          <w:szCs w:val="24"/>
        </w:rPr>
        <w:t>ЭП</w:t>
      </w:r>
      <w:r w:rsidR="00BA7088" w:rsidRPr="00F97AF9">
        <w:rPr>
          <w:sz w:val="24"/>
          <w:szCs w:val="24"/>
        </w:rPr>
        <w:t xml:space="preserve"> направляет </w:t>
      </w:r>
      <w:r w:rsidRPr="00F97AF9">
        <w:rPr>
          <w:sz w:val="24"/>
          <w:szCs w:val="24"/>
        </w:rPr>
        <w:t>З</w:t>
      </w:r>
      <w:r w:rsidR="00BA7088" w:rsidRPr="00F97AF9">
        <w:rPr>
          <w:sz w:val="24"/>
          <w:szCs w:val="24"/>
        </w:rPr>
        <w:t xml:space="preserve">аказчику </w:t>
      </w:r>
      <w:r w:rsidR="003A3B4B" w:rsidRPr="00F97AF9">
        <w:rPr>
          <w:sz w:val="24"/>
          <w:szCs w:val="24"/>
        </w:rPr>
        <w:t>указанный протокол и вторые части заявок на участие в таком аукционе, поданные его участниками.</w:t>
      </w:r>
    </w:p>
    <w:p w14:paraId="1D185142" w14:textId="660172CB" w:rsidR="00BA7088" w:rsidRPr="00F97AF9" w:rsidRDefault="000E43B7" w:rsidP="009C1A5C">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9.3.3</w:t>
      </w:r>
      <w:r w:rsidR="00192799" w:rsidRPr="00F97AF9">
        <w:rPr>
          <w:rFonts w:ascii="Times New Roman" w:hAnsi="Times New Roman" w:cs="Times New Roman"/>
          <w:sz w:val="24"/>
          <w:szCs w:val="24"/>
        </w:rPr>
        <w:t>7</w:t>
      </w:r>
      <w:r w:rsidR="00BA7088" w:rsidRPr="00F97AF9">
        <w:rPr>
          <w:rFonts w:ascii="Times New Roman" w:hAnsi="Times New Roman" w:cs="Times New Roman"/>
          <w:sz w:val="24"/>
          <w:szCs w:val="24"/>
        </w:rPr>
        <w:t>. </w:t>
      </w:r>
      <w:r w:rsidR="009965D3" w:rsidRPr="00F97AF9">
        <w:rPr>
          <w:rFonts w:ascii="Times New Roman" w:hAnsi="Times New Roman" w:cs="Times New Roman"/>
          <w:sz w:val="24"/>
          <w:szCs w:val="24"/>
        </w:rPr>
        <w:t>К</w:t>
      </w:r>
      <w:r w:rsidR="00BA7088" w:rsidRPr="00F97AF9">
        <w:rPr>
          <w:rFonts w:ascii="Times New Roman" w:hAnsi="Times New Roman" w:cs="Times New Roman"/>
          <w:sz w:val="24"/>
          <w:szCs w:val="24"/>
        </w:rPr>
        <w:t xml:space="preserve">омиссия осуществляет рассмотрение вторых частей заявок участников </w:t>
      </w:r>
      <w:r w:rsidR="009965D3" w:rsidRPr="00F97AF9">
        <w:rPr>
          <w:rFonts w:ascii="Times New Roman" w:hAnsi="Times New Roman" w:cs="Times New Roman"/>
          <w:sz w:val="24"/>
          <w:szCs w:val="24"/>
        </w:rPr>
        <w:t>в аукционе в электронной форме</w:t>
      </w:r>
      <w:r w:rsidR="00BA7088" w:rsidRPr="00F97AF9">
        <w:rPr>
          <w:rFonts w:ascii="Times New Roman" w:hAnsi="Times New Roman" w:cs="Times New Roman"/>
          <w:sz w:val="24"/>
          <w:szCs w:val="24"/>
        </w:rPr>
        <w:t>, принявших участие в аукционе</w:t>
      </w:r>
      <w:r w:rsidR="009965D3" w:rsidRPr="00F97AF9">
        <w:rPr>
          <w:rFonts w:ascii="Times New Roman" w:hAnsi="Times New Roman" w:cs="Times New Roman"/>
          <w:sz w:val="24"/>
          <w:szCs w:val="24"/>
        </w:rPr>
        <w:t xml:space="preserve"> в электронной форме</w:t>
      </w:r>
      <w:r w:rsidR="00BA7088" w:rsidRPr="00F97AF9">
        <w:rPr>
          <w:rFonts w:ascii="Times New Roman" w:hAnsi="Times New Roman" w:cs="Times New Roman"/>
          <w:sz w:val="24"/>
          <w:szCs w:val="24"/>
        </w:rPr>
        <w:t xml:space="preserve">, в срок, не превышающий </w:t>
      </w:r>
      <w:r w:rsidR="009965D3" w:rsidRPr="00F97AF9">
        <w:rPr>
          <w:rFonts w:ascii="Times New Roman" w:hAnsi="Times New Roman" w:cs="Times New Roman"/>
          <w:sz w:val="24"/>
          <w:szCs w:val="24"/>
        </w:rPr>
        <w:t>5</w:t>
      </w:r>
      <w:r w:rsidR="00BA7088" w:rsidRPr="00F97AF9">
        <w:rPr>
          <w:rFonts w:ascii="Times New Roman" w:hAnsi="Times New Roman" w:cs="Times New Roman"/>
          <w:sz w:val="24"/>
          <w:szCs w:val="24"/>
        </w:rPr>
        <w:t xml:space="preserve"> (</w:t>
      </w:r>
      <w:r w:rsidR="009965D3" w:rsidRPr="00F97AF9">
        <w:rPr>
          <w:rFonts w:ascii="Times New Roman" w:hAnsi="Times New Roman" w:cs="Times New Roman"/>
          <w:sz w:val="24"/>
          <w:szCs w:val="24"/>
        </w:rPr>
        <w:t>пяти</w:t>
      </w:r>
      <w:r w:rsidR="00BA7088" w:rsidRPr="00F97AF9">
        <w:rPr>
          <w:rFonts w:ascii="Times New Roman" w:hAnsi="Times New Roman" w:cs="Times New Roman"/>
          <w:sz w:val="24"/>
          <w:szCs w:val="24"/>
        </w:rPr>
        <w:t>) рабочих дней с даты проведения</w:t>
      </w:r>
      <w:r w:rsidR="00344DA2">
        <w:rPr>
          <w:rFonts w:ascii="Times New Roman" w:hAnsi="Times New Roman" w:cs="Times New Roman"/>
          <w:sz w:val="24"/>
          <w:szCs w:val="24"/>
        </w:rPr>
        <w:t xml:space="preserve"> </w:t>
      </w:r>
      <w:r w:rsidR="009965D3" w:rsidRPr="00F97AF9">
        <w:rPr>
          <w:rFonts w:ascii="Times New Roman" w:hAnsi="Times New Roman" w:cs="Times New Roman"/>
          <w:sz w:val="24"/>
          <w:szCs w:val="24"/>
        </w:rPr>
        <w:t xml:space="preserve">такого </w:t>
      </w:r>
      <w:r w:rsidR="00BA7088" w:rsidRPr="00F97AF9">
        <w:rPr>
          <w:rFonts w:ascii="Times New Roman" w:hAnsi="Times New Roman" w:cs="Times New Roman"/>
          <w:sz w:val="24"/>
          <w:szCs w:val="24"/>
        </w:rPr>
        <w:t>аукциона.</w:t>
      </w:r>
    </w:p>
    <w:p w14:paraId="48F2044D" w14:textId="268A4F2F" w:rsidR="009965D3" w:rsidRPr="00F97AF9" w:rsidRDefault="009965D3" w:rsidP="009C1A5C">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9.3.3</w:t>
      </w:r>
      <w:r w:rsidR="00192799" w:rsidRPr="00F97AF9">
        <w:rPr>
          <w:rFonts w:ascii="Times New Roman" w:hAnsi="Times New Roman" w:cs="Times New Roman"/>
          <w:sz w:val="24"/>
          <w:szCs w:val="24"/>
        </w:rPr>
        <w:t>8</w:t>
      </w:r>
      <w:r w:rsidR="00BA7088" w:rsidRPr="00F97AF9">
        <w:rPr>
          <w:rFonts w:ascii="Times New Roman" w:hAnsi="Times New Roman" w:cs="Times New Roman"/>
          <w:sz w:val="24"/>
          <w:szCs w:val="24"/>
        </w:rPr>
        <w:t>. По результатам рассмотрения вторых частей заявок на участие в аукционе</w:t>
      </w:r>
      <w:r w:rsidR="00344DA2">
        <w:rPr>
          <w:rFonts w:ascii="Times New Roman" w:hAnsi="Times New Roman" w:cs="Times New Roman"/>
          <w:sz w:val="24"/>
          <w:szCs w:val="24"/>
        </w:rPr>
        <w:t xml:space="preserve"> </w:t>
      </w:r>
      <w:r w:rsidRPr="00F97AF9">
        <w:rPr>
          <w:rFonts w:ascii="Times New Roman" w:hAnsi="Times New Roman" w:cs="Times New Roman"/>
          <w:sz w:val="24"/>
          <w:szCs w:val="24"/>
        </w:rPr>
        <w:t>в электронной форме</w:t>
      </w:r>
      <w:r w:rsidR="00344DA2">
        <w:rPr>
          <w:rFonts w:ascii="Times New Roman" w:hAnsi="Times New Roman" w:cs="Times New Roman"/>
          <w:sz w:val="24"/>
          <w:szCs w:val="24"/>
        </w:rPr>
        <w:t xml:space="preserve"> </w:t>
      </w:r>
      <w:r w:rsidRPr="00F97AF9">
        <w:rPr>
          <w:rFonts w:ascii="Times New Roman" w:hAnsi="Times New Roman" w:cs="Times New Roman"/>
          <w:sz w:val="24"/>
          <w:szCs w:val="24"/>
        </w:rPr>
        <w:t>К</w:t>
      </w:r>
      <w:r w:rsidR="00BA7088" w:rsidRPr="00F97AF9">
        <w:rPr>
          <w:rFonts w:ascii="Times New Roman" w:hAnsi="Times New Roman" w:cs="Times New Roman"/>
          <w:sz w:val="24"/>
          <w:szCs w:val="24"/>
        </w:rPr>
        <w:t xml:space="preserve">омиссия принимает решение о признании вторых частей заявок на участие в аукционе </w:t>
      </w:r>
      <w:r w:rsidRPr="00F97AF9">
        <w:rPr>
          <w:rFonts w:ascii="Times New Roman" w:hAnsi="Times New Roman" w:cs="Times New Roman"/>
          <w:sz w:val="24"/>
          <w:szCs w:val="24"/>
        </w:rPr>
        <w:t xml:space="preserve">в электронной форме </w:t>
      </w:r>
      <w:r w:rsidR="00BA7088" w:rsidRPr="00F97AF9">
        <w:rPr>
          <w:rFonts w:ascii="Times New Roman" w:hAnsi="Times New Roman" w:cs="Times New Roman"/>
          <w:sz w:val="24"/>
          <w:szCs w:val="24"/>
        </w:rPr>
        <w:t>соответствующими требованиям, установленным в аукционной документации, или об отклонении вторых частей заявок на участие в аукционе</w:t>
      </w:r>
      <w:r w:rsidR="00344DA2">
        <w:rPr>
          <w:rFonts w:ascii="Times New Roman" w:hAnsi="Times New Roman" w:cs="Times New Roman"/>
          <w:sz w:val="24"/>
          <w:szCs w:val="24"/>
        </w:rPr>
        <w:t xml:space="preserve"> </w:t>
      </w:r>
      <w:r w:rsidRPr="00F97AF9">
        <w:rPr>
          <w:rFonts w:ascii="Times New Roman" w:hAnsi="Times New Roman" w:cs="Times New Roman"/>
          <w:sz w:val="24"/>
          <w:szCs w:val="24"/>
        </w:rPr>
        <w:t>в электронной форме</w:t>
      </w:r>
      <w:r w:rsidR="00BA7088" w:rsidRPr="00F97AF9">
        <w:rPr>
          <w:rFonts w:ascii="Times New Roman" w:hAnsi="Times New Roman" w:cs="Times New Roman"/>
          <w:sz w:val="24"/>
          <w:szCs w:val="24"/>
        </w:rPr>
        <w:t>.</w:t>
      </w:r>
    </w:p>
    <w:p w14:paraId="079BE813" w14:textId="77777777" w:rsidR="00BA7088" w:rsidRPr="00F97AF9" w:rsidRDefault="009965D3" w:rsidP="009C1A5C">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9.3.</w:t>
      </w:r>
      <w:r w:rsidR="00192799" w:rsidRPr="00F97AF9">
        <w:rPr>
          <w:rFonts w:ascii="Times New Roman" w:hAnsi="Times New Roman" w:cs="Times New Roman"/>
          <w:sz w:val="24"/>
          <w:szCs w:val="24"/>
        </w:rPr>
        <w:t>39</w:t>
      </w:r>
      <w:r w:rsidR="00BA7088" w:rsidRPr="00F97AF9">
        <w:rPr>
          <w:rFonts w:ascii="Times New Roman" w:hAnsi="Times New Roman" w:cs="Times New Roman"/>
          <w:sz w:val="24"/>
          <w:szCs w:val="24"/>
        </w:rPr>
        <w:t xml:space="preserve">. Победителем аукциона </w:t>
      </w:r>
      <w:r w:rsidRPr="00F97AF9">
        <w:rPr>
          <w:rFonts w:ascii="Times New Roman" w:hAnsi="Times New Roman" w:cs="Times New Roman"/>
          <w:sz w:val="24"/>
          <w:szCs w:val="24"/>
        </w:rPr>
        <w:t xml:space="preserve">в электронной форме </w:t>
      </w:r>
      <w:r w:rsidR="00BA7088" w:rsidRPr="00F97AF9">
        <w:rPr>
          <w:rFonts w:ascii="Times New Roman" w:hAnsi="Times New Roman" w:cs="Times New Roman"/>
          <w:sz w:val="24"/>
          <w:szCs w:val="24"/>
        </w:rPr>
        <w:t>признается участник аукциона</w:t>
      </w:r>
      <w:r w:rsidR="003A097D" w:rsidRPr="00F97AF9">
        <w:rPr>
          <w:rFonts w:ascii="Times New Roman" w:hAnsi="Times New Roman" w:cs="Times New Roman"/>
          <w:sz w:val="24"/>
          <w:szCs w:val="24"/>
        </w:rPr>
        <w:t xml:space="preserve"> в электронной форме</w:t>
      </w:r>
      <w:r w:rsidR="00BA7088" w:rsidRPr="00F97AF9">
        <w:rPr>
          <w:rFonts w:ascii="Times New Roman" w:hAnsi="Times New Roman" w:cs="Times New Roman"/>
          <w:sz w:val="24"/>
          <w:szCs w:val="24"/>
        </w:rPr>
        <w:t xml:space="preserve">, заявка на участие которого признана соответствующей требованиям, установленным в аукционной документации, и который предложил </w:t>
      </w:r>
      <w:r w:rsidRPr="00F97AF9">
        <w:rPr>
          <w:rFonts w:ascii="Times New Roman" w:hAnsi="Times New Roman" w:cs="Times New Roman"/>
          <w:sz w:val="24"/>
          <w:szCs w:val="24"/>
        </w:rPr>
        <w:t>в ходе проведения</w:t>
      </w:r>
      <w:r w:rsidR="00BA7088" w:rsidRPr="00F97AF9">
        <w:rPr>
          <w:rFonts w:ascii="Times New Roman" w:hAnsi="Times New Roman" w:cs="Times New Roman"/>
          <w:sz w:val="24"/>
          <w:szCs w:val="24"/>
        </w:rPr>
        <w:t xml:space="preserve"> аукцион</w:t>
      </w:r>
      <w:r w:rsidRPr="00F97AF9">
        <w:rPr>
          <w:rFonts w:ascii="Times New Roman" w:hAnsi="Times New Roman" w:cs="Times New Roman"/>
          <w:sz w:val="24"/>
          <w:szCs w:val="24"/>
        </w:rPr>
        <w:t>а</w:t>
      </w:r>
      <w:r w:rsidR="00BA7088" w:rsidRPr="00F97AF9">
        <w:rPr>
          <w:rFonts w:ascii="Times New Roman" w:hAnsi="Times New Roman" w:cs="Times New Roman"/>
          <w:sz w:val="24"/>
          <w:szCs w:val="24"/>
        </w:rPr>
        <w:t xml:space="preserve"> наиболее низкую цену договора </w:t>
      </w:r>
      <w:r w:rsidRPr="00F97AF9">
        <w:rPr>
          <w:rFonts w:ascii="Times New Roman" w:hAnsi="Times New Roman" w:cs="Times New Roman"/>
          <w:sz w:val="24"/>
          <w:szCs w:val="24"/>
        </w:rPr>
        <w:t xml:space="preserve">(наименьшую сумму цен единиц товара, работы, услуги) </w:t>
      </w:r>
      <w:r w:rsidR="00BA7088" w:rsidRPr="00F97AF9">
        <w:rPr>
          <w:rFonts w:ascii="Times New Roman" w:hAnsi="Times New Roman" w:cs="Times New Roman"/>
          <w:sz w:val="24"/>
          <w:szCs w:val="24"/>
        </w:rPr>
        <w:t>или сделал единственное предложение о цене договора</w:t>
      </w:r>
      <w:r w:rsidRPr="00F97AF9">
        <w:rPr>
          <w:rFonts w:ascii="Times New Roman" w:hAnsi="Times New Roman" w:cs="Times New Roman"/>
          <w:sz w:val="24"/>
          <w:szCs w:val="24"/>
        </w:rPr>
        <w:t xml:space="preserve"> (сумме цен единиц товара, работы, услуги)</w:t>
      </w:r>
      <w:r w:rsidR="00BA7088" w:rsidRPr="00F97AF9">
        <w:rPr>
          <w:rFonts w:ascii="Times New Roman" w:hAnsi="Times New Roman" w:cs="Times New Roman"/>
          <w:sz w:val="24"/>
          <w:szCs w:val="24"/>
        </w:rPr>
        <w:t xml:space="preserve">. </w:t>
      </w:r>
    </w:p>
    <w:p w14:paraId="0322DC2D" w14:textId="3415EA3A" w:rsidR="00C633BD" w:rsidRPr="00F97AF9" w:rsidRDefault="00347356" w:rsidP="003A097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9.3.39.1. В случае</w:t>
      </w:r>
      <w:r w:rsidR="00344DA2">
        <w:rPr>
          <w:rFonts w:ascii="Times New Roman" w:hAnsi="Times New Roman" w:cs="Times New Roman"/>
          <w:sz w:val="24"/>
          <w:szCs w:val="24"/>
        </w:rPr>
        <w:t xml:space="preserve"> </w:t>
      </w:r>
      <w:r w:rsidRPr="00F97AF9">
        <w:rPr>
          <w:rFonts w:ascii="Times New Roman" w:hAnsi="Times New Roman" w:cs="Times New Roman"/>
          <w:sz w:val="24"/>
          <w:szCs w:val="24"/>
        </w:rPr>
        <w:t>если в ходе проведения аукциона</w:t>
      </w:r>
      <w:r w:rsidR="00344DA2">
        <w:rPr>
          <w:rFonts w:ascii="Times New Roman" w:hAnsi="Times New Roman" w:cs="Times New Roman"/>
          <w:sz w:val="24"/>
          <w:szCs w:val="24"/>
        </w:rPr>
        <w:t xml:space="preserve"> </w:t>
      </w:r>
      <w:r w:rsidRPr="00F97AF9">
        <w:rPr>
          <w:rFonts w:ascii="Times New Roman" w:hAnsi="Times New Roman" w:cs="Times New Roman"/>
          <w:sz w:val="24"/>
          <w:szCs w:val="24"/>
        </w:rPr>
        <w:t>в соответствии с пунктом 9.3.29 раздела 9.3 Положения ни один из участников не подал предложение</w:t>
      </w:r>
      <w:r w:rsidR="00C633BD" w:rsidRPr="00F97AF9">
        <w:rPr>
          <w:rFonts w:ascii="Times New Roman" w:hAnsi="Times New Roman" w:cs="Times New Roman"/>
          <w:sz w:val="24"/>
          <w:szCs w:val="24"/>
        </w:rPr>
        <w:t xml:space="preserve"> о цене договора, Комиссия рассматривает вторые части заявок на участие в аукционе в электронной форме участников такого аукциона, допущенных по результатам рассмотрения первых частей заявок</w:t>
      </w:r>
      <w:r w:rsidR="006725EE" w:rsidRPr="00F97AF9">
        <w:rPr>
          <w:rFonts w:ascii="Times New Roman" w:hAnsi="Times New Roman" w:cs="Times New Roman"/>
          <w:sz w:val="24"/>
          <w:szCs w:val="24"/>
        </w:rPr>
        <w:t>. При этом договор заключается по НМЦД (начальной сумме цен единиц) или по цене, согласованной с участником закупки и не превышающей НМЦД (начальную сумму цен единиц), с участником закупки, заявка которого подана:</w:t>
      </w:r>
    </w:p>
    <w:p w14:paraId="6B655175" w14:textId="77777777" w:rsidR="006725EE" w:rsidRPr="00F97AF9" w:rsidRDefault="006725EE" w:rsidP="003A097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1) ранее других заявок на участие в аукционе</w:t>
      </w:r>
      <w:r w:rsidR="00445E14" w:rsidRPr="00F97AF9">
        <w:rPr>
          <w:rFonts w:ascii="Times New Roman" w:hAnsi="Times New Roman" w:cs="Times New Roman"/>
          <w:sz w:val="24"/>
          <w:szCs w:val="24"/>
        </w:rPr>
        <w:t xml:space="preserve"> в электронной форме, если несколько участников такого аукциона и поданные ими заявки признаны соответствующими требованиям извещения и документации о закупке;</w:t>
      </w:r>
    </w:p>
    <w:p w14:paraId="28F2EEAB" w14:textId="77777777" w:rsidR="00445E14" w:rsidRPr="00F97AF9" w:rsidRDefault="00445E14" w:rsidP="003A097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2) единственным участником аукциона</w:t>
      </w:r>
      <w:r w:rsidR="004A5D51" w:rsidRPr="00F97AF9">
        <w:rPr>
          <w:rFonts w:ascii="Times New Roman" w:hAnsi="Times New Roman" w:cs="Times New Roman"/>
          <w:sz w:val="24"/>
          <w:szCs w:val="24"/>
        </w:rPr>
        <w:t xml:space="preserve"> в электронной форме</w:t>
      </w:r>
      <w:r w:rsidR="00DF5D25" w:rsidRPr="00F97AF9">
        <w:rPr>
          <w:rFonts w:ascii="Times New Roman" w:hAnsi="Times New Roman" w:cs="Times New Roman"/>
          <w:sz w:val="24"/>
          <w:szCs w:val="24"/>
        </w:rPr>
        <w:t>, если только один участник такого аукциона и поданная им заявка признаны соответствующими требованиям извещения и документации о закупке.</w:t>
      </w:r>
    </w:p>
    <w:p w14:paraId="0ABAD597" w14:textId="77777777" w:rsidR="00DF5D25" w:rsidRPr="00F97AF9" w:rsidRDefault="00DF5D25" w:rsidP="003A097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При этом такой участник признается победителем аукциона в электронной форме и не вправе отказаться от заключения договора.</w:t>
      </w:r>
    </w:p>
    <w:p w14:paraId="3CA0AF90" w14:textId="77777777" w:rsidR="003A097D" w:rsidRPr="00F97AF9" w:rsidRDefault="00C633BD" w:rsidP="003A097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3A097D" w:rsidRPr="00F97AF9">
        <w:rPr>
          <w:rFonts w:ascii="Times New Roman" w:hAnsi="Times New Roman" w:cs="Times New Roman"/>
          <w:sz w:val="24"/>
          <w:szCs w:val="24"/>
        </w:rPr>
        <w:t>.3.40. 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таком аукционе на любом этапе его проведения или отказаться от заключения договора с победителем аукциона в электронной форме.</w:t>
      </w:r>
    </w:p>
    <w:p w14:paraId="7B7BF981" w14:textId="2E09DFF2" w:rsidR="00BA7088" w:rsidRPr="00F97AF9" w:rsidRDefault="00BD7931" w:rsidP="009C1A5C">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9.3.4</w:t>
      </w:r>
      <w:r w:rsidR="003A097D" w:rsidRPr="00F97AF9">
        <w:rPr>
          <w:rFonts w:ascii="Times New Roman" w:hAnsi="Times New Roman" w:cs="Times New Roman"/>
          <w:sz w:val="24"/>
          <w:szCs w:val="24"/>
        </w:rPr>
        <w:t>1</w:t>
      </w:r>
      <w:r w:rsidR="00BA7088" w:rsidRPr="00F97AF9">
        <w:rPr>
          <w:rFonts w:ascii="Times New Roman" w:hAnsi="Times New Roman" w:cs="Times New Roman"/>
          <w:sz w:val="24"/>
          <w:szCs w:val="24"/>
        </w:rPr>
        <w:t>. Результаты рассмотрения вторых частей заявок на участие в аукционе</w:t>
      </w:r>
      <w:r w:rsidR="009965D3" w:rsidRPr="00F97AF9">
        <w:rPr>
          <w:rFonts w:ascii="Times New Roman" w:hAnsi="Times New Roman" w:cs="Times New Roman"/>
          <w:sz w:val="24"/>
          <w:szCs w:val="24"/>
        </w:rPr>
        <w:t xml:space="preserve"> в электронной форме</w:t>
      </w:r>
      <w:r w:rsidR="003C1101" w:rsidRPr="00F97AF9">
        <w:rPr>
          <w:rFonts w:ascii="Times New Roman" w:hAnsi="Times New Roman" w:cs="Times New Roman"/>
          <w:sz w:val="24"/>
          <w:szCs w:val="24"/>
        </w:rPr>
        <w:t xml:space="preserve"> и результаты подведения итогов такого аукциона</w:t>
      </w:r>
      <w:r w:rsidR="00BA7088" w:rsidRPr="00F97AF9">
        <w:rPr>
          <w:rFonts w:ascii="Times New Roman" w:hAnsi="Times New Roman" w:cs="Times New Roman"/>
          <w:sz w:val="24"/>
          <w:szCs w:val="24"/>
        </w:rPr>
        <w:t xml:space="preserve"> вносятся в </w:t>
      </w:r>
      <w:r w:rsidR="003C1101" w:rsidRPr="00F97AF9">
        <w:rPr>
          <w:rFonts w:ascii="Times New Roman" w:hAnsi="Times New Roman" w:cs="Times New Roman"/>
          <w:sz w:val="24"/>
          <w:szCs w:val="24"/>
        </w:rPr>
        <w:t xml:space="preserve">итоговый </w:t>
      </w:r>
      <w:r w:rsidR="00BA7088" w:rsidRPr="00F97AF9">
        <w:rPr>
          <w:rFonts w:ascii="Times New Roman" w:hAnsi="Times New Roman" w:cs="Times New Roman"/>
          <w:sz w:val="24"/>
          <w:szCs w:val="24"/>
        </w:rPr>
        <w:t>протокол аукциона</w:t>
      </w:r>
      <w:r w:rsidR="003C1101" w:rsidRPr="00F97AF9">
        <w:rPr>
          <w:rFonts w:ascii="Times New Roman" w:hAnsi="Times New Roman" w:cs="Times New Roman"/>
          <w:sz w:val="24"/>
          <w:szCs w:val="24"/>
        </w:rPr>
        <w:t xml:space="preserve"> в электронной форме</w:t>
      </w:r>
      <w:r w:rsidR="00BA7088" w:rsidRPr="00F97AF9">
        <w:rPr>
          <w:rFonts w:ascii="Times New Roman" w:hAnsi="Times New Roman" w:cs="Times New Roman"/>
          <w:sz w:val="24"/>
          <w:szCs w:val="24"/>
        </w:rPr>
        <w:t xml:space="preserve">, который содержит </w:t>
      </w:r>
      <w:r w:rsidR="002816D4" w:rsidRPr="00F97AF9">
        <w:rPr>
          <w:rFonts w:ascii="Times New Roman" w:hAnsi="Times New Roman" w:cs="Times New Roman"/>
          <w:sz w:val="24"/>
          <w:szCs w:val="24"/>
        </w:rPr>
        <w:t>сведения</w:t>
      </w:r>
      <w:r w:rsidR="00BA7088" w:rsidRPr="00F97AF9">
        <w:rPr>
          <w:rFonts w:ascii="Times New Roman" w:hAnsi="Times New Roman" w:cs="Times New Roman"/>
          <w:sz w:val="24"/>
          <w:szCs w:val="24"/>
        </w:rPr>
        <w:t xml:space="preserve">, </w:t>
      </w:r>
      <w:r w:rsidR="002816D4" w:rsidRPr="00F97AF9">
        <w:rPr>
          <w:rFonts w:ascii="Times New Roman" w:hAnsi="Times New Roman" w:cs="Times New Roman"/>
          <w:sz w:val="24"/>
          <w:szCs w:val="24"/>
        </w:rPr>
        <w:t xml:space="preserve">предусмотренные пунктами 3.6-3.7 </w:t>
      </w:r>
      <w:r w:rsidR="00BA7088" w:rsidRPr="00F97AF9">
        <w:rPr>
          <w:rFonts w:ascii="Times New Roman" w:hAnsi="Times New Roman" w:cs="Times New Roman"/>
          <w:sz w:val="24"/>
          <w:szCs w:val="24"/>
        </w:rPr>
        <w:t xml:space="preserve">Положения, подписывается всеми членами </w:t>
      </w:r>
      <w:r w:rsidR="002816D4" w:rsidRPr="00F97AF9">
        <w:rPr>
          <w:rFonts w:ascii="Times New Roman" w:hAnsi="Times New Roman" w:cs="Times New Roman"/>
          <w:sz w:val="24"/>
          <w:szCs w:val="24"/>
        </w:rPr>
        <w:t>К</w:t>
      </w:r>
      <w:r w:rsidR="00BA7088" w:rsidRPr="00F97AF9">
        <w:rPr>
          <w:rFonts w:ascii="Times New Roman" w:hAnsi="Times New Roman" w:cs="Times New Roman"/>
          <w:sz w:val="24"/>
          <w:szCs w:val="24"/>
        </w:rPr>
        <w:t xml:space="preserve">омиссии, </w:t>
      </w:r>
      <w:r w:rsidR="00A4700D" w:rsidRPr="00F97AF9">
        <w:rPr>
          <w:rFonts w:ascii="Times New Roman" w:hAnsi="Times New Roman" w:cs="Times New Roman"/>
          <w:sz w:val="24"/>
          <w:szCs w:val="24"/>
        </w:rPr>
        <w:t xml:space="preserve">в день его подписания направляется Заказчиком оператору ЭП </w:t>
      </w:r>
      <w:r w:rsidR="00BA7088" w:rsidRPr="00F97AF9">
        <w:rPr>
          <w:rFonts w:ascii="Times New Roman" w:hAnsi="Times New Roman" w:cs="Times New Roman"/>
          <w:sz w:val="24"/>
          <w:szCs w:val="24"/>
        </w:rPr>
        <w:t>и размеща</w:t>
      </w:r>
      <w:r w:rsidR="002816D4" w:rsidRPr="00F97AF9">
        <w:rPr>
          <w:rFonts w:ascii="Times New Roman" w:hAnsi="Times New Roman" w:cs="Times New Roman"/>
          <w:sz w:val="24"/>
          <w:szCs w:val="24"/>
        </w:rPr>
        <w:t>ется</w:t>
      </w:r>
      <w:r w:rsidR="00344DA2">
        <w:rPr>
          <w:rFonts w:ascii="Times New Roman" w:hAnsi="Times New Roman" w:cs="Times New Roman"/>
          <w:sz w:val="24"/>
          <w:szCs w:val="24"/>
        </w:rPr>
        <w:t xml:space="preserve"> </w:t>
      </w:r>
      <w:r w:rsidR="002816D4" w:rsidRPr="00F97AF9">
        <w:rPr>
          <w:rFonts w:ascii="Times New Roman" w:hAnsi="Times New Roman" w:cs="Times New Roman"/>
          <w:sz w:val="24"/>
          <w:szCs w:val="24"/>
        </w:rPr>
        <w:t>З</w:t>
      </w:r>
      <w:r w:rsidR="00BA7088" w:rsidRPr="00F97AF9">
        <w:rPr>
          <w:rFonts w:ascii="Times New Roman" w:hAnsi="Times New Roman" w:cs="Times New Roman"/>
          <w:sz w:val="24"/>
          <w:szCs w:val="24"/>
        </w:rPr>
        <w:t>аказчиком в ЕИС</w:t>
      </w:r>
      <w:r w:rsidR="007F69E3" w:rsidRPr="00F97AF9">
        <w:rPr>
          <w:rFonts w:ascii="Times New Roman" w:eastAsia="Calibri" w:hAnsi="Times New Roman" w:cs="Times New Roman"/>
          <w:sz w:val="24"/>
          <w:szCs w:val="24"/>
        </w:rPr>
        <w:t>,</w:t>
      </w:r>
      <w:r w:rsidR="00344DA2">
        <w:rPr>
          <w:rFonts w:ascii="Times New Roman" w:eastAsia="Calibri" w:hAnsi="Times New Roman" w:cs="Times New Roman"/>
          <w:sz w:val="24"/>
          <w:szCs w:val="24"/>
        </w:rPr>
        <w:t xml:space="preserve"> </w:t>
      </w:r>
      <w:r w:rsidR="007F69E3" w:rsidRPr="00F97AF9">
        <w:rPr>
          <w:rFonts w:ascii="Times New Roman" w:eastAsia="Calibri" w:hAnsi="Times New Roman" w:cs="Times New Roman"/>
          <w:sz w:val="24"/>
          <w:szCs w:val="24"/>
        </w:rPr>
        <w:t>на официальном сайте, за исключением случаев, предусмотренных Законом № 223-ФЗ,</w:t>
      </w:r>
      <w:r w:rsidR="00BA7088" w:rsidRPr="00F97AF9">
        <w:rPr>
          <w:rFonts w:ascii="Times New Roman" w:hAnsi="Times New Roman" w:cs="Times New Roman"/>
          <w:sz w:val="24"/>
          <w:szCs w:val="24"/>
        </w:rPr>
        <w:t xml:space="preserve"> в срок</w:t>
      </w:r>
      <w:r w:rsidR="00DA3D17" w:rsidRPr="00F97AF9">
        <w:rPr>
          <w:rFonts w:ascii="Times New Roman" w:hAnsi="Times New Roman" w:cs="Times New Roman"/>
          <w:sz w:val="24"/>
          <w:szCs w:val="24"/>
        </w:rPr>
        <w:t>и</w:t>
      </w:r>
      <w:r w:rsidR="00BA7088" w:rsidRPr="00F97AF9">
        <w:rPr>
          <w:rFonts w:ascii="Times New Roman" w:hAnsi="Times New Roman" w:cs="Times New Roman"/>
          <w:sz w:val="24"/>
          <w:szCs w:val="24"/>
        </w:rPr>
        <w:t xml:space="preserve">, </w:t>
      </w:r>
      <w:r w:rsidR="002816D4" w:rsidRPr="00F97AF9">
        <w:rPr>
          <w:rFonts w:ascii="Times New Roman" w:hAnsi="Times New Roman" w:cs="Times New Roman"/>
          <w:sz w:val="24"/>
          <w:szCs w:val="24"/>
        </w:rPr>
        <w:t>установленный</w:t>
      </w:r>
      <w:r w:rsidR="00344DA2">
        <w:rPr>
          <w:rFonts w:ascii="Times New Roman" w:hAnsi="Times New Roman" w:cs="Times New Roman"/>
          <w:sz w:val="24"/>
          <w:szCs w:val="24"/>
        </w:rPr>
        <w:t xml:space="preserve"> </w:t>
      </w:r>
      <w:r w:rsidR="002816D4" w:rsidRPr="00F97AF9">
        <w:rPr>
          <w:rFonts w:ascii="Times New Roman" w:hAnsi="Times New Roman" w:cs="Times New Roman"/>
          <w:sz w:val="24"/>
          <w:szCs w:val="24"/>
        </w:rPr>
        <w:t>пунктом 3.8</w:t>
      </w:r>
      <w:r w:rsidR="00BA7088" w:rsidRPr="00F97AF9">
        <w:rPr>
          <w:rFonts w:ascii="Times New Roman" w:hAnsi="Times New Roman" w:cs="Times New Roman"/>
          <w:sz w:val="24"/>
          <w:szCs w:val="24"/>
        </w:rPr>
        <w:t xml:space="preserve"> Положения.</w:t>
      </w:r>
    </w:p>
    <w:p w14:paraId="5E1FD408" w14:textId="3BDF74D8" w:rsidR="00D3368D" w:rsidRPr="00F97AF9" w:rsidRDefault="00D3368D" w:rsidP="00AB44A3">
      <w:pPr>
        <w:pStyle w:val="2"/>
        <w:jc w:val="center"/>
        <w:rPr>
          <w:sz w:val="24"/>
          <w:szCs w:val="24"/>
        </w:rPr>
      </w:pPr>
      <w:bookmarkStart w:id="46" w:name="_Toc456358134"/>
      <w:bookmarkStart w:id="47" w:name="_Toc84325748"/>
      <w:bookmarkStart w:id="48" w:name="_Toc456358135"/>
      <w:r w:rsidRPr="00F97AF9">
        <w:rPr>
          <w:sz w:val="24"/>
          <w:szCs w:val="24"/>
        </w:rPr>
        <w:lastRenderedPageBreak/>
        <w:t>9.4.</w:t>
      </w:r>
      <w:r w:rsidR="00C304A2">
        <w:rPr>
          <w:sz w:val="24"/>
          <w:szCs w:val="24"/>
        </w:rPr>
        <w:t xml:space="preserve"> </w:t>
      </w:r>
      <w:r w:rsidRPr="00F97AF9">
        <w:rPr>
          <w:sz w:val="24"/>
          <w:szCs w:val="24"/>
        </w:rPr>
        <w:t>Запрос предложений</w:t>
      </w:r>
      <w:bookmarkEnd w:id="46"/>
      <w:r w:rsidR="00A45175" w:rsidRPr="00F97AF9">
        <w:rPr>
          <w:sz w:val="24"/>
          <w:szCs w:val="24"/>
        </w:rPr>
        <w:t xml:space="preserve"> в электронной форме</w:t>
      </w:r>
      <w:bookmarkEnd w:id="47"/>
    </w:p>
    <w:p w14:paraId="06160EA7" w14:textId="77777777" w:rsidR="00305763" w:rsidRPr="00F97AF9" w:rsidRDefault="00305763" w:rsidP="00305763">
      <w:pPr>
        <w:keepNext/>
        <w:tabs>
          <w:tab w:val="left" w:pos="851"/>
          <w:tab w:val="left" w:pos="1560"/>
        </w:tabs>
        <w:spacing w:before="120" w:after="120" w:line="240" w:lineRule="auto"/>
        <w:ind w:firstLine="709"/>
        <w:jc w:val="center"/>
        <w:outlineLvl w:val="2"/>
        <w:rPr>
          <w:rFonts w:ascii="Times New Roman" w:eastAsia="Times New Roman" w:hAnsi="Times New Roman" w:cs="Times New Roman"/>
          <w:b/>
          <w:bCs/>
          <w:sz w:val="16"/>
          <w:szCs w:val="16"/>
          <w:lang w:eastAsia="ru-RU"/>
        </w:rPr>
      </w:pPr>
    </w:p>
    <w:p w14:paraId="173CC4AF"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9.4.1. Проведение запроса предложений в электронной форме осуществляется на ЭП.</w:t>
      </w:r>
    </w:p>
    <w:p w14:paraId="115220E7" w14:textId="1BBBECE6"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9.4.2.</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Заказчик размещает в ЕИС</w:t>
      </w:r>
      <w:r w:rsidR="007F69E3" w:rsidRPr="00F97AF9">
        <w:rPr>
          <w:rFonts w:ascii="Times New Roman" w:eastAsia="Calibri" w:hAnsi="Times New Roman" w:cs="Times New Roman"/>
          <w:sz w:val="24"/>
          <w:szCs w:val="24"/>
        </w:rPr>
        <w:t>,</w:t>
      </w:r>
      <w:r w:rsidR="00344DA2">
        <w:rPr>
          <w:rFonts w:ascii="Times New Roman" w:eastAsia="Calibri" w:hAnsi="Times New Roman" w:cs="Times New Roman"/>
          <w:sz w:val="24"/>
          <w:szCs w:val="24"/>
        </w:rPr>
        <w:t xml:space="preserve"> </w:t>
      </w:r>
      <w:r w:rsidR="007F69E3" w:rsidRPr="00F97AF9">
        <w:rPr>
          <w:rFonts w:ascii="Times New Roman" w:eastAsia="Calibri" w:hAnsi="Times New Roman" w:cs="Times New Roman"/>
          <w:sz w:val="24"/>
          <w:szCs w:val="24"/>
        </w:rPr>
        <w:t>на официальном сайте, за исключением случаев, предусмотренных Законом № 223-ФЗ,</w:t>
      </w:r>
      <w:r w:rsidRPr="00F97AF9">
        <w:rPr>
          <w:rFonts w:ascii="Times New Roman" w:hAnsi="Times New Roman" w:cs="Times New Roman"/>
          <w:sz w:val="24"/>
          <w:szCs w:val="24"/>
        </w:rPr>
        <w:t xml:space="preserve"> извещение о проведении запроса в электронной форме и документацию запроса предложений в электронной форме не менее чем за 7 (семь) </w:t>
      </w:r>
      <w:r w:rsidR="00D14987" w:rsidRPr="00F97AF9">
        <w:rPr>
          <w:rFonts w:ascii="Times New Roman" w:hAnsi="Times New Roman" w:cs="Times New Roman"/>
          <w:sz w:val="24"/>
          <w:szCs w:val="24"/>
        </w:rPr>
        <w:t xml:space="preserve">рабочих </w:t>
      </w:r>
      <w:r w:rsidRPr="00F97AF9">
        <w:rPr>
          <w:rFonts w:ascii="Times New Roman" w:hAnsi="Times New Roman" w:cs="Times New Roman"/>
          <w:sz w:val="24"/>
          <w:szCs w:val="24"/>
        </w:rPr>
        <w:t>дней до даты окончания срока подачи заявок на участие в таком запросе предложений.</w:t>
      </w:r>
    </w:p>
    <w:p w14:paraId="16C501A8" w14:textId="1B0C2476" w:rsidR="00192799"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9.4.3. При проведении запроса предложений в электронной форме, участниками которого могут быть только субъекты малого и среднего предпринимательства, </w:t>
      </w:r>
      <w:r w:rsidR="00192799" w:rsidRPr="00F97AF9">
        <w:rPr>
          <w:rFonts w:ascii="Times New Roman" w:hAnsi="Times New Roman" w:cs="Times New Roman"/>
          <w:sz w:val="24"/>
          <w:szCs w:val="24"/>
        </w:rPr>
        <w:t>срок размещения извещения и документации о запросе предложений в ЕИС</w:t>
      </w:r>
      <w:r w:rsidR="0052537D" w:rsidRPr="00F97AF9">
        <w:rPr>
          <w:rFonts w:ascii="Times New Roman" w:hAnsi="Times New Roman" w:cs="Times New Roman"/>
          <w:sz w:val="24"/>
          <w:szCs w:val="24"/>
        </w:rPr>
        <w:t xml:space="preserve">, </w:t>
      </w:r>
      <w:r w:rsidR="00192799" w:rsidRPr="00F97AF9">
        <w:rPr>
          <w:rFonts w:ascii="Times New Roman" w:hAnsi="Times New Roman" w:cs="Times New Roman"/>
          <w:sz w:val="24"/>
          <w:szCs w:val="24"/>
        </w:rPr>
        <w:t>порядок проведения закупки, состав заявок участников закупки устанавливаются с учетом особенностей, предусмотренных статьей 3.4 Закона № 223-ФЗ и разделом 9.8 Положения.</w:t>
      </w:r>
    </w:p>
    <w:p w14:paraId="1EDD454D"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9.4.4. Запрос предложений в электронной форме проводится Заказчиком в порядке, установленном разделом 9.4 Положения, с учетом регламента работы соответствующей ЭП.</w:t>
      </w:r>
    </w:p>
    <w:p w14:paraId="29B86873" w14:textId="77777777" w:rsidR="00D14987" w:rsidRPr="00F97AF9" w:rsidRDefault="00D14987" w:rsidP="00D14987">
      <w:pPr>
        <w:spacing w:after="0"/>
        <w:ind w:firstLine="708"/>
        <w:jc w:val="both"/>
        <w:rPr>
          <w:rFonts w:ascii="Times New Roman" w:hAnsi="Times New Roman" w:cs="Times New Roman"/>
          <w:sz w:val="24"/>
          <w:szCs w:val="24"/>
        </w:rPr>
      </w:pPr>
      <w:r w:rsidRPr="00F97AF9">
        <w:rPr>
          <w:rFonts w:ascii="Times New Roman" w:hAnsi="Times New Roman" w:cs="Times New Roman"/>
          <w:sz w:val="24"/>
          <w:szCs w:val="24"/>
        </w:rPr>
        <w:t>9.4.5. При проведении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p>
    <w:p w14:paraId="228BD693" w14:textId="77777777" w:rsidR="00D14987" w:rsidRPr="00F97AF9" w:rsidRDefault="00D14987" w:rsidP="00D14987">
      <w:pPr>
        <w:spacing w:after="0"/>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9.4.6. При проведении запроса предложений в электронной форме проведение переговоров Заказчика с оператором </w:t>
      </w:r>
      <w:r w:rsidR="00A322DB" w:rsidRPr="00F97AF9">
        <w:rPr>
          <w:rFonts w:ascii="Times New Roman" w:hAnsi="Times New Roman" w:cs="Times New Roman"/>
          <w:sz w:val="24"/>
          <w:szCs w:val="24"/>
        </w:rPr>
        <w:t xml:space="preserve">ЭП </w:t>
      </w:r>
      <w:r w:rsidRPr="00F97AF9">
        <w:rPr>
          <w:rFonts w:ascii="Times New Roman" w:hAnsi="Times New Roman" w:cs="Times New Roman"/>
          <w:sz w:val="24"/>
          <w:szCs w:val="24"/>
        </w:rPr>
        <w:t xml:space="preserve">и оператора </w:t>
      </w:r>
      <w:r w:rsidR="00A322DB" w:rsidRPr="00F97AF9">
        <w:rPr>
          <w:rFonts w:ascii="Times New Roman" w:hAnsi="Times New Roman" w:cs="Times New Roman"/>
          <w:sz w:val="24"/>
          <w:szCs w:val="24"/>
        </w:rPr>
        <w:t>ЭП</w:t>
      </w:r>
      <w:r w:rsidRPr="00F97AF9">
        <w:rPr>
          <w:rFonts w:ascii="Times New Roman" w:hAnsi="Times New Roman" w:cs="Times New Roman"/>
          <w:sz w:val="24"/>
          <w:szCs w:val="24"/>
        </w:rPr>
        <w:t xml:space="preserve">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w:t>
      </w:r>
    </w:p>
    <w:p w14:paraId="69B3943A"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305763" w:rsidRPr="00F97AF9">
        <w:rPr>
          <w:rFonts w:ascii="Times New Roman" w:hAnsi="Times New Roman" w:cs="Times New Roman"/>
          <w:sz w:val="24"/>
          <w:szCs w:val="24"/>
        </w:rPr>
        <w:t>4</w:t>
      </w:r>
      <w:r w:rsidRPr="00F97AF9">
        <w:rPr>
          <w:rFonts w:ascii="Times New Roman" w:hAnsi="Times New Roman" w:cs="Times New Roman"/>
          <w:sz w:val="24"/>
          <w:szCs w:val="24"/>
        </w:rPr>
        <w:t>.7.В извещении о проведении запроса предложений в электронной форме должны быть указаны следующие сведения:</w:t>
      </w:r>
    </w:p>
    <w:p w14:paraId="294A5235"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1) информация, предусмотренная </w:t>
      </w:r>
      <w:hyperlink w:anchor="P250" w:history="1">
        <w:r w:rsidRPr="00F97AF9">
          <w:rPr>
            <w:rFonts w:ascii="Times New Roman" w:hAnsi="Times New Roman" w:cs="Times New Roman"/>
            <w:sz w:val="24"/>
            <w:szCs w:val="24"/>
          </w:rPr>
          <w:t>пунктом</w:t>
        </w:r>
      </w:hyperlink>
      <w:r w:rsidRPr="00F97AF9">
        <w:rPr>
          <w:rFonts w:ascii="Times New Roman" w:hAnsi="Times New Roman" w:cs="Times New Roman"/>
          <w:sz w:val="24"/>
          <w:szCs w:val="24"/>
        </w:rPr>
        <w:t xml:space="preserve"> 3.17 Положения;</w:t>
      </w:r>
    </w:p>
    <w:p w14:paraId="23408CA1"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2) дата окончания срока рассмотрения первых частей заявок на участие в запросе предложений в электронной форме;</w:t>
      </w:r>
    </w:p>
    <w:p w14:paraId="7E5FBA00"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3) дата окончания срока рассмотрения вторых частей заявок на участие в запросе предложений в электронной форме.</w:t>
      </w:r>
    </w:p>
    <w:p w14:paraId="396F9713"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305763" w:rsidRPr="00F97AF9">
        <w:rPr>
          <w:rFonts w:ascii="Times New Roman" w:hAnsi="Times New Roman" w:cs="Times New Roman"/>
          <w:sz w:val="24"/>
          <w:szCs w:val="24"/>
        </w:rPr>
        <w:t>4</w:t>
      </w:r>
      <w:r w:rsidRPr="00F97AF9">
        <w:rPr>
          <w:rFonts w:ascii="Times New Roman" w:hAnsi="Times New Roman" w:cs="Times New Roman"/>
          <w:sz w:val="24"/>
          <w:szCs w:val="24"/>
        </w:rPr>
        <w:t xml:space="preserve">.8. В документации запроса предложений </w:t>
      </w:r>
      <w:r w:rsidR="007B5285" w:rsidRPr="00F97AF9">
        <w:rPr>
          <w:rFonts w:ascii="Times New Roman" w:hAnsi="Times New Roman" w:cs="Times New Roman"/>
          <w:sz w:val="24"/>
          <w:szCs w:val="24"/>
        </w:rPr>
        <w:t xml:space="preserve">в </w:t>
      </w:r>
      <w:r w:rsidRPr="00F97AF9">
        <w:rPr>
          <w:rFonts w:ascii="Times New Roman" w:hAnsi="Times New Roman" w:cs="Times New Roman"/>
          <w:sz w:val="24"/>
          <w:szCs w:val="24"/>
        </w:rPr>
        <w:t>электронной форме должны быть указаны следующие сведения:</w:t>
      </w:r>
    </w:p>
    <w:p w14:paraId="09037E29"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1) информация, предусмотренная </w:t>
      </w:r>
      <w:hyperlink w:anchor="P267" w:history="1">
        <w:r w:rsidRPr="00F97AF9">
          <w:rPr>
            <w:rFonts w:ascii="Times New Roman" w:hAnsi="Times New Roman" w:cs="Times New Roman"/>
            <w:sz w:val="24"/>
            <w:szCs w:val="24"/>
          </w:rPr>
          <w:t>пунктом</w:t>
        </w:r>
      </w:hyperlink>
      <w:r w:rsidRPr="00F97AF9">
        <w:rPr>
          <w:rFonts w:ascii="Times New Roman" w:hAnsi="Times New Roman" w:cs="Times New Roman"/>
          <w:sz w:val="24"/>
          <w:szCs w:val="24"/>
        </w:rPr>
        <w:t xml:space="preserve"> 3.18 Положения;</w:t>
      </w:r>
    </w:p>
    <w:p w14:paraId="660B9E98"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2) порядок проведения запроса предложений в электронной форме в соответствии с разделом 9.</w:t>
      </w:r>
      <w:r w:rsidR="00305763" w:rsidRPr="00F97AF9">
        <w:rPr>
          <w:rFonts w:ascii="Times New Roman" w:hAnsi="Times New Roman" w:cs="Times New Roman"/>
          <w:sz w:val="24"/>
          <w:szCs w:val="24"/>
        </w:rPr>
        <w:t>4</w:t>
      </w:r>
      <w:r w:rsidRPr="00F97AF9">
        <w:rPr>
          <w:rFonts w:ascii="Times New Roman" w:hAnsi="Times New Roman" w:cs="Times New Roman"/>
          <w:sz w:val="24"/>
          <w:szCs w:val="24"/>
        </w:rPr>
        <w:t xml:space="preserve"> Положения;</w:t>
      </w:r>
    </w:p>
    <w:p w14:paraId="66D013CB"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3) дата окончания срока рассмотрения первых частей заявок на участие в запросе предложений в электронной форме;</w:t>
      </w:r>
    </w:p>
    <w:p w14:paraId="57944622"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4) дата окончания срока рассмотрения вторых частей заявок на участие в запросе предложений в электронной форме;</w:t>
      </w:r>
    </w:p>
    <w:p w14:paraId="6E537C10"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5) </w:t>
      </w:r>
      <w:r w:rsidR="00B64D9E" w:rsidRPr="00F97AF9">
        <w:rPr>
          <w:rFonts w:ascii="Times New Roman" w:hAnsi="Times New Roman" w:cs="Times New Roman"/>
          <w:sz w:val="24"/>
          <w:szCs w:val="24"/>
        </w:rPr>
        <w:t>срок и порядок заключения</w:t>
      </w:r>
      <w:r w:rsidRPr="00F97AF9">
        <w:rPr>
          <w:rFonts w:ascii="Times New Roman" w:hAnsi="Times New Roman" w:cs="Times New Roman"/>
          <w:sz w:val="24"/>
          <w:szCs w:val="24"/>
        </w:rPr>
        <w:t xml:space="preserve"> договора.</w:t>
      </w:r>
    </w:p>
    <w:p w14:paraId="13CB595E"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305763" w:rsidRPr="00F97AF9">
        <w:rPr>
          <w:rFonts w:ascii="Times New Roman" w:hAnsi="Times New Roman" w:cs="Times New Roman"/>
          <w:sz w:val="24"/>
          <w:szCs w:val="24"/>
        </w:rPr>
        <w:t>4</w:t>
      </w:r>
      <w:r w:rsidRPr="00F97AF9">
        <w:rPr>
          <w:rFonts w:ascii="Times New Roman" w:hAnsi="Times New Roman" w:cs="Times New Roman"/>
          <w:sz w:val="24"/>
          <w:szCs w:val="24"/>
        </w:rPr>
        <w:t xml:space="preserve">.9. К документации запроса предложений </w:t>
      </w:r>
      <w:r w:rsidR="004B63C9" w:rsidRPr="00F97AF9">
        <w:rPr>
          <w:rFonts w:ascii="Times New Roman" w:hAnsi="Times New Roman" w:cs="Times New Roman"/>
          <w:sz w:val="24"/>
          <w:szCs w:val="24"/>
        </w:rPr>
        <w:t xml:space="preserve">в </w:t>
      </w:r>
      <w:r w:rsidRPr="00F97AF9">
        <w:rPr>
          <w:rFonts w:ascii="Times New Roman" w:hAnsi="Times New Roman" w:cs="Times New Roman"/>
          <w:sz w:val="24"/>
          <w:szCs w:val="24"/>
        </w:rPr>
        <w:t>электронной форме должен быть приложен проект договора, который является неотъемлемой частью документации.</w:t>
      </w:r>
    </w:p>
    <w:p w14:paraId="7B301FD2" w14:textId="137BE336" w:rsidR="00C85841"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305763" w:rsidRPr="00F97AF9">
        <w:rPr>
          <w:rFonts w:ascii="Times New Roman" w:hAnsi="Times New Roman" w:cs="Times New Roman"/>
          <w:sz w:val="24"/>
          <w:szCs w:val="24"/>
        </w:rPr>
        <w:t>4</w:t>
      </w:r>
      <w:r w:rsidRPr="00F97AF9">
        <w:rPr>
          <w:rFonts w:ascii="Times New Roman" w:hAnsi="Times New Roman" w:cs="Times New Roman"/>
          <w:sz w:val="24"/>
          <w:szCs w:val="24"/>
        </w:rPr>
        <w:t>.10.</w:t>
      </w:r>
      <w:r w:rsidR="00D30BCE">
        <w:rPr>
          <w:rFonts w:ascii="Times New Roman" w:hAnsi="Times New Roman" w:cs="Times New Roman"/>
          <w:sz w:val="24"/>
          <w:szCs w:val="24"/>
        </w:rPr>
        <w:t xml:space="preserve"> </w:t>
      </w:r>
      <w:r w:rsidR="0005475F" w:rsidRPr="00F97AF9">
        <w:rPr>
          <w:rFonts w:ascii="Times New Roman" w:hAnsi="Times New Roman" w:cs="Times New Roman"/>
          <w:sz w:val="24"/>
          <w:szCs w:val="24"/>
        </w:rPr>
        <w:t>Размещенная на официальном сайте д</w:t>
      </w:r>
      <w:r w:rsidRPr="00F97AF9">
        <w:rPr>
          <w:rFonts w:ascii="Times New Roman" w:hAnsi="Times New Roman" w:cs="Times New Roman"/>
          <w:sz w:val="24"/>
          <w:szCs w:val="24"/>
        </w:rPr>
        <w:t xml:space="preserve">окументация запроса предложений </w:t>
      </w:r>
      <w:r w:rsidR="004B63C9" w:rsidRPr="00F97AF9">
        <w:rPr>
          <w:rFonts w:ascii="Times New Roman" w:hAnsi="Times New Roman" w:cs="Times New Roman"/>
          <w:sz w:val="24"/>
          <w:szCs w:val="24"/>
        </w:rPr>
        <w:t xml:space="preserve">в </w:t>
      </w:r>
      <w:r w:rsidRPr="00F97AF9">
        <w:rPr>
          <w:rFonts w:ascii="Times New Roman" w:hAnsi="Times New Roman" w:cs="Times New Roman"/>
          <w:sz w:val="24"/>
          <w:szCs w:val="24"/>
        </w:rPr>
        <w:t>электронной форме должна быть доступна для ознакомления без взимания платы.</w:t>
      </w:r>
    </w:p>
    <w:p w14:paraId="0041AFBB" w14:textId="12C8562D"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lastRenderedPageBreak/>
        <w:t>9.</w:t>
      </w:r>
      <w:r w:rsidR="00305763" w:rsidRPr="00F97AF9">
        <w:rPr>
          <w:rFonts w:ascii="Times New Roman" w:hAnsi="Times New Roman" w:cs="Times New Roman"/>
          <w:sz w:val="24"/>
          <w:szCs w:val="24"/>
        </w:rPr>
        <w:t>4</w:t>
      </w:r>
      <w:r w:rsidRPr="00F97AF9">
        <w:rPr>
          <w:rFonts w:ascii="Times New Roman" w:hAnsi="Times New Roman" w:cs="Times New Roman"/>
          <w:sz w:val="24"/>
          <w:szCs w:val="24"/>
        </w:rPr>
        <w:t xml:space="preserve">.11. Размещение документации запроса предложений </w:t>
      </w:r>
      <w:r w:rsidR="00633126" w:rsidRPr="00F97AF9">
        <w:rPr>
          <w:rFonts w:ascii="Times New Roman" w:hAnsi="Times New Roman" w:cs="Times New Roman"/>
          <w:sz w:val="24"/>
          <w:szCs w:val="24"/>
        </w:rPr>
        <w:t xml:space="preserve">в </w:t>
      </w:r>
      <w:r w:rsidRPr="00F97AF9">
        <w:rPr>
          <w:rFonts w:ascii="Times New Roman" w:hAnsi="Times New Roman" w:cs="Times New Roman"/>
          <w:sz w:val="24"/>
          <w:szCs w:val="24"/>
        </w:rPr>
        <w:t>электронной форме в ЕИС</w:t>
      </w:r>
      <w:r w:rsidR="007F69E3" w:rsidRPr="00F97AF9">
        <w:rPr>
          <w:rFonts w:ascii="Times New Roman" w:eastAsia="Calibri" w:hAnsi="Times New Roman" w:cs="Times New Roman"/>
          <w:sz w:val="24"/>
          <w:szCs w:val="24"/>
        </w:rPr>
        <w:t>,</w:t>
      </w:r>
      <w:r w:rsidR="00D30BCE">
        <w:rPr>
          <w:rFonts w:ascii="Times New Roman" w:eastAsia="Calibri" w:hAnsi="Times New Roman" w:cs="Times New Roman"/>
          <w:sz w:val="24"/>
          <w:szCs w:val="24"/>
        </w:rPr>
        <w:t xml:space="preserve"> </w:t>
      </w:r>
      <w:r w:rsidR="007F69E3" w:rsidRPr="00F97AF9">
        <w:rPr>
          <w:rFonts w:ascii="Times New Roman" w:eastAsia="Calibri" w:hAnsi="Times New Roman" w:cs="Times New Roman"/>
          <w:sz w:val="24"/>
          <w:szCs w:val="24"/>
        </w:rPr>
        <w:t xml:space="preserve">на официальном сайте, за исключением случаев, предусмотренных Законом </w:t>
      </w:r>
      <w:r w:rsidR="00F87BC0" w:rsidRPr="00F97AF9">
        <w:rPr>
          <w:rFonts w:ascii="Times New Roman" w:eastAsia="Calibri" w:hAnsi="Times New Roman" w:cs="Times New Roman"/>
          <w:sz w:val="24"/>
          <w:szCs w:val="24"/>
        </w:rPr>
        <w:br/>
      </w:r>
      <w:r w:rsidR="007F69E3" w:rsidRPr="00F97AF9">
        <w:rPr>
          <w:rFonts w:ascii="Times New Roman" w:eastAsia="Calibri" w:hAnsi="Times New Roman" w:cs="Times New Roman"/>
          <w:sz w:val="24"/>
          <w:szCs w:val="24"/>
        </w:rPr>
        <w:t>№ 223-ФЗ,</w:t>
      </w:r>
      <w:r w:rsidRPr="00F97AF9">
        <w:rPr>
          <w:rFonts w:ascii="Times New Roman" w:hAnsi="Times New Roman" w:cs="Times New Roman"/>
          <w:sz w:val="24"/>
          <w:szCs w:val="24"/>
        </w:rPr>
        <w:t xml:space="preserve"> осуществляется Заказчиком одновременно с размещением извещения о проведении запроса предложений в электронной форме.</w:t>
      </w:r>
    </w:p>
    <w:p w14:paraId="72FF56E6" w14:textId="2A9EC1BC"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305763" w:rsidRPr="00F97AF9">
        <w:rPr>
          <w:rFonts w:ascii="Times New Roman" w:hAnsi="Times New Roman" w:cs="Times New Roman"/>
          <w:sz w:val="24"/>
          <w:szCs w:val="24"/>
        </w:rPr>
        <w:t>4</w:t>
      </w:r>
      <w:r w:rsidRPr="00F97AF9">
        <w:rPr>
          <w:rFonts w:ascii="Times New Roman" w:hAnsi="Times New Roman" w:cs="Times New Roman"/>
          <w:sz w:val="24"/>
          <w:szCs w:val="24"/>
        </w:rPr>
        <w:t>.12. Любой участник запроса предложений в электронной форме вправе направить с использованием программно-аппаратных средств ЭП</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запрос о разъяснении положений документации и (или) извещения о проведении запроса предложений в электронной форме.</w:t>
      </w:r>
    </w:p>
    <w:p w14:paraId="48B597B6" w14:textId="277B046B"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Заказчик осуществляет такое разъяснение в сроки и в порядке,</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предусмотренные пунктом 3.5 Положения. Разъяснения не должны изменять предмет закупки и существенные условия проекта договора.</w:t>
      </w:r>
    </w:p>
    <w:p w14:paraId="798A0764" w14:textId="35653C69"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305763" w:rsidRPr="00F97AF9">
        <w:rPr>
          <w:rFonts w:ascii="Times New Roman" w:hAnsi="Times New Roman" w:cs="Times New Roman"/>
          <w:sz w:val="24"/>
          <w:szCs w:val="24"/>
        </w:rPr>
        <w:t>4</w:t>
      </w:r>
      <w:r w:rsidRPr="00F97AF9">
        <w:rPr>
          <w:rFonts w:ascii="Times New Roman" w:hAnsi="Times New Roman" w:cs="Times New Roman"/>
          <w:sz w:val="24"/>
          <w:szCs w:val="24"/>
        </w:rPr>
        <w:t>.13. Заказчик вправе принять решение о внесении изменений в документацию и (или) извещение о проведении запроса предложений в электронной форме с соблюдением</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положений пункта 3.4 Положения.</w:t>
      </w:r>
    </w:p>
    <w:p w14:paraId="3F4A8535" w14:textId="77777777" w:rsidR="00D3368D" w:rsidRPr="00F97AF9" w:rsidRDefault="00305763"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9.4</w:t>
      </w:r>
      <w:r w:rsidR="00D3368D" w:rsidRPr="00F97AF9">
        <w:rPr>
          <w:rFonts w:ascii="Times New Roman" w:hAnsi="Times New Roman" w:cs="Times New Roman"/>
          <w:sz w:val="24"/>
          <w:szCs w:val="24"/>
        </w:rPr>
        <w:t>.14.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28E52217"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305763" w:rsidRPr="00F97AF9">
        <w:rPr>
          <w:rFonts w:ascii="Times New Roman" w:hAnsi="Times New Roman" w:cs="Times New Roman"/>
          <w:sz w:val="24"/>
          <w:szCs w:val="24"/>
        </w:rPr>
        <w:t>4</w:t>
      </w:r>
      <w:r w:rsidRPr="00F97AF9">
        <w:rPr>
          <w:rFonts w:ascii="Times New Roman" w:hAnsi="Times New Roman" w:cs="Times New Roman"/>
          <w:sz w:val="24"/>
          <w:szCs w:val="24"/>
        </w:rPr>
        <w:t xml:space="preserve">.15. </w:t>
      </w:r>
      <w:r w:rsidR="007A7C59" w:rsidRPr="00F97AF9">
        <w:rPr>
          <w:rFonts w:ascii="Times New Roman" w:hAnsi="Times New Roman" w:cs="Times New Roman"/>
          <w:sz w:val="24"/>
          <w:szCs w:val="24"/>
        </w:rPr>
        <w:t xml:space="preserve">Обе части заявки на участие в запросе предложений в электронной форме и ценовое предложение направляется участником запроса предложений в электронной форме оператору ЭП </w:t>
      </w:r>
      <w:r w:rsidRPr="00F97AF9">
        <w:rPr>
          <w:rFonts w:ascii="Times New Roman" w:hAnsi="Times New Roman" w:cs="Times New Roman"/>
          <w:sz w:val="24"/>
          <w:szCs w:val="24"/>
        </w:rPr>
        <w:t>одновременно.</w:t>
      </w:r>
    </w:p>
    <w:p w14:paraId="79598C0B"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305763" w:rsidRPr="00F97AF9">
        <w:rPr>
          <w:rFonts w:ascii="Times New Roman" w:hAnsi="Times New Roman" w:cs="Times New Roman"/>
          <w:sz w:val="24"/>
          <w:szCs w:val="24"/>
        </w:rPr>
        <w:t>4</w:t>
      </w:r>
      <w:r w:rsidRPr="00F97AF9">
        <w:rPr>
          <w:rFonts w:ascii="Times New Roman" w:hAnsi="Times New Roman" w:cs="Times New Roman"/>
          <w:sz w:val="24"/>
          <w:szCs w:val="24"/>
        </w:rPr>
        <w:t>.16. Первая часть заявки на участие в запросе предложений в электронной форме должна содержать:</w:t>
      </w:r>
    </w:p>
    <w:p w14:paraId="7B5E6AF8"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запроса предложений в электронной форме и не подлежащих изменению по результатам проведения запроса </w:t>
      </w:r>
      <w:r w:rsidR="004F32A7" w:rsidRPr="00F97AF9">
        <w:rPr>
          <w:rFonts w:ascii="Times New Roman" w:hAnsi="Times New Roman" w:cs="Times New Roman"/>
          <w:sz w:val="24"/>
          <w:szCs w:val="24"/>
        </w:rPr>
        <w:t>предложений в электронной форме;</w:t>
      </w:r>
    </w:p>
    <w:p w14:paraId="703A985D"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004F32A7" w:rsidRPr="00F97AF9">
        <w:rPr>
          <w:rFonts w:ascii="Times New Roman" w:hAnsi="Times New Roman" w:cs="Times New Roman"/>
          <w:sz w:val="24"/>
          <w:szCs w:val="24"/>
        </w:rPr>
        <w:t>;</w:t>
      </w:r>
    </w:p>
    <w:p w14:paraId="12F413C3" w14:textId="07CB6330" w:rsidR="00201D19"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3) при осуществлении закупки товара</w:t>
      </w:r>
      <w:r w:rsidR="00201D19" w:rsidRPr="00F97AF9">
        <w:rPr>
          <w:rFonts w:ascii="Times New Roman" w:hAnsi="Times New Roman" w:cs="Times New Roman"/>
          <w:sz w:val="24"/>
          <w:szCs w:val="24"/>
        </w:rPr>
        <w:t xml:space="preserve">, в том числе поставляемого Заказчику при выполнении закупаемых работ, оказании закупаемых услуг: </w:t>
      </w:r>
    </w:p>
    <w:p w14:paraId="38A6C993"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3.1)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718FECE8"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3.2) 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9807EB0" w14:textId="77777777" w:rsidR="00A0572E"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lastRenderedPageBreak/>
        <w:t>9.</w:t>
      </w:r>
      <w:r w:rsidR="00305763" w:rsidRPr="00F97AF9">
        <w:rPr>
          <w:rFonts w:ascii="Times New Roman" w:hAnsi="Times New Roman" w:cs="Times New Roman"/>
          <w:sz w:val="24"/>
          <w:szCs w:val="24"/>
        </w:rPr>
        <w:t>4</w:t>
      </w:r>
      <w:r w:rsidRPr="00F97AF9">
        <w:rPr>
          <w:rFonts w:ascii="Times New Roman" w:hAnsi="Times New Roman" w:cs="Times New Roman"/>
          <w:sz w:val="24"/>
          <w:szCs w:val="24"/>
        </w:rPr>
        <w:t xml:space="preserve">.17. 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w:t>
      </w:r>
      <w:r w:rsidR="0093064D" w:rsidRPr="00F97AF9">
        <w:rPr>
          <w:rFonts w:ascii="Times New Roman" w:hAnsi="Times New Roman" w:cs="Times New Roman"/>
          <w:sz w:val="24"/>
          <w:szCs w:val="24"/>
        </w:rPr>
        <w:t>о ценовом предложении участника</w:t>
      </w:r>
      <w:r w:rsidRPr="00F97AF9">
        <w:rPr>
          <w:rFonts w:ascii="Times New Roman" w:hAnsi="Times New Roman" w:cs="Times New Roman"/>
          <w:sz w:val="24"/>
          <w:szCs w:val="24"/>
        </w:rPr>
        <w:t>.</w:t>
      </w:r>
    </w:p>
    <w:p w14:paraId="1188E9E7"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4C81ECBA"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305763" w:rsidRPr="00F97AF9">
        <w:rPr>
          <w:rFonts w:ascii="Times New Roman" w:hAnsi="Times New Roman" w:cs="Times New Roman"/>
          <w:sz w:val="24"/>
          <w:szCs w:val="24"/>
        </w:rPr>
        <w:t>4</w:t>
      </w:r>
      <w:r w:rsidRPr="00F97AF9">
        <w:rPr>
          <w:rFonts w:ascii="Times New Roman" w:hAnsi="Times New Roman" w:cs="Times New Roman"/>
          <w:sz w:val="24"/>
          <w:szCs w:val="24"/>
        </w:rPr>
        <w:t xml:space="preserve">.18. Вторая часть заявки на участие в запросе предложений в электронной форме содержит установленные Заказчиком в документации запроса предложений в электронной форме информацию и документы в соответствии </w:t>
      </w:r>
      <w:r w:rsidR="00305763" w:rsidRPr="00F97AF9">
        <w:rPr>
          <w:rFonts w:ascii="Times New Roman" w:hAnsi="Times New Roman" w:cs="Times New Roman"/>
          <w:sz w:val="24"/>
          <w:szCs w:val="24"/>
        </w:rPr>
        <w:t>с подпунктами 1-7, 9, 1</w:t>
      </w:r>
      <w:r w:rsidR="00DF2F93" w:rsidRPr="00F97AF9">
        <w:rPr>
          <w:rFonts w:ascii="Times New Roman" w:hAnsi="Times New Roman" w:cs="Times New Roman"/>
          <w:sz w:val="24"/>
          <w:szCs w:val="24"/>
        </w:rPr>
        <w:t>1</w:t>
      </w:r>
      <w:r w:rsidR="007A7C59" w:rsidRPr="00F97AF9">
        <w:rPr>
          <w:rFonts w:ascii="Times New Roman" w:hAnsi="Times New Roman" w:cs="Times New Roman"/>
          <w:sz w:val="24"/>
          <w:szCs w:val="24"/>
        </w:rPr>
        <w:t>-</w:t>
      </w:r>
      <w:r w:rsidR="008C3AC6" w:rsidRPr="00F97AF9">
        <w:rPr>
          <w:rFonts w:ascii="Times New Roman" w:hAnsi="Times New Roman" w:cs="Times New Roman"/>
          <w:sz w:val="24"/>
          <w:szCs w:val="24"/>
        </w:rPr>
        <w:t>12</w:t>
      </w:r>
      <w:r w:rsidR="00305763" w:rsidRPr="00F97AF9">
        <w:rPr>
          <w:rFonts w:ascii="Times New Roman" w:hAnsi="Times New Roman" w:cs="Times New Roman"/>
          <w:sz w:val="24"/>
          <w:szCs w:val="24"/>
        </w:rPr>
        <w:t xml:space="preserve"> пункта 8.2</w:t>
      </w:r>
      <w:r w:rsidR="00F476D6" w:rsidRPr="00F97AF9">
        <w:rPr>
          <w:rFonts w:ascii="Times New Roman" w:hAnsi="Times New Roman" w:cs="Times New Roman"/>
          <w:sz w:val="24"/>
          <w:szCs w:val="24"/>
        </w:rPr>
        <w:t>.1</w:t>
      </w:r>
      <w:r w:rsidR="00305763" w:rsidRPr="00F97AF9">
        <w:rPr>
          <w:rFonts w:ascii="Times New Roman" w:hAnsi="Times New Roman" w:cs="Times New Roman"/>
          <w:sz w:val="24"/>
          <w:szCs w:val="24"/>
        </w:rPr>
        <w:t xml:space="preserve"> Положения</w:t>
      </w:r>
      <w:r w:rsidRPr="00F97AF9">
        <w:rPr>
          <w:rFonts w:ascii="Times New Roman" w:hAnsi="Times New Roman" w:cs="Times New Roman"/>
          <w:sz w:val="24"/>
          <w:szCs w:val="24"/>
        </w:rPr>
        <w:t>.</w:t>
      </w:r>
    </w:p>
    <w:p w14:paraId="2F63830C"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305763" w:rsidRPr="00F97AF9">
        <w:rPr>
          <w:rFonts w:ascii="Times New Roman" w:hAnsi="Times New Roman" w:cs="Times New Roman"/>
          <w:sz w:val="24"/>
          <w:szCs w:val="24"/>
        </w:rPr>
        <w:t>4</w:t>
      </w:r>
      <w:r w:rsidRPr="00F97AF9">
        <w:rPr>
          <w:rFonts w:ascii="Times New Roman" w:hAnsi="Times New Roman" w:cs="Times New Roman"/>
          <w:sz w:val="24"/>
          <w:szCs w:val="24"/>
        </w:rPr>
        <w:t>.19.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17A73748"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307058" w:rsidRPr="00F97AF9">
        <w:rPr>
          <w:rFonts w:ascii="Times New Roman" w:hAnsi="Times New Roman" w:cs="Times New Roman"/>
          <w:sz w:val="24"/>
          <w:szCs w:val="24"/>
        </w:rPr>
        <w:t>4</w:t>
      </w:r>
      <w:r w:rsidRPr="00F97AF9">
        <w:rPr>
          <w:rFonts w:ascii="Times New Roman" w:hAnsi="Times New Roman" w:cs="Times New Roman"/>
          <w:sz w:val="24"/>
          <w:szCs w:val="24"/>
        </w:rPr>
        <w:t>.20. Участник запроса предложений в электронной форме вправе подать только одну заявку на участие в запросе предложений в электронной форме.</w:t>
      </w:r>
    </w:p>
    <w:p w14:paraId="0500896B"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ЭП.</w:t>
      </w:r>
    </w:p>
    <w:p w14:paraId="00A4938F"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307058" w:rsidRPr="00F97AF9">
        <w:rPr>
          <w:rFonts w:ascii="Times New Roman" w:hAnsi="Times New Roman" w:cs="Times New Roman"/>
          <w:sz w:val="24"/>
          <w:szCs w:val="24"/>
        </w:rPr>
        <w:t>4</w:t>
      </w:r>
      <w:r w:rsidRPr="00F97AF9">
        <w:rPr>
          <w:rFonts w:ascii="Times New Roman" w:hAnsi="Times New Roman" w:cs="Times New Roman"/>
          <w:sz w:val="24"/>
          <w:szCs w:val="24"/>
        </w:rPr>
        <w:t>.21. Оператор ЭП присваивает каждой заявке на участие в запросе предложений в электронной форме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44BD8594" w14:textId="20A8D02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307058" w:rsidRPr="00F97AF9">
        <w:rPr>
          <w:rFonts w:ascii="Times New Roman" w:hAnsi="Times New Roman" w:cs="Times New Roman"/>
          <w:sz w:val="24"/>
          <w:szCs w:val="24"/>
        </w:rPr>
        <w:t>4</w:t>
      </w:r>
      <w:r w:rsidRPr="00F97AF9">
        <w:rPr>
          <w:rFonts w:ascii="Times New Roman" w:hAnsi="Times New Roman" w:cs="Times New Roman"/>
          <w:sz w:val="24"/>
          <w:szCs w:val="24"/>
        </w:rPr>
        <w:t xml:space="preserve">.22. </w:t>
      </w:r>
      <w:r w:rsidR="008E3E27" w:rsidRPr="00F97AF9">
        <w:rPr>
          <w:rFonts w:ascii="Times New Roman" w:hAnsi="Times New Roman" w:cs="Times New Roman"/>
          <w:sz w:val="24"/>
          <w:szCs w:val="24"/>
        </w:rPr>
        <w:t>О</w:t>
      </w:r>
      <w:r w:rsidRPr="00F97AF9">
        <w:rPr>
          <w:rFonts w:ascii="Times New Roman" w:hAnsi="Times New Roman" w:cs="Times New Roman"/>
          <w:sz w:val="24"/>
          <w:szCs w:val="24"/>
        </w:rPr>
        <w:t xml:space="preserve">ператор </w:t>
      </w:r>
      <w:r w:rsidR="00307058" w:rsidRPr="00F97AF9">
        <w:rPr>
          <w:rFonts w:ascii="Times New Roman" w:hAnsi="Times New Roman" w:cs="Times New Roman"/>
          <w:sz w:val="24"/>
          <w:szCs w:val="24"/>
        </w:rPr>
        <w:t>ЭП</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возвращает данную заявку подавшему ее участнику такого запроса предложений в случае:</w:t>
      </w:r>
    </w:p>
    <w:p w14:paraId="35BA5430"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1) подачи данной заявки с нарушением требований, предусмотренных </w:t>
      </w:r>
      <w:r w:rsidR="00307058" w:rsidRPr="00F97AF9">
        <w:rPr>
          <w:rFonts w:ascii="Times New Roman" w:hAnsi="Times New Roman" w:cs="Times New Roman"/>
          <w:sz w:val="24"/>
          <w:szCs w:val="24"/>
        </w:rPr>
        <w:t>пунктом 9.4</w:t>
      </w:r>
      <w:r w:rsidRPr="00F97AF9">
        <w:rPr>
          <w:rFonts w:ascii="Times New Roman" w:hAnsi="Times New Roman" w:cs="Times New Roman"/>
          <w:sz w:val="24"/>
          <w:szCs w:val="24"/>
        </w:rPr>
        <w:t>.19. Положения;</w:t>
      </w:r>
    </w:p>
    <w:p w14:paraId="483C7713"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52B0F23C"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3) получения данной заявки после даты или времени окончания срока подачи заявок на участие в запросе предложений в электронной форме;</w:t>
      </w:r>
    </w:p>
    <w:p w14:paraId="6949DBEF"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4) подачи участником закупки заявки, содержащей предложение о цене договора, превышающее начальную (максимальную) цену договора или равное нулю.</w:t>
      </w:r>
    </w:p>
    <w:p w14:paraId="51874E7E" w14:textId="77777777"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93064D" w:rsidRPr="00F97AF9">
        <w:rPr>
          <w:rFonts w:ascii="Times New Roman" w:hAnsi="Times New Roman" w:cs="Times New Roman"/>
          <w:sz w:val="24"/>
          <w:szCs w:val="24"/>
        </w:rPr>
        <w:t>4</w:t>
      </w:r>
      <w:r w:rsidRPr="00F97AF9">
        <w:rPr>
          <w:rFonts w:ascii="Times New Roman" w:hAnsi="Times New Roman" w:cs="Times New Roman"/>
          <w:sz w:val="24"/>
          <w:szCs w:val="24"/>
        </w:rPr>
        <w:t>.23. Не позднее рабочего дня, следующего за днем окончания срока подачи заявок на участие в запросе предложений в электронной форме, оператор ЭП направляет Заказчику первые части заявок на участие в запросе предложений в электронной форме.</w:t>
      </w:r>
    </w:p>
    <w:p w14:paraId="4EDB1C7A" w14:textId="074625FD"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93064D" w:rsidRPr="00F97AF9">
        <w:rPr>
          <w:rFonts w:ascii="Times New Roman" w:hAnsi="Times New Roman" w:cs="Times New Roman"/>
          <w:sz w:val="24"/>
          <w:szCs w:val="24"/>
        </w:rPr>
        <w:t>4</w:t>
      </w:r>
      <w:r w:rsidRPr="00F97AF9">
        <w:rPr>
          <w:rFonts w:ascii="Times New Roman" w:hAnsi="Times New Roman" w:cs="Times New Roman"/>
          <w:sz w:val="24"/>
          <w:szCs w:val="24"/>
        </w:rPr>
        <w:t xml:space="preserve">.24. Срок рассмотрения первых частей заявок на участие в запросе предложений в электронной форме Комиссией не может превышать </w:t>
      </w:r>
      <w:r w:rsidR="0093064D" w:rsidRPr="00F97AF9">
        <w:rPr>
          <w:rFonts w:ascii="Times New Roman" w:hAnsi="Times New Roman" w:cs="Times New Roman"/>
          <w:sz w:val="24"/>
          <w:szCs w:val="24"/>
        </w:rPr>
        <w:t>3 (трех)</w:t>
      </w:r>
      <w:r w:rsidRPr="00F97AF9">
        <w:rPr>
          <w:rFonts w:ascii="Times New Roman" w:hAnsi="Times New Roman" w:cs="Times New Roman"/>
          <w:sz w:val="24"/>
          <w:szCs w:val="24"/>
        </w:rPr>
        <w:t>рабочих дн</w:t>
      </w:r>
      <w:r w:rsidR="0093064D" w:rsidRPr="00F97AF9">
        <w:rPr>
          <w:rFonts w:ascii="Times New Roman" w:hAnsi="Times New Roman" w:cs="Times New Roman"/>
          <w:sz w:val="24"/>
          <w:szCs w:val="24"/>
        </w:rPr>
        <w:t>ей</w:t>
      </w:r>
      <w:r w:rsidR="00D30BCE">
        <w:rPr>
          <w:rFonts w:ascii="Times New Roman" w:hAnsi="Times New Roman" w:cs="Times New Roman"/>
          <w:sz w:val="24"/>
          <w:szCs w:val="24"/>
        </w:rPr>
        <w:t xml:space="preserve"> </w:t>
      </w:r>
      <w:r w:rsidR="00071AD7" w:rsidRPr="00F97AF9">
        <w:rPr>
          <w:rFonts w:ascii="Times New Roman" w:hAnsi="Times New Roman" w:cs="Times New Roman"/>
          <w:sz w:val="24"/>
          <w:szCs w:val="24"/>
        </w:rPr>
        <w:t>со дня открытия доступа к первым частям заявок.</w:t>
      </w:r>
    </w:p>
    <w:p w14:paraId="46E052F4" w14:textId="292C08C5" w:rsidR="00D3368D"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93064D" w:rsidRPr="00F97AF9">
        <w:rPr>
          <w:rFonts w:ascii="Times New Roman" w:hAnsi="Times New Roman" w:cs="Times New Roman"/>
          <w:sz w:val="24"/>
          <w:szCs w:val="24"/>
        </w:rPr>
        <w:t>4</w:t>
      </w:r>
      <w:r w:rsidRPr="00F97AF9">
        <w:rPr>
          <w:rFonts w:ascii="Times New Roman" w:hAnsi="Times New Roman" w:cs="Times New Roman"/>
          <w:sz w:val="24"/>
          <w:szCs w:val="24"/>
        </w:rPr>
        <w:t xml:space="preserve">.25. По результатам рассмотрения первых частей заявок на участие в запросе предложений в электронной форме, содержащих информацию, предусмотренную пунктом </w:t>
      </w:r>
      <w:r w:rsidRPr="00F97AF9">
        <w:rPr>
          <w:rFonts w:ascii="Times New Roman" w:hAnsi="Times New Roman" w:cs="Times New Roman"/>
          <w:sz w:val="24"/>
          <w:szCs w:val="24"/>
        </w:rPr>
        <w:lastRenderedPageBreak/>
        <w:t>9.</w:t>
      </w:r>
      <w:r w:rsidR="0093064D" w:rsidRPr="00F97AF9">
        <w:rPr>
          <w:rFonts w:ascii="Times New Roman" w:hAnsi="Times New Roman" w:cs="Times New Roman"/>
          <w:sz w:val="24"/>
          <w:szCs w:val="24"/>
        </w:rPr>
        <w:t>4</w:t>
      </w:r>
      <w:r w:rsidRPr="00F97AF9">
        <w:rPr>
          <w:rFonts w:ascii="Times New Roman" w:hAnsi="Times New Roman" w:cs="Times New Roman"/>
          <w:sz w:val="24"/>
          <w:szCs w:val="24"/>
        </w:rPr>
        <w:t>.16. Положения,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w:t>
      </w:r>
      <w:r w:rsidR="002B1144" w:rsidRPr="00F97AF9">
        <w:rPr>
          <w:rFonts w:ascii="Times New Roman" w:hAnsi="Times New Roman" w:cs="Times New Roman"/>
          <w:sz w:val="24"/>
          <w:szCs w:val="24"/>
        </w:rPr>
        <w:t xml:space="preserve">ю в таком запросе предложений </w:t>
      </w:r>
      <w:r w:rsidRPr="00F97AF9">
        <w:rPr>
          <w:rFonts w:ascii="Times New Roman" w:hAnsi="Times New Roman" w:cs="Times New Roman"/>
          <w:sz w:val="24"/>
          <w:szCs w:val="24"/>
        </w:rPr>
        <w:t>по основаниям, предусмотрен</w:t>
      </w:r>
      <w:r w:rsidR="002B1144" w:rsidRPr="00F97AF9">
        <w:rPr>
          <w:rFonts w:ascii="Times New Roman" w:hAnsi="Times New Roman" w:cs="Times New Roman"/>
          <w:sz w:val="24"/>
          <w:szCs w:val="24"/>
        </w:rPr>
        <w:t>н</w:t>
      </w:r>
      <w:r w:rsidRPr="00F97AF9">
        <w:rPr>
          <w:rFonts w:ascii="Times New Roman" w:hAnsi="Times New Roman" w:cs="Times New Roman"/>
          <w:sz w:val="24"/>
          <w:szCs w:val="24"/>
        </w:rPr>
        <w:t>ы</w:t>
      </w:r>
      <w:r w:rsidR="002B1144" w:rsidRPr="00F97AF9">
        <w:rPr>
          <w:rFonts w:ascii="Times New Roman" w:hAnsi="Times New Roman" w:cs="Times New Roman"/>
          <w:sz w:val="24"/>
          <w:szCs w:val="24"/>
        </w:rPr>
        <w:t>м</w:t>
      </w:r>
      <w:r w:rsidR="00D30BCE">
        <w:rPr>
          <w:rFonts w:ascii="Times New Roman" w:hAnsi="Times New Roman" w:cs="Times New Roman"/>
          <w:sz w:val="24"/>
          <w:szCs w:val="24"/>
        </w:rPr>
        <w:t xml:space="preserve"> </w:t>
      </w:r>
      <w:r w:rsidR="002B1144" w:rsidRPr="00F97AF9">
        <w:rPr>
          <w:rFonts w:ascii="Times New Roman" w:hAnsi="Times New Roman" w:cs="Times New Roman"/>
          <w:sz w:val="24"/>
          <w:szCs w:val="24"/>
        </w:rPr>
        <w:t>разделом 8.4</w:t>
      </w:r>
      <w:r w:rsidRPr="00F97AF9">
        <w:rPr>
          <w:rFonts w:ascii="Times New Roman" w:hAnsi="Times New Roman" w:cs="Times New Roman"/>
          <w:sz w:val="24"/>
          <w:szCs w:val="24"/>
        </w:rPr>
        <w:t xml:space="preserve"> Положения.</w:t>
      </w:r>
    </w:p>
    <w:p w14:paraId="26DB444B" w14:textId="19592757" w:rsidR="00C5192E" w:rsidRPr="00F97AF9" w:rsidRDefault="00D3368D" w:rsidP="00D3368D">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93064D" w:rsidRPr="00F97AF9">
        <w:rPr>
          <w:rFonts w:ascii="Times New Roman" w:hAnsi="Times New Roman" w:cs="Times New Roman"/>
          <w:sz w:val="24"/>
          <w:szCs w:val="24"/>
        </w:rPr>
        <w:t>4</w:t>
      </w:r>
      <w:r w:rsidRPr="00F97AF9">
        <w:rPr>
          <w:rFonts w:ascii="Times New Roman" w:hAnsi="Times New Roman" w:cs="Times New Roman"/>
          <w:sz w:val="24"/>
          <w:szCs w:val="24"/>
        </w:rPr>
        <w:t>.26. По результатам рассмотрения первых частей заявок на участие в запросе предложений в электронной форме Комиссия оформляет протокол рассмотрения первых частей заявок на участие в таком запросе предложений, содержащий сведения, предусмотренные пунктом 3.6 Положения, который подписывается всеми присутствующими на заседании Комиссии</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ее членами</w:t>
      </w:r>
      <w:r w:rsidR="00F97D17" w:rsidRPr="00F97AF9">
        <w:rPr>
          <w:rFonts w:ascii="Times New Roman" w:hAnsi="Times New Roman" w:cs="Times New Roman"/>
          <w:sz w:val="24"/>
          <w:szCs w:val="24"/>
        </w:rPr>
        <w:t>.</w:t>
      </w:r>
    </w:p>
    <w:p w14:paraId="44D7A911" w14:textId="0BA59AC8" w:rsidR="00F97D17" w:rsidRPr="00F97AF9" w:rsidRDefault="00F97D17" w:rsidP="00F97D1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9.4.27. Протокол рассмотрения первых частей заявок на участие в запросе предложений в электронной форме в день его подписания направляется Заказчиком оператору ЭП и размещается Заказчиком в ЕИС</w:t>
      </w:r>
      <w:r w:rsidR="002D1C68" w:rsidRPr="00F97AF9">
        <w:rPr>
          <w:rFonts w:ascii="Times New Roman" w:eastAsia="Calibri" w:hAnsi="Times New Roman" w:cs="Times New Roman"/>
          <w:sz w:val="24"/>
          <w:szCs w:val="24"/>
        </w:rPr>
        <w:t>,</w:t>
      </w:r>
      <w:r w:rsidR="00D30BCE">
        <w:rPr>
          <w:rFonts w:ascii="Times New Roman" w:eastAsia="Calibri" w:hAnsi="Times New Roman" w:cs="Times New Roman"/>
          <w:sz w:val="24"/>
          <w:szCs w:val="24"/>
        </w:rPr>
        <w:t xml:space="preserve"> </w:t>
      </w:r>
      <w:r w:rsidR="002D1C68" w:rsidRPr="00F97AF9">
        <w:rPr>
          <w:rFonts w:ascii="Times New Roman" w:eastAsia="Calibri" w:hAnsi="Times New Roman" w:cs="Times New Roman"/>
          <w:sz w:val="24"/>
          <w:szCs w:val="24"/>
        </w:rPr>
        <w:t>на официальном сайте, за исключением случаев, предусмотренных Законом № 223-ФЗ,</w:t>
      </w:r>
      <w:r w:rsidR="00C304A2">
        <w:rPr>
          <w:rFonts w:ascii="Times New Roman" w:eastAsia="Calibri" w:hAnsi="Times New Roman" w:cs="Times New Roman"/>
          <w:sz w:val="24"/>
          <w:szCs w:val="24"/>
        </w:rPr>
        <w:t xml:space="preserve"> </w:t>
      </w:r>
      <w:r w:rsidRPr="00F97AF9">
        <w:rPr>
          <w:rFonts w:ascii="Times New Roman" w:hAnsi="Times New Roman" w:cs="Times New Roman"/>
          <w:sz w:val="24"/>
          <w:szCs w:val="24"/>
        </w:rPr>
        <w:t>в сроки, установленные пунктом 3.8 Положения.</w:t>
      </w:r>
    </w:p>
    <w:p w14:paraId="207DD761" w14:textId="77777777" w:rsidR="00F97D17" w:rsidRPr="00F97AF9" w:rsidRDefault="00F97D17" w:rsidP="00F97D1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9.4.28. В срок, установленный извещением о проведении запроса предложений в электронной форме, документацией о запросе предложений в электронной форме оператор ЭП направляет Заказчику вторые части заявок на участие в таком запросе предложений,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w:t>
      </w:r>
      <w:r w:rsidR="008E3E27" w:rsidRPr="00F97AF9">
        <w:rPr>
          <w:rFonts w:ascii="Times New Roman" w:hAnsi="Times New Roman" w:cs="Times New Roman"/>
          <w:sz w:val="24"/>
          <w:szCs w:val="24"/>
        </w:rPr>
        <w:t>ов</w:t>
      </w:r>
      <w:r w:rsidRPr="00F97AF9">
        <w:rPr>
          <w:rFonts w:ascii="Times New Roman" w:hAnsi="Times New Roman" w:cs="Times New Roman"/>
          <w:sz w:val="24"/>
          <w:szCs w:val="24"/>
        </w:rPr>
        <w:t xml:space="preserve"> запроса предложений в электронной форме о цене договора. </w:t>
      </w:r>
    </w:p>
    <w:p w14:paraId="16BC74CA" w14:textId="6B2F924A" w:rsidR="00F97D17" w:rsidRPr="00F97AF9" w:rsidRDefault="002C779B" w:rsidP="00F97D1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9.4.</w:t>
      </w:r>
      <w:r w:rsidR="008E3E27" w:rsidRPr="00F97AF9">
        <w:rPr>
          <w:rFonts w:ascii="Times New Roman" w:hAnsi="Times New Roman" w:cs="Times New Roman"/>
          <w:sz w:val="24"/>
          <w:szCs w:val="24"/>
        </w:rPr>
        <w:t>29</w:t>
      </w:r>
      <w:r w:rsidRPr="00F97AF9">
        <w:rPr>
          <w:rFonts w:ascii="Times New Roman" w:hAnsi="Times New Roman" w:cs="Times New Roman"/>
          <w:sz w:val="24"/>
          <w:szCs w:val="24"/>
        </w:rPr>
        <w:t>.</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Срок рассмотрения вторых</w:t>
      </w:r>
      <w:r w:rsidR="00F97D17" w:rsidRPr="00F97AF9">
        <w:rPr>
          <w:rFonts w:ascii="Times New Roman" w:hAnsi="Times New Roman" w:cs="Times New Roman"/>
          <w:sz w:val="24"/>
          <w:szCs w:val="24"/>
        </w:rPr>
        <w:t xml:space="preserve"> част</w:t>
      </w:r>
      <w:r w:rsidRPr="00F97AF9">
        <w:rPr>
          <w:rFonts w:ascii="Times New Roman" w:hAnsi="Times New Roman" w:cs="Times New Roman"/>
          <w:sz w:val="24"/>
          <w:szCs w:val="24"/>
        </w:rPr>
        <w:t xml:space="preserve">ей </w:t>
      </w:r>
      <w:r w:rsidR="00F97D17" w:rsidRPr="00F97AF9">
        <w:rPr>
          <w:rFonts w:ascii="Times New Roman" w:hAnsi="Times New Roman" w:cs="Times New Roman"/>
          <w:sz w:val="24"/>
          <w:szCs w:val="24"/>
        </w:rPr>
        <w:t>заявок на участие в запросе предложений в элек</w:t>
      </w:r>
      <w:r w:rsidRPr="00F97AF9">
        <w:rPr>
          <w:rFonts w:ascii="Times New Roman" w:hAnsi="Times New Roman" w:cs="Times New Roman"/>
          <w:sz w:val="24"/>
          <w:szCs w:val="24"/>
        </w:rPr>
        <w:t>тронной форме составляет не более 3 (трех) рабочих дней с даты направления оператором ЭП информации, указанной в пункте 9.4.28 Положения.</w:t>
      </w:r>
    </w:p>
    <w:p w14:paraId="56D926F9" w14:textId="77777777" w:rsidR="002C779B" w:rsidRPr="00F97AF9" w:rsidRDefault="00F97D17" w:rsidP="00F97D1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о запросе предложений в электронной форме</w:t>
      </w:r>
      <w:r w:rsidR="002C779B" w:rsidRPr="00F97AF9">
        <w:rPr>
          <w:rFonts w:ascii="Times New Roman" w:hAnsi="Times New Roman" w:cs="Times New Roman"/>
          <w:sz w:val="24"/>
          <w:szCs w:val="24"/>
        </w:rPr>
        <w:t>.</w:t>
      </w:r>
    </w:p>
    <w:p w14:paraId="63B90422" w14:textId="77777777" w:rsidR="00F97D17" w:rsidRPr="00F97AF9" w:rsidRDefault="002C779B" w:rsidP="00F97D1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9.4.3</w:t>
      </w:r>
      <w:r w:rsidR="008E3E27" w:rsidRPr="00F97AF9">
        <w:rPr>
          <w:rFonts w:ascii="Times New Roman" w:hAnsi="Times New Roman" w:cs="Times New Roman"/>
          <w:sz w:val="24"/>
          <w:szCs w:val="24"/>
        </w:rPr>
        <w:t>0</w:t>
      </w:r>
      <w:r w:rsidR="00F97D17" w:rsidRPr="00F97AF9">
        <w:rPr>
          <w:rFonts w:ascii="Times New Roman" w:hAnsi="Times New Roman" w:cs="Times New Roman"/>
          <w:sz w:val="24"/>
          <w:szCs w:val="24"/>
        </w:rPr>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4BE078D9" w14:textId="77777777" w:rsidR="00F97D17" w:rsidRPr="00F97AF9" w:rsidRDefault="002C779B" w:rsidP="002C779B">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9.4.3</w:t>
      </w:r>
      <w:r w:rsidR="008E3E27" w:rsidRPr="00F97AF9">
        <w:rPr>
          <w:rFonts w:ascii="Times New Roman" w:hAnsi="Times New Roman" w:cs="Times New Roman"/>
          <w:sz w:val="24"/>
          <w:szCs w:val="24"/>
        </w:rPr>
        <w:t>1</w:t>
      </w:r>
      <w:r w:rsidRPr="00F97AF9">
        <w:rPr>
          <w:rFonts w:ascii="Times New Roman" w:hAnsi="Times New Roman" w:cs="Times New Roman"/>
          <w:sz w:val="24"/>
          <w:szCs w:val="24"/>
        </w:rPr>
        <w:t>.</w:t>
      </w:r>
      <w:r w:rsidR="00F97D17" w:rsidRPr="00F97AF9">
        <w:rPr>
          <w:rFonts w:ascii="Times New Roman" w:hAnsi="Times New Roman" w:cs="Times New Roman"/>
          <w:sz w:val="24"/>
          <w:szCs w:val="24"/>
        </w:rPr>
        <w:t xml:space="preserve"> 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w:t>
      </w:r>
      <w:r w:rsidRPr="00F97AF9">
        <w:rPr>
          <w:rFonts w:ascii="Times New Roman" w:hAnsi="Times New Roman" w:cs="Times New Roman"/>
          <w:sz w:val="24"/>
          <w:szCs w:val="24"/>
        </w:rPr>
        <w:t>который подписывается всеми</w:t>
      </w:r>
      <w:r w:rsidR="00F97D17" w:rsidRPr="00F97AF9">
        <w:rPr>
          <w:rFonts w:ascii="Times New Roman" w:hAnsi="Times New Roman" w:cs="Times New Roman"/>
          <w:sz w:val="24"/>
          <w:szCs w:val="24"/>
        </w:rPr>
        <w:t xml:space="preserve"> присутствующими на заседании членами Ко</w:t>
      </w:r>
      <w:r w:rsidRPr="00F97AF9">
        <w:rPr>
          <w:rFonts w:ascii="Times New Roman" w:hAnsi="Times New Roman" w:cs="Times New Roman"/>
          <w:sz w:val="24"/>
          <w:szCs w:val="24"/>
        </w:rPr>
        <w:t>миссии и содержит сведения, предусмотренные пунктом 3.6 Положения.</w:t>
      </w:r>
    </w:p>
    <w:p w14:paraId="7D88F744" w14:textId="0A0A60AD" w:rsidR="00F97D17" w:rsidRPr="00F97AF9" w:rsidRDefault="00AF0045" w:rsidP="00F97D1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9.4.3</w:t>
      </w:r>
      <w:r w:rsidR="008E3E27" w:rsidRPr="00F97AF9">
        <w:rPr>
          <w:rFonts w:ascii="Times New Roman" w:hAnsi="Times New Roman" w:cs="Times New Roman"/>
          <w:sz w:val="24"/>
          <w:szCs w:val="24"/>
        </w:rPr>
        <w:t>2</w:t>
      </w:r>
      <w:r w:rsidRPr="00F97AF9">
        <w:rPr>
          <w:rFonts w:ascii="Times New Roman" w:hAnsi="Times New Roman" w:cs="Times New Roman"/>
          <w:sz w:val="24"/>
          <w:szCs w:val="24"/>
        </w:rPr>
        <w:t>.</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П</w:t>
      </w:r>
      <w:r w:rsidR="00F97D17" w:rsidRPr="00F97AF9">
        <w:rPr>
          <w:rFonts w:ascii="Times New Roman" w:hAnsi="Times New Roman" w:cs="Times New Roman"/>
          <w:sz w:val="24"/>
          <w:szCs w:val="24"/>
        </w:rPr>
        <w:t xml:space="preserve">ротокол </w:t>
      </w:r>
      <w:r w:rsidRPr="00F97AF9">
        <w:rPr>
          <w:rFonts w:ascii="Times New Roman" w:hAnsi="Times New Roman" w:cs="Times New Roman"/>
          <w:sz w:val="24"/>
          <w:szCs w:val="24"/>
        </w:rPr>
        <w:t xml:space="preserve">рассмотрения вторых частей заявок на участие в запросе предложений в электронной форме </w:t>
      </w:r>
      <w:r w:rsidR="00F97D17" w:rsidRPr="00F97AF9">
        <w:rPr>
          <w:rFonts w:ascii="Times New Roman" w:hAnsi="Times New Roman" w:cs="Times New Roman"/>
          <w:sz w:val="24"/>
          <w:szCs w:val="24"/>
        </w:rPr>
        <w:t xml:space="preserve">в день его подписания направляется Заказчиком оператору </w:t>
      </w:r>
      <w:r w:rsidRPr="00F97AF9">
        <w:rPr>
          <w:rFonts w:ascii="Times New Roman" w:hAnsi="Times New Roman" w:cs="Times New Roman"/>
          <w:sz w:val="24"/>
          <w:szCs w:val="24"/>
        </w:rPr>
        <w:t>ЭП</w:t>
      </w:r>
      <w:r w:rsidR="00F97D17" w:rsidRPr="00F97AF9">
        <w:rPr>
          <w:rFonts w:ascii="Times New Roman" w:hAnsi="Times New Roman" w:cs="Times New Roman"/>
          <w:sz w:val="24"/>
          <w:szCs w:val="24"/>
        </w:rPr>
        <w:t xml:space="preserve"> и размещается Заказчиком в </w:t>
      </w:r>
      <w:r w:rsidRPr="00F97AF9">
        <w:rPr>
          <w:rFonts w:ascii="Times New Roman" w:hAnsi="Times New Roman" w:cs="Times New Roman"/>
          <w:sz w:val="24"/>
          <w:szCs w:val="24"/>
        </w:rPr>
        <w:t>ЕИС</w:t>
      </w:r>
      <w:r w:rsidR="002D1C68" w:rsidRPr="00F97AF9">
        <w:rPr>
          <w:rFonts w:ascii="Times New Roman" w:eastAsia="Calibri" w:hAnsi="Times New Roman" w:cs="Times New Roman"/>
          <w:sz w:val="24"/>
          <w:szCs w:val="24"/>
        </w:rPr>
        <w:t>,</w:t>
      </w:r>
      <w:r w:rsidR="00D30BCE">
        <w:rPr>
          <w:rFonts w:ascii="Times New Roman" w:eastAsia="Calibri" w:hAnsi="Times New Roman" w:cs="Times New Roman"/>
          <w:sz w:val="24"/>
          <w:szCs w:val="24"/>
        </w:rPr>
        <w:t xml:space="preserve"> </w:t>
      </w:r>
      <w:r w:rsidR="002D1C68" w:rsidRPr="00F97AF9">
        <w:rPr>
          <w:rFonts w:ascii="Times New Roman" w:eastAsia="Calibri" w:hAnsi="Times New Roman" w:cs="Times New Roman"/>
          <w:sz w:val="24"/>
          <w:szCs w:val="24"/>
        </w:rPr>
        <w:t>на официальном сайте, за исключением случаев, предусмотренных Законом № 223-ФЗ,</w:t>
      </w:r>
      <w:r w:rsidRPr="00F97AF9">
        <w:rPr>
          <w:rFonts w:ascii="Times New Roman" w:hAnsi="Times New Roman" w:cs="Times New Roman"/>
          <w:sz w:val="24"/>
          <w:szCs w:val="24"/>
        </w:rPr>
        <w:t xml:space="preserve"> в сроки, установленные пунктом 3.8 Положения</w:t>
      </w:r>
      <w:r w:rsidR="00F97D17" w:rsidRPr="00F97AF9">
        <w:rPr>
          <w:rFonts w:ascii="Times New Roman" w:hAnsi="Times New Roman" w:cs="Times New Roman"/>
          <w:sz w:val="24"/>
          <w:szCs w:val="24"/>
        </w:rPr>
        <w:t>.</w:t>
      </w:r>
    </w:p>
    <w:p w14:paraId="0A82F520" w14:textId="4B2B9454" w:rsidR="008E3E27" w:rsidRPr="00F97AF9" w:rsidRDefault="00AF0045" w:rsidP="008E3E2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9.4.3</w:t>
      </w:r>
      <w:r w:rsidR="008E3E27" w:rsidRPr="00F97AF9">
        <w:rPr>
          <w:rFonts w:ascii="Times New Roman" w:hAnsi="Times New Roman" w:cs="Times New Roman"/>
          <w:sz w:val="24"/>
          <w:szCs w:val="24"/>
        </w:rPr>
        <w:t>3</w:t>
      </w:r>
      <w:r w:rsidRPr="00F97AF9">
        <w:rPr>
          <w:rFonts w:ascii="Times New Roman" w:hAnsi="Times New Roman" w:cs="Times New Roman"/>
          <w:sz w:val="24"/>
          <w:szCs w:val="24"/>
        </w:rPr>
        <w:t>.</w:t>
      </w:r>
      <w:r w:rsidR="00F97D17" w:rsidRPr="00F97AF9">
        <w:rPr>
          <w:rFonts w:ascii="Times New Roman" w:hAnsi="Times New Roman" w:cs="Times New Roman"/>
          <w:sz w:val="24"/>
          <w:szCs w:val="24"/>
        </w:rPr>
        <w:t xml:space="preserve">Не позднее </w:t>
      </w:r>
      <w:r w:rsidRPr="00F97AF9">
        <w:rPr>
          <w:rFonts w:ascii="Times New Roman" w:hAnsi="Times New Roman" w:cs="Times New Roman"/>
          <w:sz w:val="24"/>
          <w:szCs w:val="24"/>
        </w:rPr>
        <w:t xml:space="preserve">1 (одного) </w:t>
      </w:r>
      <w:r w:rsidR="00F97D17" w:rsidRPr="00F97AF9">
        <w:rPr>
          <w:rFonts w:ascii="Times New Roman" w:hAnsi="Times New Roman" w:cs="Times New Roman"/>
          <w:sz w:val="24"/>
          <w:szCs w:val="24"/>
        </w:rPr>
        <w:t xml:space="preserve">рабочего дня </w:t>
      </w:r>
      <w:r w:rsidRPr="00F97AF9">
        <w:rPr>
          <w:rFonts w:ascii="Times New Roman" w:hAnsi="Times New Roman" w:cs="Times New Roman"/>
          <w:sz w:val="24"/>
          <w:szCs w:val="24"/>
        </w:rPr>
        <w:t xml:space="preserve">после </w:t>
      </w:r>
      <w:r w:rsidR="00F97D17" w:rsidRPr="00F97AF9">
        <w:rPr>
          <w:rFonts w:ascii="Times New Roman" w:hAnsi="Times New Roman" w:cs="Times New Roman"/>
          <w:sz w:val="24"/>
          <w:szCs w:val="24"/>
        </w:rPr>
        <w:t xml:space="preserve">размещения Заказчиком в </w:t>
      </w:r>
      <w:r w:rsidRPr="00F97AF9">
        <w:rPr>
          <w:rFonts w:ascii="Times New Roman" w:hAnsi="Times New Roman" w:cs="Times New Roman"/>
          <w:sz w:val="24"/>
          <w:szCs w:val="24"/>
        </w:rPr>
        <w:t>ЕИС</w:t>
      </w:r>
      <w:r w:rsidR="00D30BCE">
        <w:rPr>
          <w:rFonts w:ascii="Times New Roman" w:hAnsi="Times New Roman" w:cs="Times New Roman"/>
          <w:sz w:val="24"/>
          <w:szCs w:val="24"/>
        </w:rPr>
        <w:t xml:space="preserve"> </w:t>
      </w:r>
      <w:r w:rsidR="00F97D17" w:rsidRPr="00F97AF9">
        <w:rPr>
          <w:rFonts w:ascii="Times New Roman" w:hAnsi="Times New Roman" w:cs="Times New Roman"/>
          <w:sz w:val="24"/>
          <w:szCs w:val="24"/>
        </w:rPr>
        <w:t xml:space="preserve">протокола рассмотрения вторых частей заявок на участие в запросе предложений в </w:t>
      </w:r>
      <w:r w:rsidR="00F97D17" w:rsidRPr="00F97AF9">
        <w:rPr>
          <w:rFonts w:ascii="Times New Roman" w:hAnsi="Times New Roman" w:cs="Times New Roman"/>
          <w:sz w:val="24"/>
          <w:szCs w:val="24"/>
        </w:rPr>
        <w:lastRenderedPageBreak/>
        <w:t xml:space="preserve">электронной форме </w:t>
      </w:r>
      <w:r w:rsidR="008E3E27" w:rsidRPr="00F97AF9">
        <w:rPr>
          <w:rFonts w:ascii="Times New Roman" w:hAnsi="Times New Roman" w:cs="Times New Roman"/>
          <w:sz w:val="24"/>
          <w:szCs w:val="24"/>
        </w:rPr>
        <w:t>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5D028532" w14:textId="77777777" w:rsidR="00F97D17" w:rsidRPr="00F97AF9" w:rsidRDefault="008E3E27" w:rsidP="00F97D1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9.4.34. По результатам оценки заявок на участие в запросе предложений в электронной форме Комиссия</w:t>
      </w:r>
      <w:r w:rsidR="00F97D17" w:rsidRPr="00F97AF9">
        <w:rPr>
          <w:rFonts w:ascii="Times New Roman" w:hAnsi="Times New Roman" w:cs="Times New Roman"/>
          <w:sz w:val="24"/>
          <w:szCs w:val="24"/>
        </w:rPr>
        <w:t xml:space="preserve"> оформляет </w:t>
      </w:r>
      <w:r w:rsidR="00AF0045" w:rsidRPr="00F97AF9">
        <w:rPr>
          <w:rFonts w:ascii="Times New Roman" w:hAnsi="Times New Roman" w:cs="Times New Roman"/>
          <w:sz w:val="24"/>
          <w:szCs w:val="24"/>
        </w:rPr>
        <w:t xml:space="preserve">итоговый </w:t>
      </w:r>
      <w:r w:rsidR="00F97D17" w:rsidRPr="00F97AF9">
        <w:rPr>
          <w:rFonts w:ascii="Times New Roman" w:hAnsi="Times New Roman" w:cs="Times New Roman"/>
          <w:sz w:val="24"/>
          <w:szCs w:val="24"/>
        </w:rPr>
        <w:t xml:space="preserve">протокол запроса предложений в электронной форме, </w:t>
      </w:r>
      <w:r w:rsidRPr="00F97AF9">
        <w:rPr>
          <w:rFonts w:ascii="Times New Roman" w:hAnsi="Times New Roman" w:cs="Times New Roman"/>
          <w:sz w:val="24"/>
          <w:szCs w:val="24"/>
        </w:rPr>
        <w:t xml:space="preserve">содержащий </w:t>
      </w:r>
      <w:r w:rsidR="00AF0045" w:rsidRPr="00F97AF9">
        <w:rPr>
          <w:rFonts w:ascii="Times New Roman" w:hAnsi="Times New Roman" w:cs="Times New Roman"/>
          <w:sz w:val="24"/>
          <w:szCs w:val="24"/>
        </w:rPr>
        <w:t>сведения, преду</w:t>
      </w:r>
      <w:r w:rsidR="005C791D" w:rsidRPr="00F97AF9">
        <w:rPr>
          <w:rFonts w:ascii="Times New Roman" w:hAnsi="Times New Roman" w:cs="Times New Roman"/>
          <w:sz w:val="24"/>
          <w:szCs w:val="24"/>
        </w:rPr>
        <w:t>смотренные пунктом 3.7 Положения</w:t>
      </w:r>
      <w:r w:rsidRPr="00F97AF9">
        <w:rPr>
          <w:rFonts w:ascii="Times New Roman" w:hAnsi="Times New Roman" w:cs="Times New Roman"/>
          <w:sz w:val="24"/>
          <w:szCs w:val="24"/>
        </w:rPr>
        <w:t xml:space="preserve">, который </w:t>
      </w:r>
      <w:r w:rsidR="00F97D17" w:rsidRPr="00F97AF9">
        <w:rPr>
          <w:rFonts w:ascii="Times New Roman" w:hAnsi="Times New Roman" w:cs="Times New Roman"/>
          <w:sz w:val="24"/>
          <w:szCs w:val="24"/>
        </w:rPr>
        <w:t xml:space="preserve">подписывается всеми присутствующими на заседании членами Комиссии. </w:t>
      </w:r>
    </w:p>
    <w:p w14:paraId="44BCAE53" w14:textId="77777777" w:rsidR="00AF0045" w:rsidRPr="00F97AF9" w:rsidRDefault="00AF0045" w:rsidP="00AF0045">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В случае, если запрос предложений в электронной форме признан несостоявшимся в соответствии с пунктом 8.8.1 раздела 8.8 Положения, оценка заявок на участие в запросе предложений в электронной форме не осуществляется.</w:t>
      </w:r>
    </w:p>
    <w:p w14:paraId="157873DB" w14:textId="7A32D86C" w:rsidR="00F97D17" w:rsidRPr="00F97AF9" w:rsidRDefault="005C791D" w:rsidP="00F97D1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9.4.35</w:t>
      </w:r>
      <w:r w:rsidR="00F97D17" w:rsidRPr="00F97AF9">
        <w:rPr>
          <w:rFonts w:ascii="Times New Roman" w:hAnsi="Times New Roman" w:cs="Times New Roman"/>
          <w:sz w:val="24"/>
          <w:szCs w:val="24"/>
        </w:rPr>
        <w:t xml:space="preserve">. </w:t>
      </w:r>
      <w:r w:rsidRPr="00F97AF9">
        <w:rPr>
          <w:rFonts w:ascii="Times New Roman" w:hAnsi="Times New Roman" w:cs="Times New Roman"/>
          <w:sz w:val="24"/>
          <w:szCs w:val="24"/>
        </w:rPr>
        <w:t>Итоговый п</w:t>
      </w:r>
      <w:r w:rsidR="00F97D17" w:rsidRPr="00F97AF9">
        <w:rPr>
          <w:rFonts w:ascii="Times New Roman" w:hAnsi="Times New Roman" w:cs="Times New Roman"/>
          <w:sz w:val="24"/>
          <w:szCs w:val="24"/>
        </w:rPr>
        <w:t xml:space="preserve">ротокол запроса предложений в электронной форме в день его подписания направляется Заказчиком оператору </w:t>
      </w:r>
      <w:r w:rsidRPr="00F97AF9">
        <w:rPr>
          <w:rFonts w:ascii="Times New Roman" w:hAnsi="Times New Roman" w:cs="Times New Roman"/>
          <w:sz w:val="24"/>
          <w:szCs w:val="24"/>
        </w:rPr>
        <w:t>ЭП</w:t>
      </w:r>
      <w:r w:rsidR="00F97D17" w:rsidRPr="00F97AF9">
        <w:rPr>
          <w:rFonts w:ascii="Times New Roman" w:hAnsi="Times New Roman" w:cs="Times New Roman"/>
          <w:sz w:val="24"/>
          <w:szCs w:val="24"/>
        </w:rPr>
        <w:t xml:space="preserve"> и размещается Заказчиком в </w:t>
      </w:r>
      <w:r w:rsidRPr="00F97AF9">
        <w:rPr>
          <w:rFonts w:ascii="Times New Roman" w:hAnsi="Times New Roman" w:cs="Times New Roman"/>
          <w:sz w:val="24"/>
          <w:szCs w:val="24"/>
        </w:rPr>
        <w:t>ЕИС</w:t>
      </w:r>
      <w:r w:rsidR="002D1C68" w:rsidRPr="00F97AF9">
        <w:rPr>
          <w:rFonts w:ascii="Times New Roman" w:eastAsia="Calibri" w:hAnsi="Times New Roman" w:cs="Times New Roman"/>
          <w:sz w:val="24"/>
          <w:szCs w:val="24"/>
        </w:rPr>
        <w:t>,</w:t>
      </w:r>
      <w:r w:rsidR="00D30BCE">
        <w:rPr>
          <w:rFonts w:ascii="Times New Roman" w:eastAsia="Calibri" w:hAnsi="Times New Roman" w:cs="Times New Roman"/>
          <w:sz w:val="24"/>
          <w:szCs w:val="24"/>
        </w:rPr>
        <w:t xml:space="preserve"> </w:t>
      </w:r>
      <w:r w:rsidR="002D1C68" w:rsidRPr="00F97AF9">
        <w:rPr>
          <w:rFonts w:ascii="Times New Roman" w:eastAsia="Calibri" w:hAnsi="Times New Roman" w:cs="Times New Roman"/>
          <w:sz w:val="24"/>
          <w:szCs w:val="24"/>
        </w:rPr>
        <w:t>на официальном сайте, за исключением случаев, предусмотренных Законом № 223-ФЗ,</w:t>
      </w:r>
      <w:r w:rsidR="00C304A2">
        <w:rPr>
          <w:rFonts w:ascii="Times New Roman" w:eastAsia="Calibri" w:hAnsi="Times New Roman" w:cs="Times New Roman"/>
          <w:sz w:val="24"/>
          <w:szCs w:val="24"/>
        </w:rPr>
        <w:t xml:space="preserve"> </w:t>
      </w:r>
      <w:r w:rsidRPr="00F97AF9">
        <w:rPr>
          <w:rFonts w:ascii="Times New Roman" w:hAnsi="Times New Roman" w:cs="Times New Roman"/>
          <w:sz w:val="24"/>
          <w:szCs w:val="24"/>
        </w:rPr>
        <w:t>в сроки, установленные пунктом 3.8 Положения.</w:t>
      </w:r>
    </w:p>
    <w:p w14:paraId="490159E5" w14:textId="77777777" w:rsidR="00F97D17" w:rsidRPr="00F97AF9" w:rsidRDefault="005C791D" w:rsidP="00F97D1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9.4.36.</w:t>
      </w:r>
      <w:r w:rsidR="00F97D17" w:rsidRPr="00F97AF9">
        <w:rPr>
          <w:rFonts w:ascii="Times New Roman" w:hAnsi="Times New Roman" w:cs="Times New Roman"/>
          <w:sz w:val="24"/>
          <w:szCs w:val="24"/>
        </w:rPr>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в электронной форме, и заявка на участие в запросе предложений в электронной форме которого соответствует требованиям, установленным документацией о запросе предложений в электронной форме.</w:t>
      </w:r>
    </w:p>
    <w:p w14:paraId="53E28F04" w14:textId="77777777" w:rsidR="00D3368D" w:rsidRPr="00F97AF9" w:rsidRDefault="00D3368D" w:rsidP="00D3368D">
      <w:pPr>
        <w:spacing w:after="0" w:line="276" w:lineRule="auto"/>
        <w:ind w:firstLine="708"/>
        <w:jc w:val="both"/>
        <w:rPr>
          <w:rFonts w:ascii="Times New Roman" w:hAnsi="Times New Roman" w:cs="Times New Roman"/>
          <w:sz w:val="24"/>
          <w:szCs w:val="24"/>
        </w:rPr>
      </w:pPr>
    </w:p>
    <w:p w14:paraId="35956AB7" w14:textId="77777777" w:rsidR="00A45175" w:rsidRPr="00F97AF9" w:rsidRDefault="00A45175" w:rsidP="00AB44A3">
      <w:pPr>
        <w:pStyle w:val="2"/>
        <w:jc w:val="center"/>
        <w:rPr>
          <w:sz w:val="24"/>
          <w:szCs w:val="24"/>
        </w:rPr>
      </w:pPr>
      <w:bookmarkStart w:id="49" w:name="_Toc84325749"/>
      <w:r w:rsidRPr="00F97AF9">
        <w:rPr>
          <w:sz w:val="24"/>
          <w:szCs w:val="24"/>
        </w:rPr>
        <w:t>9.5. Запрос котировок в электронной форме</w:t>
      </w:r>
      <w:bookmarkEnd w:id="49"/>
    </w:p>
    <w:p w14:paraId="402BB54A" w14:textId="77777777" w:rsidR="00A45175" w:rsidRPr="00F97AF9" w:rsidRDefault="00A45175" w:rsidP="00A45175">
      <w:pPr>
        <w:pStyle w:val="ConsPlusNormal"/>
        <w:jc w:val="both"/>
      </w:pPr>
    </w:p>
    <w:p w14:paraId="67D6A44F" w14:textId="77777777" w:rsidR="00D14987" w:rsidRPr="00F97AF9" w:rsidRDefault="00A45175" w:rsidP="00D1498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9.5.1. Проведение запроса котировок в электронной форме осуществляется на ЭП.</w:t>
      </w:r>
    </w:p>
    <w:p w14:paraId="306A4F08" w14:textId="0225AB8C" w:rsidR="00D14987" w:rsidRPr="00F97AF9" w:rsidRDefault="00D14987" w:rsidP="00D14987">
      <w:pPr>
        <w:spacing w:after="0" w:line="276" w:lineRule="auto"/>
        <w:ind w:firstLine="708"/>
        <w:jc w:val="both"/>
        <w:rPr>
          <w:rFonts w:ascii="Times New Roman" w:eastAsia="Times New Roman" w:hAnsi="Times New Roman" w:cs="Times New Roman"/>
          <w:kern w:val="1"/>
          <w:sz w:val="24"/>
          <w:szCs w:val="24"/>
          <w:lang w:eastAsia="ar-SA"/>
        </w:rPr>
      </w:pPr>
      <w:r w:rsidRPr="00F97AF9">
        <w:rPr>
          <w:rFonts w:ascii="Times New Roman" w:eastAsia="Times New Roman" w:hAnsi="Times New Roman" w:cs="Times New Roman"/>
          <w:kern w:val="1"/>
          <w:sz w:val="24"/>
          <w:szCs w:val="24"/>
          <w:lang w:eastAsia="ar-SA"/>
        </w:rPr>
        <w:t>9.5.2</w:t>
      </w:r>
      <w:r w:rsidR="00A45175" w:rsidRPr="00F97AF9">
        <w:rPr>
          <w:rFonts w:ascii="Times New Roman" w:eastAsia="Times New Roman" w:hAnsi="Times New Roman" w:cs="Times New Roman"/>
          <w:kern w:val="1"/>
          <w:sz w:val="24"/>
          <w:szCs w:val="24"/>
          <w:lang w:eastAsia="ar-SA"/>
        </w:rPr>
        <w:t xml:space="preserve"> Заказчик размещает в </w:t>
      </w:r>
      <w:r w:rsidRPr="00F97AF9">
        <w:rPr>
          <w:rFonts w:ascii="Times New Roman" w:eastAsia="Times New Roman" w:hAnsi="Times New Roman" w:cs="Times New Roman"/>
          <w:kern w:val="1"/>
          <w:sz w:val="24"/>
          <w:szCs w:val="24"/>
          <w:lang w:eastAsia="ar-SA"/>
        </w:rPr>
        <w:t>ЕИС</w:t>
      </w:r>
      <w:r w:rsidR="002D1C68" w:rsidRPr="00F97AF9">
        <w:rPr>
          <w:rFonts w:ascii="Times New Roman" w:eastAsia="Calibri" w:hAnsi="Times New Roman" w:cs="Times New Roman"/>
          <w:sz w:val="24"/>
          <w:szCs w:val="24"/>
        </w:rPr>
        <w:t>,</w:t>
      </w:r>
      <w:r w:rsidR="00D30BCE">
        <w:rPr>
          <w:rFonts w:ascii="Times New Roman" w:eastAsia="Calibri" w:hAnsi="Times New Roman" w:cs="Times New Roman"/>
          <w:sz w:val="24"/>
          <w:szCs w:val="24"/>
        </w:rPr>
        <w:t xml:space="preserve"> </w:t>
      </w:r>
      <w:r w:rsidR="002D1C68" w:rsidRPr="00F97AF9">
        <w:rPr>
          <w:rFonts w:ascii="Times New Roman" w:eastAsia="Calibri" w:hAnsi="Times New Roman" w:cs="Times New Roman"/>
          <w:sz w:val="24"/>
          <w:szCs w:val="24"/>
        </w:rPr>
        <w:t>на официальном сайте, за исключением случаев, предусмотренных Законом № 223-ФЗ,</w:t>
      </w:r>
      <w:r w:rsidR="00C304A2">
        <w:rPr>
          <w:rFonts w:ascii="Times New Roman" w:eastAsia="Calibri" w:hAnsi="Times New Roman" w:cs="Times New Roman"/>
          <w:sz w:val="24"/>
          <w:szCs w:val="24"/>
        </w:rPr>
        <w:t xml:space="preserve"> </w:t>
      </w:r>
      <w:r w:rsidR="00A45175" w:rsidRPr="00F97AF9">
        <w:rPr>
          <w:rFonts w:ascii="Times New Roman" w:eastAsia="Times New Roman" w:hAnsi="Times New Roman" w:cs="Times New Roman"/>
          <w:kern w:val="1"/>
          <w:sz w:val="24"/>
          <w:szCs w:val="24"/>
          <w:lang w:eastAsia="ar-SA"/>
        </w:rPr>
        <w:t xml:space="preserve">извещение о проведении запроса котировок в электронной форме не менее чем за 5 </w:t>
      </w:r>
      <w:r w:rsidRPr="00F97AF9">
        <w:rPr>
          <w:rFonts w:ascii="Times New Roman" w:eastAsia="Times New Roman" w:hAnsi="Times New Roman" w:cs="Times New Roman"/>
          <w:kern w:val="1"/>
          <w:sz w:val="24"/>
          <w:szCs w:val="24"/>
          <w:lang w:eastAsia="ar-SA"/>
        </w:rPr>
        <w:t xml:space="preserve">(пять) </w:t>
      </w:r>
      <w:r w:rsidR="00A45175" w:rsidRPr="00F97AF9">
        <w:rPr>
          <w:rFonts w:ascii="Times New Roman" w:eastAsia="Times New Roman" w:hAnsi="Times New Roman" w:cs="Times New Roman"/>
          <w:kern w:val="1"/>
          <w:sz w:val="24"/>
          <w:szCs w:val="24"/>
          <w:lang w:eastAsia="ar-SA"/>
        </w:rPr>
        <w:t>рабочих дней до дня истечения срока подачи заявок на участие в запросе котировок в электронной форме.</w:t>
      </w:r>
    </w:p>
    <w:p w14:paraId="7966A1B2" w14:textId="651A16FB" w:rsidR="00D14987" w:rsidRPr="00F97AF9" w:rsidRDefault="00D14987" w:rsidP="00D14987">
      <w:pPr>
        <w:spacing w:after="0" w:line="276" w:lineRule="auto"/>
        <w:ind w:firstLine="708"/>
        <w:jc w:val="both"/>
        <w:rPr>
          <w:rFonts w:ascii="Times New Roman" w:hAnsi="Times New Roman" w:cs="Times New Roman"/>
          <w:sz w:val="24"/>
          <w:szCs w:val="24"/>
        </w:rPr>
      </w:pPr>
      <w:r w:rsidRPr="00F97AF9">
        <w:rPr>
          <w:rFonts w:ascii="Times New Roman" w:eastAsia="Times New Roman" w:hAnsi="Times New Roman" w:cs="Times New Roman"/>
          <w:kern w:val="1"/>
          <w:sz w:val="24"/>
          <w:szCs w:val="24"/>
          <w:lang w:eastAsia="ar-SA"/>
        </w:rPr>
        <w:t xml:space="preserve">9.5.3. </w:t>
      </w:r>
      <w:r w:rsidRPr="00F97AF9">
        <w:rPr>
          <w:rFonts w:ascii="Times New Roman" w:hAnsi="Times New Roman" w:cs="Times New Roman"/>
          <w:sz w:val="24"/>
          <w:szCs w:val="24"/>
        </w:rPr>
        <w:t>П</w:t>
      </w:r>
      <w:r w:rsidR="00A45175" w:rsidRPr="00F97AF9">
        <w:rPr>
          <w:rFonts w:ascii="Times New Roman" w:hAnsi="Times New Roman" w:cs="Times New Roman"/>
          <w:sz w:val="24"/>
          <w:szCs w:val="24"/>
        </w:rPr>
        <w:t>ри проведении запроса котировок в электронной форме, участниками которого могут быть только субъекты малого и среднего предпринимательства,</w:t>
      </w:r>
      <w:r w:rsidR="00D30BCE">
        <w:rPr>
          <w:rFonts w:ascii="Times New Roman" w:hAnsi="Times New Roman" w:cs="Times New Roman"/>
          <w:sz w:val="24"/>
          <w:szCs w:val="24"/>
        </w:rPr>
        <w:t xml:space="preserve"> </w:t>
      </w:r>
      <w:r w:rsidR="00192799" w:rsidRPr="00F97AF9">
        <w:rPr>
          <w:rFonts w:ascii="Times New Roman" w:hAnsi="Times New Roman" w:cs="Times New Roman"/>
          <w:sz w:val="24"/>
          <w:szCs w:val="24"/>
        </w:rPr>
        <w:t>срок размещения извещения о запросе котировок в ЕИС, порядок проведения закупки, состав заявок участников закупки устанавливаются с учетом особенностей, предусмотренных статьей 3.4 Закона № 223-ФЗ и разделом 9.8 Положения.</w:t>
      </w:r>
    </w:p>
    <w:p w14:paraId="715627EA" w14:textId="77777777" w:rsidR="00D14987" w:rsidRPr="00F97AF9" w:rsidRDefault="00D14987" w:rsidP="00D1498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9.5.4. </w:t>
      </w:r>
      <w:r w:rsidR="00A45175" w:rsidRPr="00F97AF9">
        <w:rPr>
          <w:rFonts w:ascii="Times New Roman" w:hAnsi="Times New Roman" w:cs="Times New Roman"/>
          <w:sz w:val="24"/>
          <w:szCs w:val="24"/>
        </w:rPr>
        <w:t xml:space="preserve">Запрос котировок в электронной форме осуществляется Заказчиками в порядке, установленном </w:t>
      </w:r>
      <w:r w:rsidRPr="00F97AF9">
        <w:rPr>
          <w:rFonts w:ascii="Times New Roman" w:hAnsi="Times New Roman" w:cs="Times New Roman"/>
          <w:sz w:val="24"/>
          <w:szCs w:val="24"/>
        </w:rPr>
        <w:t>разделом 9.5</w:t>
      </w:r>
      <w:r w:rsidR="00A45175" w:rsidRPr="00F97AF9">
        <w:rPr>
          <w:rFonts w:ascii="Times New Roman" w:hAnsi="Times New Roman" w:cs="Times New Roman"/>
          <w:sz w:val="24"/>
          <w:szCs w:val="24"/>
        </w:rPr>
        <w:t xml:space="preserve"> Положения, с учетом регламента работы соответствующей </w:t>
      </w:r>
      <w:r w:rsidR="000F3648" w:rsidRPr="00F97AF9">
        <w:rPr>
          <w:rFonts w:ascii="Times New Roman" w:hAnsi="Times New Roman" w:cs="Times New Roman"/>
          <w:sz w:val="24"/>
          <w:szCs w:val="24"/>
        </w:rPr>
        <w:t>ЭП</w:t>
      </w:r>
      <w:r w:rsidR="00A45175" w:rsidRPr="00F97AF9">
        <w:rPr>
          <w:rFonts w:ascii="Times New Roman" w:hAnsi="Times New Roman" w:cs="Times New Roman"/>
          <w:sz w:val="24"/>
          <w:szCs w:val="24"/>
        </w:rPr>
        <w:t>.</w:t>
      </w:r>
    </w:p>
    <w:p w14:paraId="11463EC3" w14:textId="77777777" w:rsidR="00D14987" w:rsidRPr="00F97AF9" w:rsidRDefault="00D14987" w:rsidP="00D1498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9.5.5</w:t>
      </w:r>
      <w:r w:rsidR="00A45175" w:rsidRPr="00F97AF9">
        <w:rPr>
          <w:rFonts w:ascii="Times New Roman" w:hAnsi="Times New Roman" w:cs="Times New Roman"/>
          <w:sz w:val="24"/>
          <w:szCs w:val="24"/>
        </w:rPr>
        <w:t>.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EE270F7" w14:textId="34F07DDD" w:rsidR="00D14987" w:rsidRPr="00F97AF9" w:rsidRDefault="00D14987" w:rsidP="00D1498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lastRenderedPageBreak/>
        <w:t>9.5.6</w:t>
      </w:r>
      <w:r w:rsidR="00A45175" w:rsidRPr="00F97AF9">
        <w:rPr>
          <w:rFonts w:ascii="Times New Roman" w:hAnsi="Times New Roman" w:cs="Times New Roman"/>
          <w:sz w:val="24"/>
          <w:szCs w:val="24"/>
        </w:rPr>
        <w:t xml:space="preserve">. Проведение переговоров Заказчика с оператором </w:t>
      </w:r>
      <w:r w:rsidR="00A322DB" w:rsidRPr="00F97AF9">
        <w:rPr>
          <w:rFonts w:ascii="Times New Roman" w:hAnsi="Times New Roman" w:cs="Times New Roman"/>
          <w:sz w:val="24"/>
          <w:szCs w:val="24"/>
        </w:rPr>
        <w:t xml:space="preserve">ЭП </w:t>
      </w:r>
      <w:r w:rsidR="00A45175" w:rsidRPr="00F97AF9">
        <w:rPr>
          <w:rFonts w:ascii="Times New Roman" w:hAnsi="Times New Roman" w:cs="Times New Roman"/>
          <w:sz w:val="24"/>
          <w:szCs w:val="24"/>
        </w:rPr>
        <w:t xml:space="preserve">и оператора </w:t>
      </w:r>
      <w:r w:rsidR="00A322DB" w:rsidRPr="00F97AF9">
        <w:rPr>
          <w:rFonts w:ascii="Times New Roman" w:hAnsi="Times New Roman" w:cs="Times New Roman"/>
          <w:sz w:val="24"/>
          <w:szCs w:val="24"/>
        </w:rPr>
        <w:t>ЭП</w:t>
      </w:r>
      <w:r w:rsidR="00D30BCE">
        <w:rPr>
          <w:rFonts w:ascii="Times New Roman" w:hAnsi="Times New Roman" w:cs="Times New Roman"/>
          <w:sz w:val="24"/>
          <w:szCs w:val="24"/>
        </w:rPr>
        <w:t xml:space="preserve"> </w:t>
      </w:r>
      <w:r w:rsidR="00A45175" w:rsidRPr="00F97AF9">
        <w:rPr>
          <w:rFonts w:ascii="Times New Roman" w:hAnsi="Times New Roman" w:cs="Times New Roman"/>
          <w:sz w:val="24"/>
          <w:szCs w:val="24"/>
        </w:rPr>
        <w:t xml:space="preserve">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w:t>
      </w:r>
      <w:r w:rsidRPr="00F97AF9">
        <w:rPr>
          <w:rFonts w:ascii="Times New Roman" w:hAnsi="Times New Roman" w:cs="Times New Roman"/>
          <w:sz w:val="24"/>
          <w:szCs w:val="24"/>
        </w:rPr>
        <w:t>запросе котировок в электронной</w:t>
      </w:r>
      <w:r w:rsidR="00DF2F93" w:rsidRPr="00F97AF9">
        <w:rPr>
          <w:rFonts w:ascii="Times New Roman" w:hAnsi="Times New Roman" w:cs="Times New Roman"/>
          <w:sz w:val="24"/>
          <w:szCs w:val="24"/>
        </w:rPr>
        <w:t xml:space="preserve"> форме</w:t>
      </w:r>
      <w:r w:rsidRPr="00F97AF9">
        <w:rPr>
          <w:rFonts w:ascii="Times New Roman" w:hAnsi="Times New Roman" w:cs="Times New Roman"/>
          <w:sz w:val="24"/>
          <w:szCs w:val="24"/>
        </w:rPr>
        <w:t>.</w:t>
      </w:r>
    </w:p>
    <w:p w14:paraId="6014A16D" w14:textId="77777777" w:rsidR="001E2EF9" w:rsidRPr="00F97AF9" w:rsidRDefault="00D14987" w:rsidP="001E2EF9">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9.5.7</w:t>
      </w:r>
      <w:r w:rsidR="00A45175" w:rsidRPr="00F97AF9">
        <w:rPr>
          <w:rFonts w:ascii="Times New Roman" w:hAnsi="Times New Roman" w:cs="Times New Roman"/>
          <w:sz w:val="24"/>
          <w:szCs w:val="24"/>
        </w:rPr>
        <w:t xml:space="preserve">. В извещении о проведении запроса котировок в электронной форме должны быть указаны </w:t>
      </w:r>
      <w:r w:rsidR="001E2EF9" w:rsidRPr="00F97AF9">
        <w:rPr>
          <w:rFonts w:ascii="Times New Roman" w:hAnsi="Times New Roman" w:cs="Times New Roman"/>
          <w:sz w:val="24"/>
          <w:szCs w:val="24"/>
        </w:rPr>
        <w:t>сведения, предусмотренн</w:t>
      </w:r>
      <w:r w:rsidR="000F21EA" w:rsidRPr="00F97AF9">
        <w:rPr>
          <w:rFonts w:ascii="Times New Roman" w:hAnsi="Times New Roman" w:cs="Times New Roman"/>
          <w:sz w:val="24"/>
          <w:szCs w:val="24"/>
        </w:rPr>
        <w:t xml:space="preserve">ые пунктами 3.17-3.18 Положения, порядок проведения запроса котировок в электронной форме в соответствии с разделом 9.5 Положения, срок и порядок заключения договора. </w:t>
      </w:r>
    </w:p>
    <w:p w14:paraId="1281A971" w14:textId="599C8823" w:rsidR="001E2EF9" w:rsidRPr="00F97AF9" w:rsidRDefault="001E2EF9" w:rsidP="001E2EF9">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9.5.8.</w:t>
      </w:r>
      <w:r w:rsidR="00D30BCE">
        <w:rPr>
          <w:rFonts w:ascii="Times New Roman" w:hAnsi="Times New Roman" w:cs="Times New Roman"/>
          <w:sz w:val="24"/>
          <w:szCs w:val="24"/>
        </w:rPr>
        <w:t xml:space="preserve"> </w:t>
      </w:r>
      <w:r w:rsidR="00A45175" w:rsidRPr="00F97AF9">
        <w:rPr>
          <w:rFonts w:ascii="Times New Roman" w:hAnsi="Times New Roman" w:cs="Times New Roman"/>
          <w:sz w:val="24"/>
          <w:szCs w:val="24"/>
        </w:rPr>
        <w:t>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p>
    <w:p w14:paraId="134E1B89" w14:textId="2EF4ABAF" w:rsidR="00A45175" w:rsidRPr="00F97AF9" w:rsidRDefault="001E2EF9" w:rsidP="001E2EF9">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9.5.9</w:t>
      </w:r>
      <w:r w:rsidR="00A32573" w:rsidRPr="00F97AF9">
        <w:rPr>
          <w:rFonts w:ascii="Times New Roman" w:hAnsi="Times New Roman" w:cs="Times New Roman"/>
          <w:sz w:val="24"/>
          <w:szCs w:val="24"/>
        </w:rPr>
        <w:t>.</w:t>
      </w:r>
      <w:r w:rsidR="00D30BCE">
        <w:rPr>
          <w:rFonts w:ascii="Times New Roman" w:hAnsi="Times New Roman" w:cs="Times New Roman"/>
          <w:sz w:val="24"/>
          <w:szCs w:val="24"/>
        </w:rPr>
        <w:t xml:space="preserve"> </w:t>
      </w:r>
      <w:r w:rsidR="00A45175" w:rsidRPr="00F97AF9">
        <w:rPr>
          <w:rFonts w:ascii="Times New Roman" w:hAnsi="Times New Roman" w:cs="Times New Roman"/>
          <w:sz w:val="24"/>
          <w:szCs w:val="24"/>
        </w:rPr>
        <w:t xml:space="preserve">Любой участник запроса котировок в электронной форме вправе направить с использованием программно-аппаратных средств </w:t>
      </w:r>
      <w:r w:rsidRPr="00F97AF9">
        <w:rPr>
          <w:rFonts w:ascii="Times New Roman" w:hAnsi="Times New Roman" w:cs="Times New Roman"/>
          <w:sz w:val="24"/>
          <w:szCs w:val="24"/>
        </w:rPr>
        <w:t>ЭП</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з</w:t>
      </w:r>
      <w:r w:rsidR="00A45175" w:rsidRPr="00F97AF9">
        <w:rPr>
          <w:rFonts w:ascii="Times New Roman" w:hAnsi="Times New Roman" w:cs="Times New Roman"/>
          <w:sz w:val="24"/>
          <w:szCs w:val="24"/>
        </w:rPr>
        <w:t>апрос о разъяснении положений извещения о проведении запроса котировок в электронной форме.</w:t>
      </w:r>
    </w:p>
    <w:p w14:paraId="36831530" w14:textId="77777777" w:rsidR="00A32573" w:rsidRPr="00F97AF9" w:rsidRDefault="001E2EF9" w:rsidP="00A32573">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Заказчик осуществляет такое разъяснение в сроки и в порядке</w:t>
      </w:r>
      <w:r w:rsidR="00A32573" w:rsidRPr="00F97AF9">
        <w:rPr>
          <w:rFonts w:ascii="Times New Roman" w:hAnsi="Times New Roman" w:cs="Times New Roman"/>
          <w:sz w:val="24"/>
          <w:szCs w:val="24"/>
        </w:rPr>
        <w:t xml:space="preserve">, предусмотренном пунктом 3.5 Положения. </w:t>
      </w:r>
      <w:r w:rsidR="00A45175" w:rsidRPr="00F97AF9">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14:paraId="5DD091AD" w14:textId="77777777" w:rsidR="00A32573" w:rsidRPr="00F97AF9" w:rsidRDefault="00A32573" w:rsidP="00A32573">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9.5.10</w:t>
      </w:r>
      <w:r w:rsidR="00A45175" w:rsidRPr="00F97AF9">
        <w:rPr>
          <w:rFonts w:ascii="Times New Roman" w:hAnsi="Times New Roman" w:cs="Times New Roman"/>
          <w:sz w:val="24"/>
          <w:szCs w:val="24"/>
        </w:rPr>
        <w:t xml:space="preserve">. Заказчик вправе принять решение о внесении изменений в извещение о проведении запроса котировок в электронной форме </w:t>
      </w:r>
      <w:r w:rsidRPr="00F97AF9">
        <w:rPr>
          <w:rFonts w:ascii="Times New Roman" w:hAnsi="Times New Roman" w:cs="Times New Roman"/>
          <w:sz w:val="24"/>
          <w:szCs w:val="24"/>
        </w:rPr>
        <w:t>с соблюдением положений пункта 3.4 Положения.</w:t>
      </w:r>
    </w:p>
    <w:p w14:paraId="25717F61" w14:textId="77777777" w:rsidR="004F32A7" w:rsidRPr="00F97AF9" w:rsidRDefault="00467DFB" w:rsidP="00467DFB">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9.5.</w:t>
      </w:r>
      <w:r w:rsidR="00D72C82" w:rsidRPr="00F97AF9">
        <w:rPr>
          <w:rFonts w:ascii="Times New Roman" w:hAnsi="Times New Roman" w:cs="Times New Roman"/>
          <w:sz w:val="24"/>
          <w:szCs w:val="24"/>
        </w:rPr>
        <w:t>11</w:t>
      </w:r>
      <w:r w:rsidR="00A45175" w:rsidRPr="00F97AF9">
        <w:rPr>
          <w:rFonts w:ascii="Times New Roman" w:hAnsi="Times New Roman" w:cs="Times New Roman"/>
          <w:sz w:val="24"/>
          <w:szCs w:val="24"/>
        </w:rPr>
        <w:t xml:space="preserve">. Заявка на участие в запросе котировок в электронной форме направляется участником запроса котировок в электронной форме оператору </w:t>
      </w:r>
      <w:r w:rsidR="00A32573" w:rsidRPr="00F97AF9">
        <w:rPr>
          <w:rFonts w:ascii="Times New Roman" w:hAnsi="Times New Roman" w:cs="Times New Roman"/>
          <w:sz w:val="24"/>
          <w:szCs w:val="24"/>
        </w:rPr>
        <w:t>ЭП</w:t>
      </w:r>
      <w:r w:rsidR="004F32A7" w:rsidRPr="00F97AF9">
        <w:rPr>
          <w:rFonts w:ascii="Times New Roman" w:hAnsi="Times New Roman" w:cs="Times New Roman"/>
          <w:sz w:val="24"/>
          <w:szCs w:val="24"/>
        </w:rPr>
        <w:t>.</w:t>
      </w:r>
    </w:p>
    <w:p w14:paraId="0E306470" w14:textId="7B6B2CA4" w:rsidR="004F32A7" w:rsidRPr="00F97AF9" w:rsidRDefault="00467DFB" w:rsidP="00467DFB">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9.5.1</w:t>
      </w:r>
      <w:r w:rsidR="00D72C82" w:rsidRPr="00F97AF9">
        <w:rPr>
          <w:rFonts w:ascii="Times New Roman" w:hAnsi="Times New Roman" w:cs="Times New Roman"/>
          <w:sz w:val="24"/>
          <w:szCs w:val="24"/>
        </w:rPr>
        <w:t>2</w:t>
      </w:r>
      <w:r w:rsidR="00A45175" w:rsidRPr="00F97AF9">
        <w:rPr>
          <w:rFonts w:ascii="Times New Roman" w:hAnsi="Times New Roman" w:cs="Times New Roman"/>
          <w:sz w:val="24"/>
          <w:szCs w:val="24"/>
        </w:rPr>
        <w:t>. Заявка на участие в запросе котировок в электронной форме</w:t>
      </w:r>
      <w:r w:rsidR="00D30BCE">
        <w:rPr>
          <w:rFonts w:ascii="Times New Roman" w:hAnsi="Times New Roman" w:cs="Times New Roman"/>
          <w:sz w:val="24"/>
          <w:szCs w:val="24"/>
        </w:rPr>
        <w:t xml:space="preserve"> </w:t>
      </w:r>
      <w:r w:rsidR="00A45175" w:rsidRPr="00F97AF9">
        <w:rPr>
          <w:rFonts w:ascii="Times New Roman" w:hAnsi="Times New Roman" w:cs="Times New Roman"/>
          <w:sz w:val="24"/>
          <w:szCs w:val="24"/>
        </w:rPr>
        <w:t>должна содержать</w:t>
      </w:r>
      <w:r w:rsidR="004F32A7" w:rsidRPr="00F97AF9">
        <w:rPr>
          <w:rFonts w:ascii="Times New Roman" w:hAnsi="Times New Roman" w:cs="Times New Roman"/>
          <w:sz w:val="24"/>
          <w:szCs w:val="24"/>
        </w:rPr>
        <w:t>:</w:t>
      </w:r>
    </w:p>
    <w:p w14:paraId="7189D901" w14:textId="6646BFB6" w:rsidR="004F32A7" w:rsidRPr="00F97AF9" w:rsidRDefault="004F32A7" w:rsidP="004F32A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1) согласие участника запроса котировок в электронной форме на поставку товара, выполнение работы или оказание услуги на условиях, предусмотренных </w:t>
      </w:r>
      <w:r w:rsidR="00D72C82" w:rsidRPr="00F97AF9">
        <w:rPr>
          <w:rFonts w:ascii="Times New Roman" w:hAnsi="Times New Roman" w:cs="Times New Roman"/>
          <w:sz w:val="24"/>
          <w:szCs w:val="24"/>
        </w:rPr>
        <w:t>извещением</w:t>
      </w:r>
      <w:r w:rsidR="00D30BCE">
        <w:rPr>
          <w:rFonts w:ascii="Times New Roman" w:hAnsi="Times New Roman" w:cs="Times New Roman"/>
          <w:sz w:val="24"/>
          <w:szCs w:val="24"/>
        </w:rPr>
        <w:t xml:space="preserve"> </w:t>
      </w:r>
      <w:r w:rsidR="00D805BD" w:rsidRPr="00F97AF9">
        <w:rPr>
          <w:rFonts w:ascii="Times New Roman" w:hAnsi="Times New Roman" w:cs="Times New Roman"/>
          <w:sz w:val="24"/>
          <w:szCs w:val="24"/>
        </w:rPr>
        <w:t xml:space="preserve">о проведении </w:t>
      </w:r>
      <w:r w:rsidRPr="00F97AF9">
        <w:rPr>
          <w:rFonts w:ascii="Times New Roman" w:hAnsi="Times New Roman" w:cs="Times New Roman"/>
          <w:sz w:val="24"/>
          <w:szCs w:val="24"/>
        </w:rPr>
        <w:t>запроса котировок в электронной форме и не подлежащих изменению по результатам проведения запроса котировок в электронной форме;</w:t>
      </w:r>
    </w:p>
    <w:p w14:paraId="5056DDAB" w14:textId="0614C7EF" w:rsidR="004F32A7" w:rsidRPr="00F97AF9" w:rsidRDefault="005B50FC" w:rsidP="004F32A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2</w:t>
      </w:r>
      <w:r w:rsidR="004F32A7" w:rsidRPr="00F97AF9">
        <w:rPr>
          <w:rFonts w:ascii="Times New Roman" w:hAnsi="Times New Roman" w:cs="Times New Roman"/>
          <w:sz w:val="24"/>
          <w:szCs w:val="24"/>
        </w:rPr>
        <w:t xml:space="preserve">) при осуществлении закупки товара, в том числе поставляемого Заказчику при выполнении закупаемых работ, оказании закупаемых услуг: </w:t>
      </w:r>
    </w:p>
    <w:p w14:paraId="2F82CEF3" w14:textId="77777777" w:rsidR="004F32A7" w:rsidRPr="00F97AF9" w:rsidRDefault="005B50FC" w:rsidP="004F32A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2</w:t>
      </w:r>
      <w:r w:rsidR="004F32A7" w:rsidRPr="00F97AF9">
        <w:rPr>
          <w:rFonts w:ascii="Times New Roman" w:hAnsi="Times New Roman" w:cs="Times New Roman"/>
          <w:sz w:val="24"/>
          <w:szCs w:val="24"/>
        </w:rPr>
        <w:t>.1)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84A1459" w14:textId="7CB62012" w:rsidR="004F32A7" w:rsidRPr="00F97AF9" w:rsidRDefault="005B50FC" w:rsidP="004F32A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2</w:t>
      </w:r>
      <w:r w:rsidR="004F32A7" w:rsidRPr="00F97AF9">
        <w:rPr>
          <w:rFonts w:ascii="Times New Roman" w:hAnsi="Times New Roman" w:cs="Times New Roman"/>
          <w:sz w:val="24"/>
          <w:szCs w:val="24"/>
        </w:rPr>
        <w:t>.2) конкретные показатели товара, соответствующие значениям, установленным извещением о запросе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тако</w:t>
      </w:r>
      <w:r w:rsidR="001F63FC" w:rsidRPr="00F97AF9">
        <w:rPr>
          <w:rFonts w:ascii="Times New Roman" w:hAnsi="Times New Roman" w:cs="Times New Roman"/>
          <w:sz w:val="24"/>
          <w:szCs w:val="24"/>
        </w:rPr>
        <w:t>м</w:t>
      </w:r>
      <w:r w:rsidR="00D30BCE">
        <w:rPr>
          <w:rFonts w:ascii="Times New Roman" w:hAnsi="Times New Roman" w:cs="Times New Roman"/>
          <w:sz w:val="24"/>
          <w:szCs w:val="24"/>
        </w:rPr>
        <w:t xml:space="preserve"> </w:t>
      </w:r>
      <w:r w:rsidR="001F63FC" w:rsidRPr="00F97AF9">
        <w:rPr>
          <w:rFonts w:ascii="Times New Roman" w:hAnsi="Times New Roman" w:cs="Times New Roman"/>
          <w:sz w:val="24"/>
          <w:szCs w:val="24"/>
        </w:rPr>
        <w:t>извещении</w:t>
      </w:r>
      <w:r w:rsidR="004F32A7" w:rsidRPr="00F97AF9">
        <w:rPr>
          <w:rFonts w:ascii="Times New Roman" w:hAnsi="Times New Roman" w:cs="Times New Roman"/>
          <w:sz w:val="24"/>
          <w:szCs w:val="24"/>
        </w:rPr>
        <w:t xml:space="preserve">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w:t>
      </w:r>
      <w:r w:rsidR="001F63FC" w:rsidRPr="00F97AF9">
        <w:rPr>
          <w:rFonts w:ascii="Times New Roman" w:hAnsi="Times New Roman" w:cs="Times New Roman"/>
          <w:sz w:val="24"/>
          <w:szCs w:val="24"/>
        </w:rPr>
        <w:t>м</w:t>
      </w:r>
      <w:r w:rsidR="00D30BCE">
        <w:rPr>
          <w:rFonts w:ascii="Times New Roman" w:hAnsi="Times New Roman" w:cs="Times New Roman"/>
          <w:sz w:val="24"/>
          <w:szCs w:val="24"/>
        </w:rPr>
        <w:t xml:space="preserve"> </w:t>
      </w:r>
      <w:r w:rsidR="001F63FC" w:rsidRPr="00F97AF9">
        <w:rPr>
          <w:rFonts w:ascii="Times New Roman" w:hAnsi="Times New Roman" w:cs="Times New Roman"/>
          <w:sz w:val="24"/>
          <w:szCs w:val="24"/>
        </w:rPr>
        <w:t>извещении</w:t>
      </w:r>
      <w:r w:rsidR="004F32A7" w:rsidRPr="00F97AF9">
        <w:rPr>
          <w:rFonts w:ascii="Times New Roman" w:hAnsi="Times New Roman" w:cs="Times New Roman"/>
          <w:sz w:val="24"/>
          <w:szCs w:val="24"/>
        </w:rPr>
        <w:t>;</w:t>
      </w:r>
    </w:p>
    <w:p w14:paraId="5CFB6C87" w14:textId="77777777" w:rsidR="004F32A7" w:rsidRPr="00F97AF9" w:rsidRDefault="005B50FC" w:rsidP="004F32A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3</w:t>
      </w:r>
      <w:r w:rsidR="004F32A7" w:rsidRPr="00F97AF9">
        <w:rPr>
          <w:rFonts w:ascii="Times New Roman" w:hAnsi="Times New Roman" w:cs="Times New Roman"/>
          <w:sz w:val="24"/>
          <w:szCs w:val="24"/>
        </w:rPr>
        <w:t>) информацию и документы в соответствии с подпунктами 1-7, 9, 11</w:t>
      </w:r>
      <w:r w:rsidR="00224F96" w:rsidRPr="00F97AF9">
        <w:rPr>
          <w:rFonts w:ascii="Times New Roman" w:hAnsi="Times New Roman" w:cs="Times New Roman"/>
          <w:sz w:val="24"/>
          <w:szCs w:val="24"/>
        </w:rPr>
        <w:t>-</w:t>
      </w:r>
      <w:r w:rsidR="008C3AC6" w:rsidRPr="00F97AF9">
        <w:rPr>
          <w:rFonts w:ascii="Times New Roman" w:hAnsi="Times New Roman" w:cs="Times New Roman"/>
          <w:sz w:val="24"/>
          <w:szCs w:val="24"/>
        </w:rPr>
        <w:t>12</w:t>
      </w:r>
      <w:r w:rsidR="004F32A7" w:rsidRPr="00F97AF9">
        <w:rPr>
          <w:rFonts w:ascii="Times New Roman" w:hAnsi="Times New Roman" w:cs="Times New Roman"/>
          <w:sz w:val="24"/>
          <w:szCs w:val="24"/>
        </w:rPr>
        <w:t xml:space="preserve"> пункта 8.2</w:t>
      </w:r>
      <w:r w:rsidR="001F63FC" w:rsidRPr="00F97AF9">
        <w:rPr>
          <w:rFonts w:ascii="Times New Roman" w:hAnsi="Times New Roman" w:cs="Times New Roman"/>
          <w:sz w:val="24"/>
          <w:szCs w:val="24"/>
        </w:rPr>
        <w:t>.1 Положения;</w:t>
      </w:r>
    </w:p>
    <w:p w14:paraId="347F5AD9" w14:textId="77777777" w:rsidR="001F63FC" w:rsidRPr="00F97AF9" w:rsidRDefault="005B50FC" w:rsidP="004F32A7">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4</w:t>
      </w:r>
      <w:r w:rsidR="001F63FC" w:rsidRPr="00F97AF9">
        <w:rPr>
          <w:rFonts w:ascii="Times New Roman" w:hAnsi="Times New Roman" w:cs="Times New Roman"/>
          <w:sz w:val="24"/>
          <w:szCs w:val="24"/>
        </w:rPr>
        <w:t>) предложение участника запроса котировок в электронной форме о цене договора.</w:t>
      </w:r>
    </w:p>
    <w:p w14:paraId="14CD0E93" w14:textId="77777777" w:rsidR="00467DFB" w:rsidRPr="00F97AF9" w:rsidRDefault="00467DFB" w:rsidP="0090774C">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lastRenderedPageBreak/>
        <w:t>9.5.1</w:t>
      </w:r>
      <w:r w:rsidR="00D72C82" w:rsidRPr="00F97AF9">
        <w:rPr>
          <w:rFonts w:ascii="Times New Roman" w:hAnsi="Times New Roman" w:cs="Times New Roman"/>
          <w:sz w:val="24"/>
          <w:szCs w:val="24"/>
        </w:rPr>
        <w:t>3</w:t>
      </w:r>
      <w:r w:rsidRPr="00F97AF9">
        <w:rPr>
          <w:rFonts w:ascii="Times New Roman" w:hAnsi="Times New Roman" w:cs="Times New Roman"/>
          <w:sz w:val="24"/>
          <w:szCs w:val="24"/>
        </w:rPr>
        <w:t>. 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w:t>
      </w:r>
      <w:bookmarkStart w:id="50" w:name="P972"/>
      <w:bookmarkEnd w:id="50"/>
    </w:p>
    <w:p w14:paraId="19B4EBC8" w14:textId="77777777" w:rsidR="00467DFB" w:rsidRPr="00F97AF9" w:rsidRDefault="00467DFB" w:rsidP="0090774C">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9.5.1</w:t>
      </w:r>
      <w:r w:rsidR="00D72C82" w:rsidRPr="00F97AF9">
        <w:rPr>
          <w:rFonts w:ascii="Times New Roman" w:hAnsi="Times New Roman" w:cs="Times New Roman"/>
          <w:sz w:val="24"/>
          <w:szCs w:val="24"/>
        </w:rPr>
        <w:t>4</w:t>
      </w:r>
      <w:r w:rsidRPr="00F97AF9">
        <w:rPr>
          <w:rFonts w:ascii="Times New Roman" w:hAnsi="Times New Roman" w:cs="Times New Roman"/>
          <w:sz w:val="24"/>
          <w:szCs w:val="24"/>
        </w:rPr>
        <w:t>.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CC60AFB" w14:textId="77777777" w:rsidR="00B66A41" w:rsidRPr="00F97AF9" w:rsidRDefault="00467DFB" w:rsidP="0090774C">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9.5.1</w:t>
      </w:r>
      <w:r w:rsidR="00D72C82" w:rsidRPr="00F97AF9">
        <w:rPr>
          <w:rFonts w:ascii="Times New Roman" w:hAnsi="Times New Roman" w:cs="Times New Roman"/>
          <w:sz w:val="24"/>
          <w:szCs w:val="24"/>
        </w:rPr>
        <w:t>5</w:t>
      </w:r>
      <w:r w:rsidR="00A45175" w:rsidRPr="00F97AF9">
        <w:rPr>
          <w:rFonts w:ascii="Times New Roman" w:hAnsi="Times New Roman" w:cs="Times New Roman"/>
          <w:sz w:val="24"/>
          <w:szCs w:val="24"/>
        </w:rPr>
        <w:t>. Участник запроса котировок в электронной форме вправе подать только одну заявку на участие в запрос</w:t>
      </w:r>
      <w:r w:rsidRPr="00F97AF9">
        <w:rPr>
          <w:rFonts w:ascii="Times New Roman" w:hAnsi="Times New Roman" w:cs="Times New Roman"/>
          <w:sz w:val="24"/>
          <w:szCs w:val="24"/>
        </w:rPr>
        <w:t>е котировок в электронной форме.</w:t>
      </w:r>
    </w:p>
    <w:p w14:paraId="64A02948" w14:textId="77777777" w:rsidR="00B66A41" w:rsidRPr="00F97AF9" w:rsidRDefault="00B66A41" w:rsidP="0090774C">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9.5.1</w:t>
      </w:r>
      <w:r w:rsidR="00D72C82" w:rsidRPr="00F97AF9">
        <w:rPr>
          <w:rFonts w:ascii="Times New Roman" w:hAnsi="Times New Roman" w:cs="Times New Roman"/>
          <w:sz w:val="24"/>
          <w:szCs w:val="24"/>
        </w:rPr>
        <w:t>6</w:t>
      </w:r>
      <w:r w:rsidRPr="00F97AF9">
        <w:rPr>
          <w:rFonts w:ascii="Times New Roman" w:hAnsi="Times New Roman" w:cs="Times New Roman"/>
          <w:sz w:val="24"/>
          <w:szCs w:val="24"/>
        </w:rPr>
        <w:t>.</w:t>
      </w:r>
      <w:r w:rsidR="00A45175" w:rsidRPr="00F97AF9">
        <w:rPr>
          <w:rFonts w:ascii="Times New Roman" w:hAnsi="Times New Roman" w:cs="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w:t>
      </w:r>
      <w:r w:rsidR="00076049" w:rsidRPr="00F97AF9">
        <w:rPr>
          <w:rFonts w:ascii="Times New Roman" w:hAnsi="Times New Roman" w:cs="Times New Roman"/>
          <w:sz w:val="24"/>
          <w:szCs w:val="24"/>
        </w:rPr>
        <w:t>ЭП</w:t>
      </w:r>
      <w:r w:rsidR="00A45175" w:rsidRPr="00F97AF9">
        <w:rPr>
          <w:rFonts w:ascii="Times New Roman" w:hAnsi="Times New Roman" w:cs="Times New Roman"/>
          <w:sz w:val="24"/>
          <w:szCs w:val="24"/>
        </w:rPr>
        <w:t>.</w:t>
      </w:r>
    </w:p>
    <w:p w14:paraId="6F5C90C9" w14:textId="71F945ED" w:rsidR="00A45175" w:rsidRPr="00F97AF9" w:rsidRDefault="00B66A41" w:rsidP="0090774C">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9.5.1</w:t>
      </w:r>
      <w:r w:rsidR="00D72C82" w:rsidRPr="00F97AF9">
        <w:rPr>
          <w:rFonts w:ascii="Times New Roman" w:hAnsi="Times New Roman" w:cs="Times New Roman"/>
          <w:sz w:val="24"/>
          <w:szCs w:val="24"/>
        </w:rPr>
        <w:t>7</w:t>
      </w:r>
      <w:r w:rsidR="00A45175" w:rsidRPr="00F97AF9">
        <w:rPr>
          <w:rFonts w:ascii="Times New Roman" w:hAnsi="Times New Roman" w:cs="Times New Roman"/>
          <w:sz w:val="24"/>
          <w:szCs w:val="24"/>
        </w:rPr>
        <w:t xml:space="preserve">. </w:t>
      </w:r>
      <w:r w:rsidR="00467DFB" w:rsidRPr="00F97AF9">
        <w:rPr>
          <w:rFonts w:ascii="Times New Roman" w:hAnsi="Times New Roman" w:cs="Times New Roman"/>
          <w:sz w:val="24"/>
          <w:szCs w:val="24"/>
        </w:rPr>
        <w:t>О</w:t>
      </w:r>
      <w:r w:rsidR="00A45175" w:rsidRPr="00F97AF9">
        <w:rPr>
          <w:rFonts w:ascii="Times New Roman" w:hAnsi="Times New Roman" w:cs="Times New Roman"/>
          <w:sz w:val="24"/>
          <w:szCs w:val="24"/>
        </w:rPr>
        <w:t xml:space="preserve">ператор </w:t>
      </w:r>
      <w:r w:rsidR="00467DFB" w:rsidRPr="00F97AF9">
        <w:rPr>
          <w:rFonts w:ascii="Times New Roman" w:hAnsi="Times New Roman" w:cs="Times New Roman"/>
          <w:sz w:val="24"/>
          <w:szCs w:val="24"/>
        </w:rPr>
        <w:t>ЭП</w:t>
      </w:r>
      <w:r w:rsidR="00D30BCE">
        <w:rPr>
          <w:rFonts w:ascii="Times New Roman" w:hAnsi="Times New Roman" w:cs="Times New Roman"/>
          <w:sz w:val="24"/>
          <w:szCs w:val="24"/>
        </w:rPr>
        <w:t xml:space="preserve"> </w:t>
      </w:r>
      <w:r w:rsidR="00A45175" w:rsidRPr="00F97AF9">
        <w:rPr>
          <w:rFonts w:ascii="Times New Roman" w:hAnsi="Times New Roman" w:cs="Times New Roman"/>
          <w:sz w:val="24"/>
          <w:szCs w:val="24"/>
        </w:rPr>
        <w:t xml:space="preserve">присваивает </w:t>
      </w:r>
      <w:r w:rsidR="003E74C5" w:rsidRPr="00F97AF9">
        <w:rPr>
          <w:rFonts w:ascii="Times New Roman" w:hAnsi="Times New Roman" w:cs="Times New Roman"/>
          <w:sz w:val="24"/>
          <w:szCs w:val="24"/>
        </w:rPr>
        <w:t>каждой заявке</w:t>
      </w:r>
      <w:r w:rsidR="00A45175" w:rsidRPr="00F97AF9">
        <w:rPr>
          <w:rFonts w:ascii="Times New Roman" w:hAnsi="Times New Roman" w:cs="Times New Roman"/>
          <w:sz w:val="24"/>
          <w:szCs w:val="24"/>
        </w:rPr>
        <w:t xml:space="preserve">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D2B62DC" w14:textId="77777777" w:rsidR="00A45175" w:rsidRPr="00F97AF9" w:rsidRDefault="00B66A41" w:rsidP="0090774C">
      <w:pPr>
        <w:spacing w:after="0" w:line="276" w:lineRule="auto"/>
        <w:ind w:firstLine="708"/>
        <w:jc w:val="both"/>
        <w:rPr>
          <w:rFonts w:ascii="Times New Roman" w:hAnsi="Times New Roman" w:cs="Times New Roman"/>
          <w:sz w:val="24"/>
          <w:szCs w:val="24"/>
        </w:rPr>
      </w:pPr>
      <w:bookmarkStart w:id="51" w:name="P978"/>
      <w:bookmarkEnd w:id="51"/>
      <w:r w:rsidRPr="00F97AF9">
        <w:rPr>
          <w:rFonts w:ascii="Times New Roman" w:hAnsi="Times New Roman" w:cs="Times New Roman"/>
          <w:sz w:val="24"/>
          <w:szCs w:val="24"/>
        </w:rPr>
        <w:t>9.5.1</w:t>
      </w:r>
      <w:r w:rsidR="00D72C82" w:rsidRPr="00F97AF9">
        <w:rPr>
          <w:rFonts w:ascii="Times New Roman" w:hAnsi="Times New Roman" w:cs="Times New Roman"/>
          <w:sz w:val="24"/>
          <w:szCs w:val="24"/>
        </w:rPr>
        <w:t>8</w:t>
      </w:r>
      <w:r w:rsidR="00A45175" w:rsidRPr="00F97AF9">
        <w:rPr>
          <w:rFonts w:ascii="Times New Roman" w:hAnsi="Times New Roman" w:cs="Times New Roman"/>
          <w:sz w:val="24"/>
          <w:szCs w:val="24"/>
        </w:rPr>
        <w:t xml:space="preserve">. В течение </w:t>
      </w:r>
      <w:r w:rsidRPr="00F97AF9">
        <w:rPr>
          <w:rFonts w:ascii="Times New Roman" w:hAnsi="Times New Roman" w:cs="Times New Roman"/>
          <w:sz w:val="24"/>
          <w:szCs w:val="24"/>
        </w:rPr>
        <w:t>1 (</w:t>
      </w:r>
      <w:r w:rsidR="00A45175" w:rsidRPr="00F97AF9">
        <w:rPr>
          <w:rFonts w:ascii="Times New Roman" w:hAnsi="Times New Roman" w:cs="Times New Roman"/>
          <w:sz w:val="24"/>
          <w:szCs w:val="24"/>
        </w:rPr>
        <w:t>одного</w:t>
      </w:r>
      <w:r w:rsidRPr="00F97AF9">
        <w:rPr>
          <w:rFonts w:ascii="Times New Roman" w:hAnsi="Times New Roman" w:cs="Times New Roman"/>
          <w:sz w:val="24"/>
          <w:szCs w:val="24"/>
        </w:rPr>
        <w:t>)</w:t>
      </w:r>
      <w:r w:rsidR="00A45175" w:rsidRPr="00F97AF9">
        <w:rPr>
          <w:rFonts w:ascii="Times New Roman" w:hAnsi="Times New Roman" w:cs="Times New Roman"/>
          <w:sz w:val="24"/>
          <w:szCs w:val="24"/>
        </w:rPr>
        <w:t xml:space="preserve"> часа с момента получения заявки на участие в запросе котировок в электронной форме оператор </w:t>
      </w:r>
      <w:r w:rsidRPr="00F97AF9">
        <w:rPr>
          <w:rFonts w:ascii="Times New Roman" w:hAnsi="Times New Roman" w:cs="Times New Roman"/>
          <w:sz w:val="24"/>
          <w:szCs w:val="24"/>
        </w:rPr>
        <w:t>ЭП</w:t>
      </w:r>
      <w:r w:rsidR="00A45175" w:rsidRPr="00F97AF9">
        <w:rPr>
          <w:rFonts w:ascii="Times New Roman" w:hAnsi="Times New Roman" w:cs="Times New Roman"/>
          <w:sz w:val="24"/>
          <w:szCs w:val="24"/>
        </w:rPr>
        <w:t xml:space="preserve"> возвращает указанную заявку подавшему ее участнику запроса котировок в электронной форме в случае:</w:t>
      </w:r>
    </w:p>
    <w:p w14:paraId="147C64DF" w14:textId="1017F52E" w:rsidR="00A45175" w:rsidRPr="00F97AF9" w:rsidRDefault="00B66A41" w:rsidP="0090774C">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1) </w:t>
      </w:r>
      <w:r w:rsidR="00A45175" w:rsidRPr="00F97AF9">
        <w:rPr>
          <w:rFonts w:ascii="Times New Roman" w:hAnsi="Times New Roman" w:cs="Times New Roman"/>
          <w:sz w:val="24"/>
          <w:szCs w:val="24"/>
        </w:rPr>
        <w:t xml:space="preserve">подачи данной заявки с нарушением требований, предусмотренных </w:t>
      </w:r>
      <w:r w:rsidRPr="00F97AF9">
        <w:rPr>
          <w:rFonts w:ascii="Times New Roman" w:hAnsi="Times New Roman" w:cs="Times New Roman"/>
          <w:sz w:val="24"/>
          <w:szCs w:val="24"/>
        </w:rPr>
        <w:t>пунктом 9.5.1</w:t>
      </w:r>
      <w:r w:rsidR="00D72C82" w:rsidRPr="00F97AF9">
        <w:rPr>
          <w:rFonts w:ascii="Times New Roman" w:hAnsi="Times New Roman" w:cs="Times New Roman"/>
          <w:sz w:val="24"/>
          <w:szCs w:val="24"/>
        </w:rPr>
        <w:t>4</w:t>
      </w:r>
      <w:r w:rsidR="00C304A2">
        <w:rPr>
          <w:rFonts w:ascii="Times New Roman" w:hAnsi="Times New Roman" w:cs="Times New Roman"/>
          <w:sz w:val="24"/>
          <w:szCs w:val="24"/>
        </w:rPr>
        <w:t xml:space="preserve"> </w:t>
      </w:r>
      <w:r w:rsidR="00A45175" w:rsidRPr="00F97AF9">
        <w:rPr>
          <w:rFonts w:ascii="Times New Roman" w:hAnsi="Times New Roman" w:cs="Times New Roman"/>
          <w:sz w:val="24"/>
          <w:szCs w:val="24"/>
        </w:rPr>
        <w:t>Положения;</w:t>
      </w:r>
    </w:p>
    <w:p w14:paraId="0336756A" w14:textId="77777777" w:rsidR="00A45175" w:rsidRPr="00F97AF9" w:rsidRDefault="00B66A41" w:rsidP="0090774C">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2) </w:t>
      </w:r>
      <w:r w:rsidR="00A45175" w:rsidRPr="00F97AF9">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5B431209" w14:textId="77777777" w:rsidR="00A45175" w:rsidRPr="00F97AF9" w:rsidRDefault="00B66A41" w:rsidP="0090774C">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3) </w:t>
      </w:r>
      <w:r w:rsidR="00A45175" w:rsidRPr="00F97AF9">
        <w:rPr>
          <w:rFonts w:ascii="Times New Roman" w:hAnsi="Times New Roman" w:cs="Times New Roman"/>
          <w:sz w:val="24"/>
          <w:szCs w:val="24"/>
        </w:rPr>
        <w:t>получения заявки после даты или времени окончания срока подачи заявок на участие в таком запросе;</w:t>
      </w:r>
    </w:p>
    <w:p w14:paraId="3717DBC2" w14:textId="77777777" w:rsidR="00A45175" w:rsidRPr="00F97AF9" w:rsidRDefault="00B66A41" w:rsidP="0090774C">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4)</w:t>
      </w:r>
      <w:r w:rsidR="00A45175" w:rsidRPr="00F97AF9">
        <w:rPr>
          <w:rFonts w:ascii="Times New Roman" w:hAnsi="Times New Roman" w:cs="Times New Roman"/>
          <w:sz w:val="24"/>
          <w:szCs w:val="24"/>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29566EF4" w14:textId="77777777" w:rsidR="00D72C82" w:rsidRPr="00F97AF9" w:rsidRDefault="00D72C82" w:rsidP="00D72C82">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9.5.19. Не позднее рабочего дня, следующего за днем окончания срока подачи заявок на участие в запросе котировок в электронной форме, оператор ЭП обеспечивает направление Заказчику всех заявок, поданных на участие в таком запросе.</w:t>
      </w:r>
    </w:p>
    <w:p w14:paraId="73EB596F" w14:textId="77777777" w:rsidR="00D72C82" w:rsidRPr="00F97AF9" w:rsidRDefault="00D72C82" w:rsidP="00D72C82">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9.5.20. </w:t>
      </w:r>
      <w:r w:rsidR="00165C2A" w:rsidRPr="00F97AF9">
        <w:rPr>
          <w:rFonts w:ascii="Times New Roman" w:hAnsi="Times New Roman" w:cs="Times New Roman"/>
          <w:sz w:val="24"/>
          <w:szCs w:val="24"/>
        </w:rPr>
        <w:t xml:space="preserve">Срок рассмотрения заявок на участие в запросе котировок в электронной форме не может превышать 3 (трех) рабочих дней со дня направления оператором ЭП заявок, поданных на участие в таком запросе. </w:t>
      </w:r>
    </w:p>
    <w:p w14:paraId="26D2EC84" w14:textId="02FC8AD0" w:rsidR="00D72C82" w:rsidRPr="00F97AF9" w:rsidRDefault="00D72C82" w:rsidP="00D72C82">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9.5.21.</w:t>
      </w:r>
      <w:r w:rsidR="00165C2A" w:rsidRPr="00F97AF9">
        <w:rPr>
          <w:rFonts w:ascii="Times New Roman" w:hAnsi="Times New Roman" w:cs="Times New Roman"/>
          <w:sz w:val="24"/>
          <w:szCs w:val="24"/>
        </w:rPr>
        <w:t>Результаты рассмотрения заявок на участие в запросе котировок в электронной форме и результаты подведения итогов такого запроса фиксируются в итоговом протоколе, содержащем сведения, предусмотренные пунктами 3.6-3.7 Положения, который подписывается всеми присутствующими на заседании Комиссии ее членами и размещается в ЕИС</w:t>
      </w:r>
      <w:r w:rsidR="00554521" w:rsidRPr="00F97AF9">
        <w:rPr>
          <w:rFonts w:ascii="Times New Roman" w:eastAsia="Calibri" w:hAnsi="Times New Roman" w:cs="Times New Roman"/>
          <w:sz w:val="24"/>
          <w:szCs w:val="24"/>
        </w:rPr>
        <w:t>,</w:t>
      </w:r>
      <w:r w:rsidR="00D30BCE">
        <w:rPr>
          <w:rFonts w:ascii="Times New Roman" w:eastAsia="Calibri" w:hAnsi="Times New Roman" w:cs="Times New Roman"/>
          <w:sz w:val="24"/>
          <w:szCs w:val="24"/>
        </w:rPr>
        <w:t xml:space="preserve"> </w:t>
      </w:r>
      <w:r w:rsidR="00554521" w:rsidRPr="00F97AF9">
        <w:rPr>
          <w:rFonts w:ascii="Times New Roman" w:eastAsia="Calibri" w:hAnsi="Times New Roman" w:cs="Times New Roman"/>
          <w:sz w:val="24"/>
          <w:szCs w:val="24"/>
        </w:rPr>
        <w:t>на официальном сайте, за исключением случаев, предусмотренных Законом № 223-ФЗ,</w:t>
      </w:r>
      <w:r w:rsidR="00165C2A" w:rsidRPr="00F97AF9">
        <w:rPr>
          <w:rFonts w:ascii="Times New Roman" w:hAnsi="Times New Roman" w:cs="Times New Roman"/>
          <w:sz w:val="24"/>
          <w:szCs w:val="24"/>
        </w:rPr>
        <w:t>в сроки, установленные пунктом 3.8 Положения.</w:t>
      </w:r>
    </w:p>
    <w:p w14:paraId="04C83ABB" w14:textId="77777777" w:rsidR="00D72C82" w:rsidRPr="00F97AF9" w:rsidRDefault="00D72C82" w:rsidP="00D72C82">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9.5.22. Заявка участника запроса котировок в электронной форме отклоняется Комиссией в случаях, предусмотренных разделом 8.4 Положения.</w:t>
      </w:r>
    </w:p>
    <w:p w14:paraId="1081C2F2" w14:textId="77777777" w:rsidR="003A097D" w:rsidRPr="00F97AF9" w:rsidRDefault="003A097D" w:rsidP="00D72C82">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lastRenderedPageBreak/>
        <w:t>9.5.23. 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запросе котировок в электронной форме на любом этапе его проведения или отказаться от заключения договора с победителем запроса котировок в электронной форме.</w:t>
      </w:r>
    </w:p>
    <w:p w14:paraId="5D207B6E" w14:textId="2D660ED4" w:rsidR="00537497" w:rsidRPr="00F97AF9" w:rsidRDefault="0058082A" w:rsidP="00D72C82">
      <w:pPr>
        <w:spacing w:after="0" w:line="276" w:lineRule="auto"/>
        <w:ind w:firstLine="708"/>
        <w:jc w:val="both"/>
        <w:rPr>
          <w:rFonts w:ascii="Times New Roman" w:hAnsi="Times New Roman" w:cs="Times New Roman"/>
        </w:rPr>
      </w:pPr>
      <w:r w:rsidRPr="00F97AF9">
        <w:rPr>
          <w:rFonts w:ascii="Times New Roman" w:hAnsi="Times New Roman" w:cs="Times New Roman"/>
          <w:sz w:val="24"/>
          <w:szCs w:val="24"/>
        </w:rPr>
        <w:t>9.5.2</w:t>
      </w:r>
      <w:r w:rsidR="003A097D" w:rsidRPr="00F97AF9">
        <w:rPr>
          <w:rFonts w:ascii="Times New Roman" w:hAnsi="Times New Roman" w:cs="Times New Roman"/>
          <w:sz w:val="24"/>
          <w:szCs w:val="24"/>
        </w:rPr>
        <w:t>4</w:t>
      </w:r>
      <w:r w:rsidRPr="00F97AF9">
        <w:rPr>
          <w:rFonts w:ascii="Times New Roman" w:hAnsi="Times New Roman" w:cs="Times New Roman"/>
          <w:sz w:val="24"/>
          <w:szCs w:val="24"/>
        </w:rPr>
        <w:t>.</w:t>
      </w:r>
      <w:r w:rsidR="00D30BCE">
        <w:rPr>
          <w:rFonts w:ascii="Times New Roman" w:hAnsi="Times New Roman" w:cs="Times New Roman"/>
          <w:sz w:val="24"/>
          <w:szCs w:val="24"/>
        </w:rPr>
        <w:t xml:space="preserve"> </w:t>
      </w:r>
      <w:r w:rsidR="00D72C82" w:rsidRPr="00F97AF9">
        <w:rPr>
          <w:rFonts w:ascii="Times New Roman" w:hAnsi="Times New Roman" w:cs="Times New Roman"/>
          <w:sz w:val="24"/>
          <w:szCs w:val="24"/>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bookmarkEnd w:id="48"/>
    <w:p w14:paraId="422C09AC" w14:textId="77777777" w:rsidR="00530185" w:rsidRPr="00F97AF9" w:rsidRDefault="00530185"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p>
    <w:p w14:paraId="2E7BD5BD" w14:textId="04C1F29D" w:rsidR="00AB44A3" w:rsidRPr="00F97AF9" w:rsidRDefault="0062766A" w:rsidP="00AB44A3">
      <w:pPr>
        <w:pStyle w:val="2"/>
        <w:jc w:val="center"/>
        <w:rPr>
          <w:sz w:val="24"/>
          <w:szCs w:val="24"/>
        </w:rPr>
      </w:pPr>
      <w:bookmarkStart w:id="52" w:name="_Toc84325750"/>
      <w:r w:rsidRPr="00F97AF9">
        <w:rPr>
          <w:sz w:val="24"/>
          <w:szCs w:val="24"/>
        </w:rPr>
        <w:t>9.6.</w:t>
      </w:r>
      <w:r w:rsidR="00D30BCE">
        <w:rPr>
          <w:sz w:val="24"/>
          <w:szCs w:val="24"/>
        </w:rPr>
        <w:t xml:space="preserve"> </w:t>
      </w:r>
      <w:r w:rsidR="00603512" w:rsidRPr="00F97AF9">
        <w:rPr>
          <w:sz w:val="24"/>
          <w:szCs w:val="24"/>
        </w:rPr>
        <w:t>З</w:t>
      </w:r>
      <w:r w:rsidR="00BE22EF" w:rsidRPr="00F97AF9">
        <w:rPr>
          <w:sz w:val="24"/>
          <w:szCs w:val="24"/>
        </w:rPr>
        <w:t>акупк</w:t>
      </w:r>
      <w:r w:rsidR="00036089" w:rsidRPr="00F97AF9">
        <w:rPr>
          <w:sz w:val="24"/>
          <w:szCs w:val="24"/>
        </w:rPr>
        <w:t>а</w:t>
      </w:r>
      <w:r w:rsidR="00BE22EF" w:rsidRPr="00F97AF9">
        <w:rPr>
          <w:sz w:val="24"/>
          <w:szCs w:val="24"/>
        </w:rPr>
        <w:t xml:space="preserve"> у единственного поставщика (исполнителя,</w:t>
      </w:r>
      <w:r w:rsidR="00D30BCE">
        <w:rPr>
          <w:sz w:val="24"/>
          <w:szCs w:val="24"/>
        </w:rPr>
        <w:t xml:space="preserve"> </w:t>
      </w:r>
      <w:r w:rsidR="00BE22EF" w:rsidRPr="00F97AF9">
        <w:rPr>
          <w:sz w:val="24"/>
          <w:szCs w:val="24"/>
        </w:rPr>
        <w:t>подря</w:t>
      </w:r>
      <w:r w:rsidR="00603512" w:rsidRPr="00F97AF9">
        <w:rPr>
          <w:sz w:val="24"/>
          <w:szCs w:val="24"/>
        </w:rPr>
        <w:t>дчика)</w:t>
      </w:r>
      <w:bookmarkEnd w:id="52"/>
    </w:p>
    <w:p w14:paraId="5FC38DB9" w14:textId="1F852E67" w:rsidR="00BE22EF" w:rsidRPr="00F97AF9" w:rsidRDefault="0062766A" w:rsidP="00AB44A3">
      <w:pPr>
        <w:pStyle w:val="2"/>
        <w:spacing w:before="0"/>
        <w:jc w:val="center"/>
        <w:rPr>
          <w:sz w:val="24"/>
          <w:szCs w:val="24"/>
        </w:rPr>
      </w:pPr>
      <w:bookmarkStart w:id="53" w:name="_Toc84325751"/>
      <w:r w:rsidRPr="00F97AF9">
        <w:rPr>
          <w:sz w:val="24"/>
          <w:szCs w:val="24"/>
        </w:rPr>
        <w:t>на торговой площадке</w:t>
      </w:r>
      <w:r w:rsidR="00D30BCE">
        <w:rPr>
          <w:sz w:val="24"/>
          <w:szCs w:val="24"/>
        </w:rPr>
        <w:t xml:space="preserve"> </w:t>
      </w:r>
      <w:r w:rsidR="00AB44A3" w:rsidRPr="00F97AF9">
        <w:rPr>
          <w:sz w:val="24"/>
          <w:szCs w:val="24"/>
        </w:rPr>
        <w:t>«</w:t>
      </w:r>
      <w:r w:rsidR="00997591" w:rsidRPr="00F97AF9">
        <w:rPr>
          <w:sz w:val="24"/>
          <w:szCs w:val="24"/>
        </w:rPr>
        <w:t>Закупки Мурманской области</w:t>
      </w:r>
      <w:r w:rsidR="00AB44A3" w:rsidRPr="00F97AF9">
        <w:rPr>
          <w:sz w:val="24"/>
          <w:szCs w:val="24"/>
        </w:rPr>
        <w:t>»</w:t>
      </w:r>
      <w:bookmarkEnd w:id="53"/>
    </w:p>
    <w:p w14:paraId="6C20D8C8" w14:textId="77777777" w:rsidR="00530185" w:rsidRPr="00F97AF9" w:rsidRDefault="00530185" w:rsidP="00530185">
      <w:pPr>
        <w:tabs>
          <w:tab w:val="left" w:pos="709"/>
        </w:tabs>
        <w:spacing w:after="0" w:line="240" w:lineRule="auto"/>
        <w:contextualSpacing/>
        <w:jc w:val="both"/>
        <w:rPr>
          <w:rFonts w:ascii="Times New Roman" w:hAnsi="Times New Roman" w:cs="Times New Roman"/>
          <w:b/>
          <w:sz w:val="24"/>
          <w:szCs w:val="24"/>
        </w:rPr>
      </w:pPr>
    </w:p>
    <w:p w14:paraId="4329640C" w14:textId="0A5E884D" w:rsidR="0062766A" w:rsidRPr="00F97AF9" w:rsidRDefault="0062766A" w:rsidP="0062766A">
      <w:pPr>
        <w:spacing w:after="0" w:line="276" w:lineRule="auto"/>
        <w:ind w:firstLine="708"/>
        <w:jc w:val="both"/>
        <w:rPr>
          <w:rStyle w:val="ac"/>
          <w:rFonts w:ascii="Times New Roman" w:hAnsi="Times New Roman" w:cs="Times New Roman"/>
          <w:color w:val="auto"/>
          <w:sz w:val="24"/>
          <w:szCs w:val="24"/>
          <w:u w:val="none"/>
        </w:rPr>
      </w:pPr>
      <w:r w:rsidRPr="00F97AF9">
        <w:rPr>
          <w:rFonts w:ascii="Times New Roman" w:hAnsi="Times New Roman" w:cs="Times New Roman"/>
          <w:sz w:val="24"/>
          <w:szCs w:val="24"/>
        </w:rPr>
        <w:t>9.6.1.</w:t>
      </w:r>
      <w:r w:rsidR="00603512" w:rsidRPr="00F97AF9">
        <w:rPr>
          <w:rFonts w:ascii="Times New Roman" w:hAnsi="Times New Roman" w:cs="Times New Roman"/>
          <w:sz w:val="24"/>
          <w:szCs w:val="24"/>
        </w:rPr>
        <w:t>З</w:t>
      </w:r>
      <w:r w:rsidR="00BE22EF" w:rsidRPr="00F97AF9">
        <w:rPr>
          <w:rFonts w:ascii="Times New Roman" w:hAnsi="Times New Roman" w:cs="Times New Roman"/>
          <w:sz w:val="24"/>
          <w:szCs w:val="24"/>
        </w:rPr>
        <w:t xml:space="preserve">акупки у единственного поставщика (исполнителя, подрядчика) </w:t>
      </w:r>
      <w:r w:rsidRPr="00F97AF9">
        <w:rPr>
          <w:rFonts w:ascii="Times New Roman" w:hAnsi="Times New Roman" w:cs="Times New Roman"/>
          <w:sz w:val="24"/>
          <w:szCs w:val="24"/>
        </w:rPr>
        <w:t>на торговой площадке «</w:t>
      </w:r>
      <w:r w:rsidR="00997591" w:rsidRPr="00F97AF9">
        <w:rPr>
          <w:rFonts w:ascii="Times New Roman" w:hAnsi="Times New Roman" w:cs="Times New Roman"/>
          <w:sz w:val="24"/>
          <w:szCs w:val="24"/>
        </w:rPr>
        <w:t>Закупки Мурманской области</w:t>
      </w:r>
      <w:r w:rsidRPr="00F97AF9">
        <w:rPr>
          <w:rFonts w:ascii="Times New Roman" w:hAnsi="Times New Roman" w:cs="Times New Roman"/>
          <w:sz w:val="24"/>
          <w:szCs w:val="24"/>
        </w:rPr>
        <w:t>»</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 xml:space="preserve">осуществляются Заказчиком по основаниям, указанным в </w:t>
      </w:r>
      <w:r w:rsidR="00980A4D" w:rsidRPr="00F97AF9">
        <w:rPr>
          <w:rFonts w:ascii="Times New Roman" w:hAnsi="Times New Roman" w:cs="Times New Roman"/>
          <w:sz w:val="24"/>
          <w:szCs w:val="24"/>
        </w:rPr>
        <w:t xml:space="preserve">пунктах </w:t>
      </w:r>
      <w:r w:rsidR="00980A4D" w:rsidRPr="00DB241E">
        <w:rPr>
          <w:rFonts w:ascii="Times New Roman" w:hAnsi="Times New Roman" w:cs="Times New Roman"/>
          <w:sz w:val="24"/>
          <w:szCs w:val="24"/>
        </w:rPr>
        <w:t>10.4-</w:t>
      </w:r>
      <w:r w:rsidRPr="00DB241E">
        <w:rPr>
          <w:rFonts w:ascii="Times New Roman" w:hAnsi="Times New Roman" w:cs="Times New Roman"/>
          <w:sz w:val="24"/>
          <w:szCs w:val="24"/>
        </w:rPr>
        <w:t>10.6</w:t>
      </w:r>
      <w:r w:rsidR="004071E1" w:rsidRPr="00DB241E">
        <w:rPr>
          <w:rFonts w:ascii="Times New Roman" w:hAnsi="Times New Roman" w:cs="Times New Roman"/>
          <w:sz w:val="24"/>
          <w:szCs w:val="24"/>
        </w:rPr>
        <w:t>,</w:t>
      </w:r>
      <w:r w:rsidR="004F19BE" w:rsidRPr="00DB241E">
        <w:rPr>
          <w:rFonts w:ascii="Times New Roman" w:hAnsi="Times New Roman" w:cs="Times New Roman"/>
          <w:sz w:val="24"/>
          <w:szCs w:val="24"/>
        </w:rPr>
        <w:t xml:space="preserve"> 10.</w:t>
      </w:r>
      <w:r w:rsidR="00EE2DEF" w:rsidRPr="00DB241E">
        <w:rPr>
          <w:rFonts w:ascii="Times New Roman" w:hAnsi="Times New Roman" w:cs="Times New Roman"/>
          <w:sz w:val="24"/>
          <w:szCs w:val="24"/>
        </w:rPr>
        <w:t>47</w:t>
      </w:r>
      <w:r w:rsidR="00D30BCE">
        <w:rPr>
          <w:rFonts w:ascii="Times New Roman" w:hAnsi="Times New Roman" w:cs="Times New Roman"/>
          <w:sz w:val="24"/>
          <w:szCs w:val="24"/>
        </w:rPr>
        <w:t xml:space="preserve"> </w:t>
      </w:r>
      <w:r w:rsidR="004F19BE" w:rsidRPr="00F97AF9">
        <w:rPr>
          <w:rFonts w:ascii="Times New Roman" w:hAnsi="Times New Roman" w:cs="Times New Roman"/>
          <w:sz w:val="24"/>
          <w:szCs w:val="24"/>
        </w:rPr>
        <w:t xml:space="preserve">Положения, </w:t>
      </w:r>
      <w:r w:rsidRPr="00F97AF9">
        <w:rPr>
          <w:rFonts w:ascii="Times New Roman" w:hAnsi="Times New Roman" w:cs="Times New Roman"/>
          <w:sz w:val="24"/>
          <w:szCs w:val="24"/>
        </w:rPr>
        <w:t xml:space="preserve">в соответствии с </w:t>
      </w:r>
      <w:hyperlink r:id="rId26" w:history="1">
        <w:r w:rsidRPr="00F97AF9">
          <w:rPr>
            <w:rStyle w:val="ac"/>
            <w:rFonts w:ascii="Times New Roman" w:hAnsi="Times New Roman" w:cs="Times New Roman"/>
            <w:color w:val="auto"/>
            <w:sz w:val="24"/>
            <w:szCs w:val="24"/>
            <w:u w:val="none"/>
          </w:rPr>
          <w:t>Регламентом работы на торговой площадке «</w:t>
        </w:r>
        <w:r w:rsidR="00997591" w:rsidRPr="00F97AF9">
          <w:rPr>
            <w:rStyle w:val="ac"/>
            <w:rFonts w:ascii="Times New Roman" w:hAnsi="Times New Roman" w:cs="Times New Roman"/>
            <w:color w:val="auto"/>
            <w:sz w:val="24"/>
            <w:szCs w:val="24"/>
            <w:u w:val="none"/>
          </w:rPr>
          <w:t>Закупки Мурманской области</w:t>
        </w:r>
        <w:r w:rsidRPr="00F97AF9">
          <w:rPr>
            <w:rStyle w:val="ac"/>
            <w:rFonts w:ascii="Times New Roman" w:hAnsi="Times New Roman" w:cs="Times New Roman"/>
            <w:color w:val="auto"/>
            <w:sz w:val="24"/>
            <w:szCs w:val="24"/>
            <w:u w:val="none"/>
          </w:rPr>
          <w:t>».</w:t>
        </w:r>
      </w:hyperlink>
    </w:p>
    <w:p w14:paraId="25EFEFB6" w14:textId="679FA4EC" w:rsidR="00BE22EF" w:rsidRPr="00F97AF9" w:rsidRDefault="0062766A" w:rsidP="0062766A">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9.6.2</w:t>
      </w:r>
      <w:r w:rsidR="00A80CB9" w:rsidRPr="00F97AF9">
        <w:rPr>
          <w:rFonts w:ascii="Times New Roman" w:hAnsi="Times New Roman" w:cs="Times New Roman"/>
          <w:sz w:val="24"/>
          <w:szCs w:val="24"/>
        </w:rPr>
        <w:t>.</w:t>
      </w:r>
      <w:r w:rsidR="00D30BCE">
        <w:rPr>
          <w:rFonts w:ascii="Times New Roman" w:hAnsi="Times New Roman" w:cs="Times New Roman"/>
          <w:sz w:val="24"/>
          <w:szCs w:val="24"/>
        </w:rPr>
        <w:t xml:space="preserve"> </w:t>
      </w:r>
      <w:r w:rsidR="00BE22EF" w:rsidRPr="00F97AF9">
        <w:rPr>
          <w:rFonts w:ascii="Times New Roman" w:hAnsi="Times New Roman" w:cs="Times New Roman"/>
          <w:sz w:val="24"/>
          <w:szCs w:val="24"/>
        </w:rPr>
        <w:t xml:space="preserve">Нормы </w:t>
      </w:r>
      <w:r w:rsidRPr="00F97AF9">
        <w:rPr>
          <w:rFonts w:ascii="Times New Roman" w:hAnsi="Times New Roman" w:cs="Times New Roman"/>
          <w:sz w:val="24"/>
          <w:szCs w:val="24"/>
        </w:rPr>
        <w:t>Положения</w:t>
      </w:r>
      <w:r w:rsidR="00BE22EF" w:rsidRPr="00F97AF9">
        <w:rPr>
          <w:rFonts w:ascii="Times New Roman" w:hAnsi="Times New Roman" w:cs="Times New Roman"/>
          <w:sz w:val="24"/>
          <w:szCs w:val="24"/>
        </w:rPr>
        <w:t xml:space="preserve">, регламентирующие конкурентные способы закупок, в том числе порядок их проведения, </w:t>
      </w:r>
      <w:r w:rsidRPr="00F97AF9">
        <w:rPr>
          <w:rFonts w:ascii="Times New Roman" w:hAnsi="Times New Roman" w:cs="Times New Roman"/>
          <w:sz w:val="24"/>
          <w:szCs w:val="24"/>
        </w:rPr>
        <w:t xml:space="preserve">требования </w:t>
      </w:r>
      <w:r w:rsidR="00BE22EF" w:rsidRPr="00F97AF9">
        <w:rPr>
          <w:rFonts w:ascii="Times New Roman" w:hAnsi="Times New Roman" w:cs="Times New Roman"/>
          <w:sz w:val="24"/>
          <w:szCs w:val="24"/>
        </w:rPr>
        <w:t xml:space="preserve">к участникам закупки, перечень оснований для </w:t>
      </w:r>
      <w:r w:rsidRPr="00F97AF9">
        <w:rPr>
          <w:rFonts w:ascii="Times New Roman" w:hAnsi="Times New Roman" w:cs="Times New Roman"/>
          <w:sz w:val="24"/>
          <w:szCs w:val="24"/>
        </w:rPr>
        <w:t>отклонения заявки</w:t>
      </w:r>
      <w:r w:rsidR="009517A4" w:rsidRPr="00F97AF9">
        <w:rPr>
          <w:rFonts w:ascii="Times New Roman" w:hAnsi="Times New Roman" w:cs="Times New Roman"/>
          <w:sz w:val="24"/>
          <w:szCs w:val="24"/>
        </w:rPr>
        <w:t xml:space="preserve"> на участие </w:t>
      </w:r>
      <w:r w:rsidR="00BE22EF" w:rsidRPr="00F97AF9">
        <w:rPr>
          <w:rFonts w:ascii="Times New Roman" w:hAnsi="Times New Roman" w:cs="Times New Roman"/>
          <w:sz w:val="24"/>
          <w:szCs w:val="24"/>
        </w:rPr>
        <w:t xml:space="preserve">в закупке и т.д., к </w:t>
      </w:r>
      <w:r w:rsidRPr="00F97AF9">
        <w:rPr>
          <w:rFonts w:ascii="Times New Roman" w:hAnsi="Times New Roman" w:cs="Times New Roman"/>
          <w:sz w:val="24"/>
          <w:szCs w:val="24"/>
        </w:rPr>
        <w:t>закупкам на торговой площадке «</w:t>
      </w:r>
      <w:r w:rsidR="00997591" w:rsidRPr="00F97AF9">
        <w:rPr>
          <w:rFonts w:ascii="Times New Roman" w:hAnsi="Times New Roman" w:cs="Times New Roman"/>
          <w:sz w:val="24"/>
          <w:szCs w:val="24"/>
        </w:rPr>
        <w:t>Закупки Мурманской области</w:t>
      </w:r>
      <w:r w:rsidRPr="00F97AF9">
        <w:rPr>
          <w:rFonts w:ascii="Times New Roman" w:hAnsi="Times New Roman" w:cs="Times New Roman"/>
          <w:sz w:val="24"/>
          <w:szCs w:val="24"/>
        </w:rPr>
        <w:t xml:space="preserve">» </w:t>
      </w:r>
      <w:r w:rsidR="00BE22EF" w:rsidRPr="00F97AF9">
        <w:rPr>
          <w:rFonts w:ascii="Times New Roman" w:hAnsi="Times New Roman" w:cs="Times New Roman"/>
          <w:sz w:val="24"/>
          <w:szCs w:val="24"/>
        </w:rPr>
        <w:t>не применяются.</w:t>
      </w:r>
    </w:p>
    <w:p w14:paraId="00CBDA4F" w14:textId="77777777" w:rsidR="00223F34" w:rsidRPr="00F97AF9" w:rsidRDefault="00223F34"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2782BD3A" w14:textId="77777777" w:rsidR="00D55C72" w:rsidRPr="00F97AF9" w:rsidRDefault="000F2C82" w:rsidP="000F2C82">
      <w:pPr>
        <w:widowControl w:val="0"/>
        <w:autoSpaceDE w:val="0"/>
        <w:autoSpaceDN w:val="0"/>
        <w:adjustRightInd w:val="0"/>
        <w:spacing w:before="120" w:after="120" w:line="276" w:lineRule="auto"/>
        <w:ind w:firstLine="709"/>
        <w:jc w:val="center"/>
        <w:rPr>
          <w:rStyle w:val="aff0"/>
          <w:rFonts w:ascii="Times New Roman" w:eastAsia="Times New Roman" w:hAnsi="Times New Roman" w:cs="Times New Roman"/>
          <w:b/>
          <w:sz w:val="24"/>
          <w:szCs w:val="24"/>
          <w:lang w:eastAsia="ru-RU"/>
        </w:rPr>
      </w:pPr>
      <w:bookmarkStart w:id="54" w:name="_Toc84325752"/>
      <w:r w:rsidRPr="00F97AF9">
        <w:rPr>
          <w:rStyle w:val="20"/>
          <w:rFonts w:eastAsiaTheme="minorHAnsi"/>
          <w:sz w:val="24"/>
          <w:szCs w:val="24"/>
        </w:rPr>
        <w:t>9.7.</w:t>
      </w:r>
      <w:r w:rsidR="00880A92" w:rsidRPr="00F97AF9">
        <w:rPr>
          <w:rStyle w:val="20"/>
          <w:rFonts w:eastAsiaTheme="minorHAnsi"/>
          <w:sz w:val="24"/>
          <w:szCs w:val="24"/>
        </w:rPr>
        <w:t xml:space="preserve"> Конкурентный отбор</w:t>
      </w:r>
      <w:bookmarkEnd w:id="54"/>
      <w:r w:rsidR="00926BD9" w:rsidRPr="00F97AF9">
        <w:rPr>
          <w:rStyle w:val="aff0"/>
          <w:rFonts w:ascii="Times New Roman" w:hAnsi="Times New Roman" w:cs="Times New Roman"/>
          <w:b/>
          <w:bCs/>
          <w:kern w:val="1"/>
          <w:sz w:val="24"/>
          <w:szCs w:val="24"/>
          <w:lang w:eastAsia="ar-SA"/>
        </w:rPr>
        <w:footnoteReference w:id="10"/>
      </w:r>
    </w:p>
    <w:p w14:paraId="5DA21A35" w14:textId="77777777" w:rsidR="00880A92" w:rsidRPr="00F97AF9" w:rsidRDefault="00457C52" w:rsidP="000F2C82">
      <w:pPr>
        <w:widowControl w:val="0"/>
        <w:autoSpaceDE w:val="0"/>
        <w:autoSpaceDN w:val="0"/>
        <w:adjustRightInd w:val="0"/>
        <w:spacing w:before="120" w:after="120" w:line="276" w:lineRule="auto"/>
        <w:ind w:firstLine="709"/>
        <w:jc w:val="center"/>
        <w:rPr>
          <w:rFonts w:ascii="Times New Roman" w:eastAsia="Times New Roman" w:hAnsi="Times New Roman" w:cs="Times New Roman"/>
          <w:b/>
          <w:sz w:val="24"/>
          <w:szCs w:val="24"/>
          <w:lang w:eastAsia="ru-RU"/>
        </w:rPr>
      </w:pPr>
      <w:r w:rsidRPr="00F97AF9">
        <w:rPr>
          <w:rStyle w:val="aff0"/>
          <w:rFonts w:ascii="Times New Roman" w:eastAsia="Times New Roman" w:hAnsi="Times New Roman" w:cs="Times New Roman"/>
          <w:b/>
          <w:color w:val="FFFFFF" w:themeColor="background1"/>
          <w:sz w:val="24"/>
          <w:szCs w:val="24"/>
          <w:lang w:eastAsia="ru-RU"/>
        </w:rPr>
        <w:footnoteReference w:id="11"/>
      </w:r>
    </w:p>
    <w:p w14:paraId="2ED45B2E" w14:textId="77777777" w:rsidR="00935995" w:rsidRPr="00F97AF9" w:rsidRDefault="00935995" w:rsidP="000F2C82">
      <w:pPr>
        <w:widowControl w:val="0"/>
        <w:autoSpaceDE w:val="0"/>
        <w:autoSpaceDN w:val="0"/>
        <w:adjustRightInd w:val="0"/>
        <w:spacing w:before="120" w:after="120" w:line="276" w:lineRule="auto"/>
        <w:ind w:firstLine="709"/>
        <w:jc w:val="center"/>
        <w:rPr>
          <w:rFonts w:ascii="Times New Roman" w:eastAsia="Times New Roman" w:hAnsi="Times New Roman" w:cs="Times New Roman"/>
          <w:b/>
          <w:sz w:val="2"/>
          <w:szCs w:val="2"/>
          <w:lang w:eastAsia="ru-RU"/>
        </w:rPr>
      </w:pPr>
    </w:p>
    <w:p w14:paraId="23BAAF81" w14:textId="7286DF5A" w:rsidR="00C935C5" w:rsidRPr="00F97AF9" w:rsidRDefault="000F2C82"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9.7.1.</w:t>
      </w:r>
      <w:r w:rsidR="00D30BCE">
        <w:rPr>
          <w:rFonts w:ascii="Times New Roman" w:eastAsia="Times New Roman" w:hAnsi="Times New Roman" w:cs="Times New Roman"/>
          <w:sz w:val="24"/>
          <w:szCs w:val="24"/>
          <w:lang w:eastAsia="ru-RU"/>
        </w:rPr>
        <w:t xml:space="preserve"> </w:t>
      </w:r>
      <w:r w:rsidRPr="00F97AF9">
        <w:rPr>
          <w:rFonts w:ascii="Times New Roman" w:eastAsia="Times New Roman" w:hAnsi="Times New Roman" w:cs="Times New Roman"/>
          <w:sz w:val="24"/>
          <w:szCs w:val="24"/>
          <w:lang w:eastAsia="ru-RU"/>
        </w:rPr>
        <w:t>Проведение конкурентного отбора осуществляется на ЭП.</w:t>
      </w:r>
    </w:p>
    <w:p w14:paraId="4BEBBFC1" w14:textId="76BB82BD" w:rsidR="00880A92" w:rsidRPr="00F97AF9" w:rsidRDefault="000F2C82"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9.7.2.</w:t>
      </w:r>
      <w:r w:rsidR="00D30BCE">
        <w:rPr>
          <w:rFonts w:ascii="Times New Roman" w:eastAsia="Times New Roman" w:hAnsi="Times New Roman" w:cs="Times New Roman"/>
          <w:sz w:val="24"/>
          <w:szCs w:val="24"/>
          <w:lang w:eastAsia="ru-RU"/>
        </w:rPr>
        <w:t xml:space="preserve"> </w:t>
      </w:r>
      <w:r w:rsidR="00880A92" w:rsidRPr="00F97AF9">
        <w:rPr>
          <w:rFonts w:ascii="Times New Roman" w:eastAsia="Times New Roman" w:hAnsi="Times New Roman" w:cs="Times New Roman"/>
          <w:sz w:val="24"/>
          <w:szCs w:val="24"/>
          <w:lang w:eastAsia="ru-RU"/>
        </w:rPr>
        <w:t xml:space="preserve">Конкурентный отбор может </w:t>
      </w:r>
      <w:r w:rsidRPr="00F97AF9">
        <w:rPr>
          <w:rFonts w:ascii="Times New Roman" w:eastAsia="Times New Roman" w:hAnsi="Times New Roman" w:cs="Times New Roman"/>
          <w:sz w:val="24"/>
          <w:szCs w:val="24"/>
          <w:lang w:eastAsia="ru-RU"/>
        </w:rPr>
        <w:t>дополнительно предусматривать</w:t>
      </w:r>
      <w:r w:rsidR="00D30BCE">
        <w:rPr>
          <w:rFonts w:ascii="Times New Roman" w:eastAsia="Times New Roman" w:hAnsi="Times New Roman" w:cs="Times New Roman"/>
          <w:sz w:val="24"/>
          <w:szCs w:val="24"/>
          <w:lang w:eastAsia="ru-RU"/>
        </w:rPr>
        <w:t xml:space="preserve"> </w:t>
      </w:r>
      <w:r w:rsidRPr="00F97AF9">
        <w:rPr>
          <w:rFonts w:ascii="Times New Roman" w:eastAsia="Times New Roman" w:hAnsi="Times New Roman" w:cs="Times New Roman"/>
          <w:sz w:val="24"/>
          <w:szCs w:val="24"/>
          <w:lang w:eastAsia="ru-RU"/>
        </w:rPr>
        <w:t xml:space="preserve">этап </w:t>
      </w:r>
      <w:r w:rsidR="00A322DB" w:rsidRPr="00F97AF9">
        <w:rPr>
          <w:rFonts w:ascii="Times New Roman" w:eastAsia="Times New Roman" w:hAnsi="Times New Roman" w:cs="Times New Roman"/>
          <w:sz w:val="24"/>
          <w:szCs w:val="24"/>
          <w:lang w:eastAsia="ru-RU"/>
        </w:rPr>
        <w:t xml:space="preserve">проведения </w:t>
      </w:r>
      <w:r w:rsidRPr="00F97AF9">
        <w:rPr>
          <w:rFonts w:ascii="Times New Roman" w:eastAsia="Times New Roman" w:hAnsi="Times New Roman" w:cs="Times New Roman"/>
          <w:sz w:val="24"/>
          <w:szCs w:val="24"/>
          <w:lang w:eastAsia="ru-RU"/>
        </w:rPr>
        <w:t>предвари</w:t>
      </w:r>
      <w:r w:rsidR="00A322DB" w:rsidRPr="00F97AF9">
        <w:rPr>
          <w:rFonts w:ascii="Times New Roman" w:eastAsia="Times New Roman" w:hAnsi="Times New Roman" w:cs="Times New Roman"/>
          <w:sz w:val="24"/>
          <w:szCs w:val="24"/>
          <w:lang w:eastAsia="ru-RU"/>
        </w:rPr>
        <w:t>тельного отбора</w:t>
      </w:r>
      <w:r w:rsidR="00D30BCE">
        <w:rPr>
          <w:rFonts w:ascii="Times New Roman" w:eastAsia="Times New Roman" w:hAnsi="Times New Roman" w:cs="Times New Roman"/>
          <w:sz w:val="24"/>
          <w:szCs w:val="24"/>
          <w:lang w:eastAsia="ru-RU"/>
        </w:rPr>
        <w:t xml:space="preserve"> </w:t>
      </w:r>
      <w:r w:rsidR="00DE0E96" w:rsidRPr="00F97AF9">
        <w:rPr>
          <w:rFonts w:ascii="Times New Roman" w:eastAsia="Times New Roman" w:hAnsi="Times New Roman" w:cs="Times New Roman"/>
          <w:sz w:val="24"/>
          <w:szCs w:val="24"/>
          <w:lang w:eastAsia="ru-RU"/>
        </w:rPr>
        <w:t>в целях выявления соответствия участников закупки требованиям, установленным Заказчиком</w:t>
      </w:r>
      <w:r w:rsidR="00A322DB" w:rsidRPr="00F97AF9">
        <w:rPr>
          <w:rFonts w:ascii="Times New Roman" w:eastAsia="Times New Roman" w:hAnsi="Times New Roman" w:cs="Times New Roman"/>
          <w:sz w:val="24"/>
          <w:szCs w:val="24"/>
          <w:lang w:eastAsia="ru-RU"/>
        </w:rPr>
        <w:t>.</w:t>
      </w:r>
    </w:p>
    <w:p w14:paraId="2E282B6D" w14:textId="429DFFE0" w:rsidR="00A322DB" w:rsidRPr="00F97AF9" w:rsidRDefault="00A322DB"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9.7.3. Заказчик размещает в ЕИС</w:t>
      </w:r>
      <w:r w:rsidR="00554521" w:rsidRPr="00F97AF9">
        <w:rPr>
          <w:rFonts w:ascii="Times New Roman" w:eastAsia="Calibri" w:hAnsi="Times New Roman" w:cs="Times New Roman"/>
          <w:sz w:val="24"/>
          <w:szCs w:val="24"/>
        </w:rPr>
        <w:t>,</w:t>
      </w:r>
      <w:r w:rsidR="00D30BCE">
        <w:rPr>
          <w:rFonts w:ascii="Times New Roman" w:eastAsia="Calibri" w:hAnsi="Times New Roman" w:cs="Times New Roman"/>
          <w:sz w:val="24"/>
          <w:szCs w:val="24"/>
        </w:rPr>
        <w:t xml:space="preserve"> </w:t>
      </w:r>
      <w:r w:rsidR="00554521" w:rsidRPr="00F97AF9">
        <w:rPr>
          <w:rFonts w:ascii="Times New Roman" w:eastAsia="Calibri" w:hAnsi="Times New Roman" w:cs="Times New Roman"/>
          <w:sz w:val="24"/>
          <w:szCs w:val="24"/>
        </w:rPr>
        <w:t>на официальном сайте, за исключением случаев, предусмотренных Законом № 223-ФЗ,</w:t>
      </w:r>
      <w:r w:rsidR="00D30BCE">
        <w:rPr>
          <w:rFonts w:ascii="Times New Roman" w:eastAsia="Calibri" w:hAnsi="Times New Roman" w:cs="Times New Roman"/>
          <w:sz w:val="24"/>
          <w:szCs w:val="24"/>
        </w:rPr>
        <w:t xml:space="preserve"> </w:t>
      </w:r>
      <w:r w:rsidRPr="00F97AF9">
        <w:rPr>
          <w:rFonts w:ascii="Times New Roman" w:eastAsia="Times New Roman" w:hAnsi="Times New Roman" w:cs="Times New Roman"/>
          <w:sz w:val="24"/>
          <w:szCs w:val="24"/>
          <w:lang w:eastAsia="ru-RU"/>
        </w:rPr>
        <w:t>извещение о проведении конкурентного отбора не менее чем за 5 (пять) рабочих дней до дня истечения срока подачи заявок на участие в конкурентном отборе.</w:t>
      </w:r>
    </w:p>
    <w:p w14:paraId="5616C60B" w14:textId="77777777" w:rsidR="00A322DB" w:rsidRPr="00F97AF9" w:rsidRDefault="00A322DB" w:rsidP="00A322DB">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lastRenderedPageBreak/>
        <w:t>9.7.4. Проведение переговоров между Заказчиком или Комиссией и участником конкурентного отбора в отношении поданной им заявки на участие в конкурентном отборе не допускается.</w:t>
      </w:r>
    </w:p>
    <w:p w14:paraId="42B87ED8" w14:textId="77777777" w:rsidR="00A322DB" w:rsidRPr="00F97AF9" w:rsidRDefault="00A322DB" w:rsidP="00A322DB">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9.7.5. Проведение переговоров Заказчика с оператором ЭП и оператора ЭП с участником конкурентного отбора не допускается в случае, если в результате этих переговоров создаются преимущественные условия для участия в конкурентном отборе. </w:t>
      </w:r>
    </w:p>
    <w:p w14:paraId="3AE6FF0F" w14:textId="77777777" w:rsidR="00A322DB" w:rsidRPr="00F97AF9" w:rsidRDefault="00A322DB" w:rsidP="00A322DB">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9.7.6. В извещении о проведении конкурентного отбора должны быть указаны сведения, предусмотренные пунктами 3.17 Положения.</w:t>
      </w:r>
    </w:p>
    <w:p w14:paraId="4AD3AD14" w14:textId="77777777" w:rsidR="004B63C9" w:rsidRPr="00F97AF9" w:rsidRDefault="004B63C9" w:rsidP="004B63C9">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9.7.7. В документации конкурентного отбора должны быть указаны следующие сведения:</w:t>
      </w:r>
    </w:p>
    <w:p w14:paraId="35A3AECF" w14:textId="77777777" w:rsidR="004B63C9" w:rsidRPr="00F97AF9" w:rsidRDefault="004B63C9" w:rsidP="004B63C9">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1) информация, предусмотренная </w:t>
      </w:r>
      <w:hyperlink w:anchor="P267" w:history="1">
        <w:r w:rsidRPr="00F97AF9">
          <w:rPr>
            <w:rFonts w:ascii="Times New Roman" w:hAnsi="Times New Roman" w:cs="Times New Roman"/>
            <w:sz w:val="24"/>
            <w:szCs w:val="24"/>
          </w:rPr>
          <w:t>пунктом</w:t>
        </w:r>
      </w:hyperlink>
      <w:r w:rsidRPr="00F97AF9">
        <w:rPr>
          <w:rFonts w:ascii="Times New Roman" w:hAnsi="Times New Roman" w:cs="Times New Roman"/>
          <w:sz w:val="24"/>
          <w:szCs w:val="24"/>
        </w:rPr>
        <w:t xml:space="preserve"> 3.18 Положения;</w:t>
      </w:r>
    </w:p>
    <w:p w14:paraId="63760D2B" w14:textId="77777777" w:rsidR="004B63C9" w:rsidRPr="00F97AF9" w:rsidRDefault="004B63C9" w:rsidP="004B63C9">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2) порядок проведения конкурентного отбора в соответствии с разделом 9.7 Положения;</w:t>
      </w:r>
    </w:p>
    <w:p w14:paraId="42E41FE2" w14:textId="77777777" w:rsidR="004B63C9" w:rsidRPr="00F97AF9" w:rsidRDefault="003969E7" w:rsidP="004B63C9">
      <w:pPr>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hAnsi="Times New Roman" w:cs="Times New Roman"/>
          <w:sz w:val="24"/>
          <w:szCs w:val="24"/>
        </w:rPr>
        <w:t>3</w:t>
      </w:r>
      <w:r w:rsidR="004B63C9" w:rsidRPr="00F97AF9">
        <w:rPr>
          <w:rFonts w:ascii="Times New Roman" w:hAnsi="Times New Roman" w:cs="Times New Roman"/>
          <w:sz w:val="24"/>
          <w:szCs w:val="24"/>
        </w:rPr>
        <w:t xml:space="preserve">) </w:t>
      </w:r>
      <w:r w:rsidR="004B63C9" w:rsidRPr="00F97AF9">
        <w:rPr>
          <w:rFonts w:ascii="Times New Roman" w:eastAsia="Times New Roman" w:hAnsi="Times New Roman" w:cs="Times New Roman"/>
          <w:sz w:val="24"/>
          <w:szCs w:val="24"/>
          <w:lang w:eastAsia="ru-RU"/>
        </w:rPr>
        <w:t xml:space="preserve">технические и качественные характеристики, эксплуатационные, экологические характеристики </w:t>
      </w:r>
      <w:r w:rsidR="00730003" w:rsidRPr="00DB241E">
        <w:rPr>
          <w:rFonts w:ascii="Times New Roman" w:eastAsia="Times New Roman" w:hAnsi="Times New Roman" w:cs="Times New Roman"/>
          <w:sz w:val="24"/>
          <w:szCs w:val="24"/>
          <w:lang w:eastAsia="ru-RU"/>
        </w:rPr>
        <w:t>предмета</w:t>
      </w:r>
      <w:r w:rsidR="004B63C9" w:rsidRPr="00DB241E">
        <w:rPr>
          <w:rFonts w:ascii="Times New Roman" w:eastAsia="Times New Roman" w:hAnsi="Times New Roman" w:cs="Times New Roman"/>
          <w:sz w:val="24"/>
          <w:szCs w:val="24"/>
          <w:lang w:eastAsia="ru-RU"/>
        </w:rPr>
        <w:t xml:space="preserve"> з</w:t>
      </w:r>
      <w:r w:rsidR="004B63C9" w:rsidRPr="00F97AF9">
        <w:rPr>
          <w:rFonts w:ascii="Times New Roman" w:eastAsia="Times New Roman" w:hAnsi="Times New Roman" w:cs="Times New Roman"/>
          <w:sz w:val="24"/>
          <w:szCs w:val="24"/>
          <w:lang w:eastAsia="ru-RU"/>
        </w:rPr>
        <w:t>акупки,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изображение поставляемого товара, позволяющее его идентифицировать (при необходимости);</w:t>
      </w:r>
    </w:p>
    <w:p w14:paraId="44A80535" w14:textId="77777777" w:rsidR="004B63C9" w:rsidRPr="00F97AF9" w:rsidRDefault="003969E7" w:rsidP="004B63C9">
      <w:pPr>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4</w:t>
      </w:r>
      <w:r w:rsidR="004B63C9" w:rsidRPr="00F97AF9">
        <w:rPr>
          <w:rFonts w:ascii="Times New Roman" w:eastAsia="Times New Roman" w:hAnsi="Times New Roman" w:cs="Times New Roman"/>
          <w:sz w:val="24"/>
          <w:szCs w:val="24"/>
          <w:lang w:eastAsia="ru-RU"/>
        </w:rPr>
        <w:t>) сведения о праве выбора Комиссией при подведении результатов конкурентного отбора нескольких победителей в порядке и на условиях, определенных в документации о конкурентном отборе;</w:t>
      </w:r>
    </w:p>
    <w:p w14:paraId="7CDC8F80" w14:textId="77777777" w:rsidR="004B63C9" w:rsidRPr="00F97AF9" w:rsidRDefault="003969E7" w:rsidP="004B63C9">
      <w:pPr>
        <w:spacing w:after="0" w:line="276" w:lineRule="auto"/>
        <w:ind w:firstLine="708"/>
        <w:jc w:val="both"/>
        <w:rPr>
          <w:rFonts w:ascii="Times New Roman" w:hAnsi="Times New Roman" w:cs="Times New Roman"/>
          <w:sz w:val="24"/>
          <w:szCs w:val="24"/>
        </w:rPr>
      </w:pPr>
      <w:r w:rsidRPr="00F97AF9">
        <w:rPr>
          <w:rFonts w:ascii="Times New Roman" w:eastAsia="Times New Roman" w:hAnsi="Times New Roman" w:cs="Times New Roman"/>
          <w:sz w:val="24"/>
          <w:szCs w:val="24"/>
          <w:lang w:eastAsia="ru-RU"/>
        </w:rPr>
        <w:t>5</w:t>
      </w:r>
      <w:r w:rsidR="004B63C9" w:rsidRPr="00F97AF9">
        <w:rPr>
          <w:rFonts w:ascii="Times New Roman" w:eastAsia="Times New Roman" w:hAnsi="Times New Roman" w:cs="Times New Roman"/>
          <w:sz w:val="24"/>
          <w:szCs w:val="24"/>
          <w:lang w:eastAsia="ru-RU"/>
        </w:rPr>
        <w:t>) иные сведения, необходимые участникам закупки для подготовки заявок на участие в конкурентном отборе.</w:t>
      </w:r>
    </w:p>
    <w:p w14:paraId="347A2C1E" w14:textId="77777777" w:rsidR="004B63C9" w:rsidRPr="00F97AF9" w:rsidRDefault="004B63C9" w:rsidP="004B63C9">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9.7.8. К документации </w:t>
      </w:r>
      <w:r w:rsidRPr="00F97AF9">
        <w:rPr>
          <w:rFonts w:ascii="Times New Roman" w:eastAsia="Times New Roman" w:hAnsi="Times New Roman" w:cs="Times New Roman"/>
          <w:sz w:val="24"/>
          <w:szCs w:val="24"/>
          <w:lang w:eastAsia="ru-RU"/>
        </w:rPr>
        <w:t xml:space="preserve">конкурентного отбора </w:t>
      </w:r>
      <w:r w:rsidRPr="00F97AF9">
        <w:rPr>
          <w:rFonts w:ascii="Times New Roman" w:hAnsi="Times New Roman" w:cs="Times New Roman"/>
          <w:sz w:val="24"/>
          <w:szCs w:val="24"/>
        </w:rPr>
        <w:t>должен быть приложен проект договора, который является неотъемлемой частью документации.</w:t>
      </w:r>
    </w:p>
    <w:p w14:paraId="4DFB563C" w14:textId="426E10FD" w:rsidR="00C85841" w:rsidRPr="00F97AF9" w:rsidRDefault="004B63C9" w:rsidP="004B63C9">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9.7.9.</w:t>
      </w:r>
      <w:r w:rsidR="00D30BCE">
        <w:rPr>
          <w:rFonts w:ascii="Times New Roman" w:hAnsi="Times New Roman" w:cs="Times New Roman"/>
          <w:sz w:val="24"/>
          <w:szCs w:val="24"/>
        </w:rPr>
        <w:t xml:space="preserve"> </w:t>
      </w:r>
      <w:r w:rsidR="0005475F" w:rsidRPr="00F97AF9">
        <w:rPr>
          <w:rFonts w:ascii="Times New Roman" w:hAnsi="Times New Roman" w:cs="Times New Roman"/>
          <w:sz w:val="24"/>
          <w:szCs w:val="24"/>
        </w:rPr>
        <w:t>Размещенная на официальном сайте д</w:t>
      </w:r>
      <w:r w:rsidRPr="00F97AF9">
        <w:rPr>
          <w:rFonts w:ascii="Times New Roman" w:hAnsi="Times New Roman" w:cs="Times New Roman"/>
          <w:sz w:val="24"/>
          <w:szCs w:val="24"/>
        </w:rPr>
        <w:t>окументация конкурентного отбора должна быть доступна для ознакомления без взимания платы.</w:t>
      </w:r>
    </w:p>
    <w:p w14:paraId="3E2825BF" w14:textId="138E80DF" w:rsidR="004B63C9" w:rsidRPr="00F97AF9" w:rsidRDefault="004B63C9" w:rsidP="004B63C9">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633126" w:rsidRPr="00F97AF9">
        <w:rPr>
          <w:rFonts w:ascii="Times New Roman" w:hAnsi="Times New Roman" w:cs="Times New Roman"/>
          <w:sz w:val="24"/>
          <w:szCs w:val="24"/>
        </w:rPr>
        <w:t>7</w:t>
      </w:r>
      <w:r w:rsidRPr="00F97AF9">
        <w:rPr>
          <w:rFonts w:ascii="Times New Roman" w:hAnsi="Times New Roman" w:cs="Times New Roman"/>
          <w:sz w:val="24"/>
          <w:szCs w:val="24"/>
        </w:rPr>
        <w:t>.1</w:t>
      </w:r>
      <w:r w:rsidR="00633126" w:rsidRPr="00F97AF9">
        <w:rPr>
          <w:rFonts w:ascii="Times New Roman" w:hAnsi="Times New Roman" w:cs="Times New Roman"/>
          <w:sz w:val="24"/>
          <w:szCs w:val="24"/>
        </w:rPr>
        <w:t>0</w:t>
      </w:r>
      <w:r w:rsidRPr="00F97AF9">
        <w:rPr>
          <w:rFonts w:ascii="Times New Roman" w:hAnsi="Times New Roman" w:cs="Times New Roman"/>
          <w:sz w:val="24"/>
          <w:szCs w:val="24"/>
        </w:rPr>
        <w:t xml:space="preserve">. Размещение документации </w:t>
      </w:r>
      <w:r w:rsidR="00633126" w:rsidRPr="00F97AF9">
        <w:rPr>
          <w:rFonts w:ascii="Times New Roman" w:hAnsi="Times New Roman" w:cs="Times New Roman"/>
          <w:sz w:val="24"/>
          <w:szCs w:val="24"/>
        </w:rPr>
        <w:t xml:space="preserve">конкурентного отбора </w:t>
      </w:r>
      <w:r w:rsidRPr="00F97AF9">
        <w:rPr>
          <w:rFonts w:ascii="Times New Roman" w:hAnsi="Times New Roman" w:cs="Times New Roman"/>
          <w:sz w:val="24"/>
          <w:szCs w:val="24"/>
        </w:rPr>
        <w:t>в ЕИС</w:t>
      </w:r>
      <w:r w:rsidR="00554521" w:rsidRPr="00F97AF9">
        <w:rPr>
          <w:rFonts w:ascii="Times New Roman" w:eastAsia="Calibri" w:hAnsi="Times New Roman" w:cs="Times New Roman"/>
          <w:sz w:val="24"/>
          <w:szCs w:val="24"/>
        </w:rPr>
        <w:t>,</w:t>
      </w:r>
      <w:r w:rsidR="00D30BCE">
        <w:rPr>
          <w:rFonts w:ascii="Times New Roman" w:eastAsia="Calibri" w:hAnsi="Times New Roman" w:cs="Times New Roman"/>
          <w:sz w:val="24"/>
          <w:szCs w:val="24"/>
        </w:rPr>
        <w:t xml:space="preserve"> </w:t>
      </w:r>
      <w:r w:rsidR="00554521" w:rsidRPr="00F97AF9">
        <w:rPr>
          <w:rFonts w:ascii="Times New Roman" w:eastAsia="Calibri" w:hAnsi="Times New Roman" w:cs="Times New Roman"/>
          <w:sz w:val="24"/>
          <w:szCs w:val="24"/>
        </w:rPr>
        <w:t>на официальном сайте, за исключением случаев, предусмотренных Законом № 223-ФЗ,</w:t>
      </w:r>
      <w:r w:rsidRPr="00F97AF9">
        <w:rPr>
          <w:rFonts w:ascii="Times New Roman" w:hAnsi="Times New Roman" w:cs="Times New Roman"/>
          <w:sz w:val="24"/>
          <w:szCs w:val="24"/>
        </w:rPr>
        <w:t xml:space="preserve"> осуществляется Заказчиком одновременно с размещением извещения о проведении </w:t>
      </w:r>
      <w:r w:rsidR="00633126" w:rsidRPr="00F97AF9">
        <w:rPr>
          <w:rFonts w:ascii="Times New Roman" w:hAnsi="Times New Roman" w:cs="Times New Roman"/>
          <w:sz w:val="24"/>
          <w:szCs w:val="24"/>
        </w:rPr>
        <w:t>конкурентного отбора</w:t>
      </w:r>
      <w:r w:rsidRPr="00F97AF9">
        <w:rPr>
          <w:rFonts w:ascii="Times New Roman" w:hAnsi="Times New Roman" w:cs="Times New Roman"/>
          <w:sz w:val="24"/>
          <w:szCs w:val="24"/>
        </w:rPr>
        <w:t>.</w:t>
      </w:r>
    </w:p>
    <w:p w14:paraId="253CE415" w14:textId="77777777" w:rsidR="00633126" w:rsidRPr="00F97AF9" w:rsidRDefault="00633126" w:rsidP="004B63C9">
      <w:pPr>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9.7.11. Заказчик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14:paraId="2C06CF59" w14:textId="5CF29F03" w:rsidR="004B63C9" w:rsidRPr="00F97AF9" w:rsidRDefault="004B63C9" w:rsidP="004B63C9">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633126" w:rsidRPr="00F97AF9">
        <w:rPr>
          <w:rFonts w:ascii="Times New Roman" w:hAnsi="Times New Roman" w:cs="Times New Roman"/>
          <w:sz w:val="24"/>
          <w:szCs w:val="24"/>
        </w:rPr>
        <w:t>7</w:t>
      </w:r>
      <w:r w:rsidRPr="00F97AF9">
        <w:rPr>
          <w:rFonts w:ascii="Times New Roman" w:hAnsi="Times New Roman" w:cs="Times New Roman"/>
          <w:sz w:val="24"/>
          <w:szCs w:val="24"/>
        </w:rPr>
        <w:t>.</w:t>
      </w:r>
      <w:r w:rsidR="00633126" w:rsidRPr="00F97AF9">
        <w:rPr>
          <w:rFonts w:ascii="Times New Roman" w:hAnsi="Times New Roman" w:cs="Times New Roman"/>
          <w:sz w:val="24"/>
          <w:szCs w:val="24"/>
        </w:rPr>
        <w:t>12</w:t>
      </w:r>
      <w:r w:rsidRPr="00F97AF9">
        <w:rPr>
          <w:rFonts w:ascii="Times New Roman" w:hAnsi="Times New Roman" w:cs="Times New Roman"/>
          <w:sz w:val="24"/>
          <w:szCs w:val="24"/>
        </w:rPr>
        <w:t xml:space="preserve">. Любой участник </w:t>
      </w:r>
      <w:r w:rsidR="00633126" w:rsidRPr="00F97AF9">
        <w:rPr>
          <w:rFonts w:ascii="Times New Roman" w:hAnsi="Times New Roman" w:cs="Times New Roman"/>
          <w:sz w:val="24"/>
          <w:szCs w:val="24"/>
        </w:rPr>
        <w:t xml:space="preserve">конкурентного отбора </w:t>
      </w:r>
      <w:r w:rsidRPr="00F97AF9">
        <w:rPr>
          <w:rFonts w:ascii="Times New Roman" w:hAnsi="Times New Roman" w:cs="Times New Roman"/>
          <w:sz w:val="24"/>
          <w:szCs w:val="24"/>
        </w:rPr>
        <w:t>вправе направить с использованием программно-аппаратных средств ЭП</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 xml:space="preserve">запрос о разъяснении положений документации и (или) извещения о проведении </w:t>
      </w:r>
      <w:r w:rsidR="00633126" w:rsidRPr="00F97AF9">
        <w:rPr>
          <w:rFonts w:ascii="Times New Roman" w:hAnsi="Times New Roman" w:cs="Times New Roman"/>
          <w:sz w:val="24"/>
          <w:szCs w:val="24"/>
        </w:rPr>
        <w:t>конкурентного отбора</w:t>
      </w:r>
      <w:r w:rsidRPr="00F97AF9">
        <w:rPr>
          <w:rFonts w:ascii="Times New Roman" w:hAnsi="Times New Roman" w:cs="Times New Roman"/>
          <w:sz w:val="24"/>
          <w:szCs w:val="24"/>
        </w:rPr>
        <w:t>.</w:t>
      </w:r>
    </w:p>
    <w:p w14:paraId="1C4D5B62" w14:textId="62CB122D" w:rsidR="004B63C9" w:rsidRPr="00F97AF9" w:rsidRDefault="004B63C9" w:rsidP="004B63C9">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Заказчик осуществляет такое разъяснение в сроки и в порядке,</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предусмотренные пунктом 3.5 Положения. Разъяснения не должны изменять предмет закупки и существенные условия проекта договора.</w:t>
      </w:r>
    </w:p>
    <w:p w14:paraId="5EB76E1B" w14:textId="23852B41" w:rsidR="004B63C9" w:rsidRPr="00F97AF9" w:rsidRDefault="004B63C9" w:rsidP="004B63C9">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633126" w:rsidRPr="00F97AF9">
        <w:rPr>
          <w:rFonts w:ascii="Times New Roman" w:hAnsi="Times New Roman" w:cs="Times New Roman"/>
          <w:sz w:val="24"/>
          <w:szCs w:val="24"/>
        </w:rPr>
        <w:t>7</w:t>
      </w:r>
      <w:r w:rsidRPr="00F97AF9">
        <w:rPr>
          <w:rFonts w:ascii="Times New Roman" w:hAnsi="Times New Roman" w:cs="Times New Roman"/>
          <w:sz w:val="24"/>
          <w:szCs w:val="24"/>
        </w:rPr>
        <w:t>.</w:t>
      </w:r>
      <w:r w:rsidR="00633126" w:rsidRPr="00F97AF9">
        <w:rPr>
          <w:rFonts w:ascii="Times New Roman" w:hAnsi="Times New Roman" w:cs="Times New Roman"/>
          <w:sz w:val="24"/>
          <w:szCs w:val="24"/>
        </w:rPr>
        <w:t>13</w:t>
      </w:r>
      <w:r w:rsidRPr="00F97AF9">
        <w:rPr>
          <w:rFonts w:ascii="Times New Roman" w:hAnsi="Times New Roman" w:cs="Times New Roman"/>
          <w:sz w:val="24"/>
          <w:szCs w:val="24"/>
        </w:rPr>
        <w:t xml:space="preserve">. Заказчик вправе принять решение о внесении изменений в документацию и (или) извещение о проведении </w:t>
      </w:r>
      <w:r w:rsidR="00633126" w:rsidRPr="00F97AF9">
        <w:rPr>
          <w:rFonts w:ascii="Times New Roman" w:hAnsi="Times New Roman" w:cs="Times New Roman"/>
          <w:sz w:val="24"/>
          <w:szCs w:val="24"/>
        </w:rPr>
        <w:t xml:space="preserve">конкурентного отбора </w:t>
      </w:r>
      <w:r w:rsidRPr="00F97AF9">
        <w:rPr>
          <w:rFonts w:ascii="Times New Roman" w:hAnsi="Times New Roman" w:cs="Times New Roman"/>
          <w:sz w:val="24"/>
          <w:szCs w:val="24"/>
        </w:rPr>
        <w:t>с соблюдением</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положений пункта 3.4 Положения.</w:t>
      </w:r>
    </w:p>
    <w:p w14:paraId="3E07E1CB" w14:textId="77777777" w:rsidR="00880A92" w:rsidRPr="00F97AF9" w:rsidRDefault="00633126"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 xml:space="preserve">9.7.14. </w:t>
      </w:r>
      <w:r w:rsidR="00880A92" w:rsidRPr="00F97AF9">
        <w:rPr>
          <w:rFonts w:ascii="Times New Roman" w:eastAsia="Times New Roman" w:hAnsi="Times New Roman" w:cs="Times New Roman"/>
          <w:sz w:val="24"/>
          <w:szCs w:val="24"/>
          <w:lang w:eastAsia="ru-RU"/>
        </w:rPr>
        <w:t>Для участия в конкурентном отборе участник закупки подает заявку на участие в конкурентном отборе в соответствии с требованиями, установленными в документации о конкурентном отборе.</w:t>
      </w:r>
    </w:p>
    <w:p w14:paraId="4F6DF65F" w14:textId="46D92D76" w:rsidR="00076049" w:rsidRPr="00F97AF9" w:rsidRDefault="00633126" w:rsidP="00633126">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lastRenderedPageBreak/>
        <w:t>9.7.15.</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 xml:space="preserve">Заявка на участие в конкурентном отборе должна содержать сведения, предусмотренные </w:t>
      </w:r>
      <w:r w:rsidR="00DB1B8C" w:rsidRPr="00F97AF9">
        <w:rPr>
          <w:rFonts w:ascii="Times New Roman" w:hAnsi="Times New Roman" w:cs="Times New Roman"/>
          <w:sz w:val="24"/>
          <w:szCs w:val="24"/>
        </w:rPr>
        <w:t>пунктом</w:t>
      </w:r>
      <w:r w:rsidRPr="00F97AF9">
        <w:rPr>
          <w:rFonts w:ascii="Times New Roman" w:hAnsi="Times New Roman" w:cs="Times New Roman"/>
          <w:sz w:val="24"/>
          <w:szCs w:val="24"/>
        </w:rPr>
        <w:t>8.2</w:t>
      </w:r>
      <w:r w:rsidR="00DB1B8C" w:rsidRPr="00F97AF9">
        <w:rPr>
          <w:rFonts w:ascii="Times New Roman" w:hAnsi="Times New Roman" w:cs="Times New Roman"/>
          <w:sz w:val="24"/>
          <w:szCs w:val="24"/>
        </w:rPr>
        <w:t>.1</w:t>
      </w:r>
      <w:r w:rsidRPr="00F97AF9">
        <w:rPr>
          <w:rFonts w:ascii="Times New Roman" w:hAnsi="Times New Roman" w:cs="Times New Roman"/>
          <w:sz w:val="24"/>
          <w:szCs w:val="24"/>
        </w:rPr>
        <w:t xml:space="preserve"> Положения</w:t>
      </w:r>
      <w:r w:rsidR="00DB1B8C" w:rsidRPr="00F97AF9">
        <w:rPr>
          <w:rFonts w:ascii="Times New Roman" w:hAnsi="Times New Roman" w:cs="Times New Roman"/>
          <w:sz w:val="24"/>
          <w:szCs w:val="24"/>
        </w:rPr>
        <w:t xml:space="preserve"> и ценовое предложение</w:t>
      </w:r>
      <w:r w:rsidR="00076049" w:rsidRPr="00F97AF9">
        <w:rPr>
          <w:rFonts w:ascii="Times New Roman" w:hAnsi="Times New Roman" w:cs="Times New Roman"/>
          <w:sz w:val="24"/>
          <w:szCs w:val="24"/>
        </w:rPr>
        <w:t>.</w:t>
      </w:r>
    </w:p>
    <w:p w14:paraId="48917B3E" w14:textId="14B1E156" w:rsidR="00633126" w:rsidRPr="00F97AF9" w:rsidRDefault="00633126" w:rsidP="00633126">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076049" w:rsidRPr="00F97AF9">
        <w:rPr>
          <w:rFonts w:ascii="Times New Roman" w:hAnsi="Times New Roman" w:cs="Times New Roman"/>
          <w:sz w:val="24"/>
          <w:szCs w:val="24"/>
        </w:rPr>
        <w:t>7</w:t>
      </w:r>
      <w:r w:rsidRPr="00F97AF9">
        <w:rPr>
          <w:rFonts w:ascii="Times New Roman" w:hAnsi="Times New Roman" w:cs="Times New Roman"/>
          <w:sz w:val="24"/>
          <w:szCs w:val="24"/>
        </w:rPr>
        <w:t>.1</w:t>
      </w:r>
      <w:r w:rsidR="00076049" w:rsidRPr="00F97AF9">
        <w:rPr>
          <w:rFonts w:ascii="Times New Roman" w:hAnsi="Times New Roman" w:cs="Times New Roman"/>
          <w:sz w:val="24"/>
          <w:szCs w:val="24"/>
        </w:rPr>
        <w:t>6</w:t>
      </w:r>
      <w:r w:rsidRPr="00F97AF9">
        <w:rPr>
          <w:rFonts w:ascii="Times New Roman" w:hAnsi="Times New Roman" w:cs="Times New Roman"/>
          <w:sz w:val="24"/>
          <w:szCs w:val="24"/>
        </w:rPr>
        <w:t xml:space="preserve">. Заявка на участие в </w:t>
      </w:r>
      <w:r w:rsidR="00076049" w:rsidRPr="00F97AF9">
        <w:rPr>
          <w:rFonts w:ascii="Times New Roman" w:hAnsi="Times New Roman" w:cs="Times New Roman"/>
          <w:sz w:val="24"/>
          <w:szCs w:val="24"/>
        </w:rPr>
        <w:t>конкурентном отборе</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может содержать эскиз, рисунок, черте</w:t>
      </w:r>
      <w:r w:rsidR="00076049" w:rsidRPr="00F97AF9">
        <w:rPr>
          <w:rFonts w:ascii="Times New Roman" w:hAnsi="Times New Roman" w:cs="Times New Roman"/>
          <w:sz w:val="24"/>
          <w:szCs w:val="24"/>
        </w:rPr>
        <w:t>ж, фотографию, иное изображение</w:t>
      </w:r>
      <w:r w:rsidRPr="00F97AF9">
        <w:rPr>
          <w:rFonts w:ascii="Times New Roman" w:hAnsi="Times New Roman" w:cs="Times New Roman"/>
          <w:sz w:val="24"/>
          <w:szCs w:val="24"/>
        </w:rPr>
        <w:t>, образец (пробу) товара, закупка которого осуществляется.</w:t>
      </w:r>
    </w:p>
    <w:p w14:paraId="1031E679" w14:textId="77777777" w:rsidR="00076049" w:rsidRPr="00F97AF9" w:rsidRDefault="00633126" w:rsidP="00633126">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076049" w:rsidRPr="00F97AF9">
        <w:rPr>
          <w:rFonts w:ascii="Times New Roman" w:hAnsi="Times New Roman" w:cs="Times New Roman"/>
          <w:sz w:val="24"/>
          <w:szCs w:val="24"/>
        </w:rPr>
        <w:t>7.17</w:t>
      </w:r>
      <w:r w:rsidRPr="00F97AF9">
        <w:rPr>
          <w:rFonts w:ascii="Times New Roman" w:hAnsi="Times New Roman" w:cs="Times New Roman"/>
          <w:sz w:val="24"/>
          <w:szCs w:val="24"/>
        </w:rPr>
        <w:t xml:space="preserve">. Заявка на участие в </w:t>
      </w:r>
      <w:r w:rsidR="00076049" w:rsidRPr="00F97AF9">
        <w:rPr>
          <w:rFonts w:ascii="Times New Roman" w:hAnsi="Times New Roman" w:cs="Times New Roman"/>
          <w:sz w:val="24"/>
          <w:szCs w:val="24"/>
        </w:rPr>
        <w:t>конкурентном отборе</w:t>
      </w:r>
      <w:r w:rsidRPr="00F97AF9">
        <w:rPr>
          <w:rFonts w:ascii="Times New Roman" w:hAnsi="Times New Roman" w:cs="Times New Roman"/>
          <w:sz w:val="24"/>
          <w:szCs w:val="24"/>
        </w:rPr>
        <w:t xml:space="preserve">, документы и информация, направляемые в форме электронных документов участником </w:t>
      </w:r>
      <w:r w:rsidR="00076049" w:rsidRPr="00F97AF9">
        <w:rPr>
          <w:rFonts w:ascii="Times New Roman" w:hAnsi="Times New Roman" w:cs="Times New Roman"/>
          <w:sz w:val="24"/>
          <w:szCs w:val="24"/>
        </w:rPr>
        <w:t>конкурентного отбора</w:t>
      </w:r>
      <w:r w:rsidRPr="00F97AF9">
        <w:rPr>
          <w:rFonts w:ascii="Times New Roman" w:hAnsi="Times New Roman" w:cs="Times New Roman"/>
          <w:sz w:val="24"/>
          <w:szCs w:val="24"/>
        </w:rPr>
        <w:t xml:space="preserve">, должны быть подписаны усиленной квалифицированной электронной подписью лица, имеющего право действовать от имени участника </w:t>
      </w:r>
      <w:r w:rsidR="00076049" w:rsidRPr="00F97AF9">
        <w:rPr>
          <w:rFonts w:ascii="Times New Roman" w:hAnsi="Times New Roman" w:cs="Times New Roman"/>
          <w:sz w:val="24"/>
          <w:szCs w:val="24"/>
        </w:rPr>
        <w:t>конкурентного отбора.</w:t>
      </w:r>
    </w:p>
    <w:p w14:paraId="6563677A" w14:textId="77777777" w:rsidR="00076049" w:rsidRPr="00F97AF9" w:rsidRDefault="00633126" w:rsidP="00633126">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076049" w:rsidRPr="00F97AF9">
        <w:rPr>
          <w:rFonts w:ascii="Times New Roman" w:hAnsi="Times New Roman" w:cs="Times New Roman"/>
          <w:sz w:val="24"/>
          <w:szCs w:val="24"/>
        </w:rPr>
        <w:t>7</w:t>
      </w:r>
      <w:r w:rsidRPr="00F97AF9">
        <w:rPr>
          <w:rFonts w:ascii="Times New Roman" w:hAnsi="Times New Roman" w:cs="Times New Roman"/>
          <w:sz w:val="24"/>
          <w:szCs w:val="24"/>
        </w:rPr>
        <w:t>.1</w:t>
      </w:r>
      <w:r w:rsidR="00076049" w:rsidRPr="00F97AF9">
        <w:rPr>
          <w:rFonts w:ascii="Times New Roman" w:hAnsi="Times New Roman" w:cs="Times New Roman"/>
          <w:sz w:val="24"/>
          <w:szCs w:val="24"/>
        </w:rPr>
        <w:t>8</w:t>
      </w:r>
      <w:r w:rsidRPr="00F97AF9">
        <w:rPr>
          <w:rFonts w:ascii="Times New Roman" w:hAnsi="Times New Roman" w:cs="Times New Roman"/>
          <w:sz w:val="24"/>
          <w:szCs w:val="24"/>
        </w:rPr>
        <w:t xml:space="preserve">. Участник </w:t>
      </w:r>
      <w:r w:rsidR="00076049" w:rsidRPr="00F97AF9">
        <w:rPr>
          <w:rFonts w:ascii="Times New Roman" w:hAnsi="Times New Roman" w:cs="Times New Roman"/>
          <w:sz w:val="24"/>
          <w:szCs w:val="24"/>
        </w:rPr>
        <w:t>конкурентного отбора</w:t>
      </w:r>
      <w:r w:rsidRPr="00F97AF9">
        <w:rPr>
          <w:rFonts w:ascii="Times New Roman" w:hAnsi="Times New Roman" w:cs="Times New Roman"/>
          <w:sz w:val="24"/>
          <w:szCs w:val="24"/>
        </w:rPr>
        <w:t xml:space="preserve"> вправе подать только одну заявку на участие </w:t>
      </w:r>
      <w:r w:rsidR="00076049" w:rsidRPr="00F97AF9">
        <w:rPr>
          <w:rFonts w:ascii="Times New Roman" w:hAnsi="Times New Roman" w:cs="Times New Roman"/>
          <w:sz w:val="24"/>
          <w:szCs w:val="24"/>
        </w:rPr>
        <w:t>конкурентном отборе.</w:t>
      </w:r>
    </w:p>
    <w:p w14:paraId="3185A403" w14:textId="071E4F14" w:rsidR="00633126" w:rsidRPr="00F97AF9" w:rsidRDefault="00633126" w:rsidP="00633126">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076049" w:rsidRPr="00F97AF9">
        <w:rPr>
          <w:rFonts w:ascii="Times New Roman" w:hAnsi="Times New Roman" w:cs="Times New Roman"/>
          <w:sz w:val="24"/>
          <w:szCs w:val="24"/>
        </w:rPr>
        <w:t>7</w:t>
      </w:r>
      <w:r w:rsidRPr="00F97AF9">
        <w:rPr>
          <w:rFonts w:ascii="Times New Roman" w:hAnsi="Times New Roman" w:cs="Times New Roman"/>
          <w:sz w:val="24"/>
          <w:szCs w:val="24"/>
        </w:rPr>
        <w:t>.1</w:t>
      </w:r>
      <w:r w:rsidR="00076049" w:rsidRPr="00F97AF9">
        <w:rPr>
          <w:rFonts w:ascii="Times New Roman" w:hAnsi="Times New Roman" w:cs="Times New Roman"/>
          <w:sz w:val="24"/>
          <w:szCs w:val="24"/>
        </w:rPr>
        <w:t>9</w:t>
      </w:r>
      <w:r w:rsidRPr="00F97AF9">
        <w:rPr>
          <w:rFonts w:ascii="Times New Roman" w:hAnsi="Times New Roman" w:cs="Times New Roman"/>
          <w:sz w:val="24"/>
          <w:szCs w:val="24"/>
        </w:rPr>
        <w:t xml:space="preserve">. Участник </w:t>
      </w:r>
      <w:r w:rsidR="00076049" w:rsidRPr="00F97AF9">
        <w:rPr>
          <w:rFonts w:ascii="Times New Roman" w:hAnsi="Times New Roman" w:cs="Times New Roman"/>
          <w:sz w:val="24"/>
          <w:szCs w:val="24"/>
        </w:rPr>
        <w:t>конкурентного отбора</w:t>
      </w:r>
      <w:r w:rsidRPr="00F97AF9">
        <w:rPr>
          <w:rFonts w:ascii="Times New Roman" w:hAnsi="Times New Roman" w:cs="Times New Roman"/>
          <w:sz w:val="24"/>
          <w:szCs w:val="24"/>
        </w:rPr>
        <w:t xml:space="preserve">, подавший заявку на участие в </w:t>
      </w:r>
      <w:r w:rsidR="00076049" w:rsidRPr="00F97AF9">
        <w:rPr>
          <w:rFonts w:ascii="Times New Roman" w:hAnsi="Times New Roman" w:cs="Times New Roman"/>
          <w:sz w:val="24"/>
          <w:szCs w:val="24"/>
        </w:rPr>
        <w:t>конкуре</w:t>
      </w:r>
      <w:r w:rsidR="008D202D" w:rsidRPr="00F97AF9">
        <w:rPr>
          <w:rFonts w:ascii="Times New Roman" w:hAnsi="Times New Roman" w:cs="Times New Roman"/>
          <w:sz w:val="24"/>
          <w:szCs w:val="24"/>
        </w:rPr>
        <w:t>нтном</w:t>
      </w:r>
      <w:r w:rsidR="00D30BCE">
        <w:rPr>
          <w:rFonts w:ascii="Times New Roman" w:hAnsi="Times New Roman" w:cs="Times New Roman"/>
          <w:sz w:val="24"/>
          <w:szCs w:val="24"/>
        </w:rPr>
        <w:t xml:space="preserve"> </w:t>
      </w:r>
      <w:r w:rsidR="00076049" w:rsidRPr="00F97AF9">
        <w:rPr>
          <w:rFonts w:ascii="Times New Roman" w:hAnsi="Times New Roman" w:cs="Times New Roman"/>
          <w:sz w:val="24"/>
          <w:szCs w:val="24"/>
        </w:rPr>
        <w:t>отбор</w:t>
      </w:r>
      <w:r w:rsidR="008D202D" w:rsidRPr="00F97AF9">
        <w:rPr>
          <w:rFonts w:ascii="Times New Roman" w:hAnsi="Times New Roman" w:cs="Times New Roman"/>
          <w:sz w:val="24"/>
          <w:szCs w:val="24"/>
        </w:rPr>
        <w:t>е</w:t>
      </w:r>
      <w:r w:rsidRPr="00F97AF9">
        <w:rPr>
          <w:rFonts w:ascii="Times New Roman" w:hAnsi="Times New Roman" w:cs="Times New Roman"/>
          <w:sz w:val="24"/>
          <w:szCs w:val="24"/>
        </w:rPr>
        <w:t xml:space="preserve">, вправе отозвать данную заявку либо внести в нее изменения не позднее даты окончания срока подачи заявок на участие в </w:t>
      </w:r>
      <w:r w:rsidR="00076049" w:rsidRPr="00F97AF9">
        <w:rPr>
          <w:rFonts w:ascii="Times New Roman" w:hAnsi="Times New Roman" w:cs="Times New Roman"/>
          <w:sz w:val="24"/>
          <w:szCs w:val="24"/>
        </w:rPr>
        <w:t>конкурентном отборе</w:t>
      </w:r>
      <w:r w:rsidRPr="00F97AF9">
        <w:rPr>
          <w:rFonts w:ascii="Times New Roman" w:hAnsi="Times New Roman" w:cs="Times New Roman"/>
          <w:sz w:val="24"/>
          <w:szCs w:val="24"/>
        </w:rPr>
        <w:t xml:space="preserve">, направив об этом уведомление оператору </w:t>
      </w:r>
      <w:r w:rsidR="00076049" w:rsidRPr="00F97AF9">
        <w:rPr>
          <w:rFonts w:ascii="Times New Roman" w:hAnsi="Times New Roman" w:cs="Times New Roman"/>
          <w:sz w:val="24"/>
          <w:szCs w:val="24"/>
        </w:rPr>
        <w:t>ЭП</w:t>
      </w:r>
      <w:r w:rsidRPr="00F97AF9">
        <w:rPr>
          <w:rFonts w:ascii="Times New Roman" w:hAnsi="Times New Roman" w:cs="Times New Roman"/>
          <w:sz w:val="24"/>
          <w:szCs w:val="24"/>
        </w:rPr>
        <w:t>.</w:t>
      </w:r>
    </w:p>
    <w:p w14:paraId="6EF1E81F" w14:textId="77777777" w:rsidR="00633126" w:rsidRPr="00F97AF9" w:rsidRDefault="00633126" w:rsidP="00633126">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076049" w:rsidRPr="00F97AF9">
        <w:rPr>
          <w:rFonts w:ascii="Times New Roman" w:hAnsi="Times New Roman" w:cs="Times New Roman"/>
          <w:sz w:val="24"/>
          <w:szCs w:val="24"/>
        </w:rPr>
        <w:t>7</w:t>
      </w:r>
      <w:r w:rsidRPr="00F97AF9">
        <w:rPr>
          <w:rFonts w:ascii="Times New Roman" w:hAnsi="Times New Roman" w:cs="Times New Roman"/>
          <w:sz w:val="24"/>
          <w:szCs w:val="24"/>
        </w:rPr>
        <w:t>.</w:t>
      </w:r>
      <w:r w:rsidR="00076049" w:rsidRPr="00F97AF9">
        <w:rPr>
          <w:rFonts w:ascii="Times New Roman" w:hAnsi="Times New Roman" w:cs="Times New Roman"/>
          <w:sz w:val="24"/>
          <w:szCs w:val="24"/>
        </w:rPr>
        <w:t xml:space="preserve">20. Оператор ЭП присваивает каждой поданной на участие в конкурентном отборе заявке </w:t>
      </w:r>
      <w:r w:rsidRPr="00F97AF9">
        <w:rPr>
          <w:rFonts w:ascii="Times New Roman" w:hAnsi="Times New Roman" w:cs="Times New Roman"/>
          <w:sz w:val="24"/>
          <w:szCs w:val="24"/>
        </w:rPr>
        <w:t xml:space="preserve">порядковый номер и подтверждает в форме электронного документа, направляемого участнику такого </w:t>
      </w:r>
      <w:r w:rsidR="00076049" w:rsidRPr="00F97AF9">
        <w:rPr>
          <w:rFonts w:ascii="Times New Roman" w:hAnsi="Times New Roman" w:cs="Times New Roman"/>
          <w:sz w:val="24"/>
          <w:szCs w:val="24"/>
        </w:rPr>
        <w:t>отбора</w:t>
      </w:r>
      <w:r w:rsidRPr="00F97AF9">
        <w:rPr>
          <w:rFonts w:ascii="Times New Roman" w:hAnsi="Times New Roman" w:cs="Times New Roman"/>
          <w:sz w:val="24"/>
          <w:szCs w:val="24"/>
        </w:rPr>
        <w:t>, подавшему указанную заявку, ее получение с указанием присвоенного ей порядкового номера.</w:t>
      </w:r>
    </w:p>
    <w:p w14:paraId="5162CFB7" w14:textId="30CC5389" w:rsidR="00633126" w:rsidRPr="00F97AF9" w:rsidRDefault="00633126" w:rsidP="00633126">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076049" w:rsidRPr="00F97AF9">
        <w:rPr>
          <w:rFonts w:ascii="Times New Roman" w:hAnsi="Times New Roman" w:cs="Times New Roman"/>
          <w:sz w:val="24"/>
          <w:szCs w:val="24"/>
        </w:rPr>
        <w:t>7</w:t>
      </w:r>
      <w:r w:rsidRPr="00F97AF9">
        <w:rPr>
          <w:rFonts w:ascii="Times New Roman" w:hAnsi="Times New Roman" w:cs="Times New Roman"/>
          <w:sz w:val="24"/>
          <w:szCs w:val="24"/>
        </w:rPr>
        <w:t>.</w:t>
      </w:r>
      <w:r w:rsidR="00076049" w:rsidRPr="00F97AF9">
        <w:rPr>
          <w:rFonts w:ascii="Times New Roman" w:hAnsi="Times New Roman" w:cs="Times New Roman"/>
          <w:sz w:val="24"/>
          <w:szCs w:val="24"/>
        </w:rPr>
        <w:t>21</w:t>
      </w:r>
      <w:r w:rsidRPr="00F97AF9">
        <w:rPr>
          <w:rFonts w:ascii="Times New Roman" w:hAnsi="Times New Roman" w:cs="Times New Roman"/>
          <w:sz w:val="24"/>
          <w:szCs w:val="24"/>
        </w:rPr>
        <w:t xml:space="preserve">. В течение 1 (одного) часа с момента получения заявки на участие в </w:t>
      </w:r>
      <w:r w:rsidR="00076049" w:rsidRPr="00F97AF9">
        <w:rPr>
          <w:rFonts w:ascii="Times New Roman" w:hAnsi="Times New Roman" w:cs="Times New Roman"/>
          <w:sz w:val="24"/>
          <w:szCs w:val="24"/>
        </w:rPr>
        <w:t>конкурентном отборе</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оператор ЭП возвращает указанную заявку подавшему ее участнику в случае:</w:t>
      </w:r>
    </w:p>
    <w:p w14:paraId="56C79365" w14:textId="77777777" w:rsidR="00633126" w:rsidRPr="00F97AF9" w:rsidRDefault="00633126" w:rsidP="00633126">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1) подачи данной заявки с нарушением требований, предусмотренных пунктом 9.</w:t>
      </w:r>
      <w:r w:rsidR="00076049" w:rsidRPr="00F97AF9">
        <w:rPr>
          <w:rFonts w:ascii="Times New Roman" w:hAnsi="Times New Roman" w:cs="Times New Roman"/>
          <w:sz w:val="24"/>
          <w:szCs w:val="24"/>
        </w:rPr>
        <w:t>7</w:t>
      </w:r>
      <w:r w:rsidRPr="00F97AF9">
        <w:rPr>
          <w:rFonts w:ascii="Times New Roman" w:hAnsi="Times New Roman" w:cs="Times New Roman"/>
          <w:sz w:val="24"/>
          <w:szCs w:val="24"/>
        </w:rPr>
        <w:t>.1</w:t>
      </w:r>
      <w:r w:rsidR="00076049" w:rsidRPr="00F97AF9">
        <w:rPr>
          <w:rFonts w:ascii="Times New Roman" w:hAnsi="Times New Roman" w:cs="Times New Roman"/>
          <w:sz w:val="24"/>
          <w:szCs w:val="24"/>
        </w:rPr>
        <w:t>7</w:t>
      </w:r>
      <w:r w:rsidRPr="00F97AF9">
        <w:rPr>
          <w:rFonts w:ascii="Times New Roman" w:hAnsi="Times New Roman" w:cs="Times New Roman"/>
          <w:sz w:val="24"/>
          <w:szCs w:val="24"/>
        </w:rPr>
        <w:t xml:space="preserve"> Положения;</w:t>
      </w:r>
    </w:p>
    <w:p w14:paraId="416E6375" w14:textId="77777777" w:rsidR="00633126" w:rsidRPr="00F97AF9" w:rsidRDefault="00633126" w:rsidP="00633126">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2) подачи одним участником </w:t>
      </w:r>
      <w:r w:rsidR="00076049" w:rsidRPr="00F97AF9">
        <w:rPr>
          <w:rFonts w:ascii="Times New Roman" w:hAnsi="Times New Roman" w:cs="Times New Roman"/>
          <w:sz w:val="24"/>
          <w:szCs w:val="24"/>
        </w:rPr>
        <w:t xml:space="preserve">конкурентного отбора </w:t>
      </w:r>
      <w:r w:rsidRPr="00F97AF9">
        <w:rPr>
          <w:rFonts w:ascii="Times New Roman" w:hAnsi="Times New Roman" w:cs="Times New Roman"/>
          <w:sz w:val="24"/>
          <w:szCs w:val="24"/>
        </w:rPr>
        <w:t>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2EA4A35" w14:textId="77777777" w:rsidR="00633126" w:rsidRPr="00F97AF9" w:rsidRDefault="00633126" w:rsidP="00633126">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3) получения заявки после даты или времени окончания срока подачи заявок на участие в таком </w:t>
      </w:r>
      <w:r w:rsidR="00076049" w:rsidRPr="00F97AF9">
        <w:rPr>
          <w:rFonts w:ascii="Times New Roman" w:hAnsi="Times New Roman" w:cs="Times New Roman"/>
          <w:sz w:val="24"/>
          <w:szCs w:val="24"/>
        </w:rPr>
        <w:t>отборе</w:t>
      </w:r>
      <w:r w:rsidRPr="00F97AF9">
        <w:rPr>
          <w:rFonts w:ascii="Times New Roman" w:hAnsi="Times New Roman" w:cs="Times New Roman"/>
          <w:sz w:val="24"/>
          <w:szCs w:val="24"/>
        </w:rPr>
        <w:t>;</w:t>
      </w:r>
    </w:p>
    <w:p w14:paraId="312DB0C4" w14:textId="29AD7B20" w:rsidR="00633126" w:rsidRPr="00F97AF9" w:rsidRDefault="00633126" w:rsidP="00633126">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4)</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 xml:space="preserve">подачи участником такого </w:t>
      </w:r>
      <w:r w:rsidR="00076049" w:rsidRPr="00F97AF9">
        <w:rPr>
          <w:rFonts w:ascii="Times New Roman" w:hAnsi="Times New Roman" w:cs="Times New Roman"/>
          <w:sz w:val="24"/>
          <w:szCs w:val="24"/>
        </w:rPr>
        <w:t>отбора заявки</w:t>
      </w:r>
      <w:r w:rsidRPr="00F97AF9">
        <w:rPr>
          <w:rFonts w:ascii="Times New Roman" w:hAnsi="Times New Roman" w:cs="Times New Roman"/>
          <w:sz w:val="24"/>
          <w:szCs w:val="24"/>
        </w:rPr>
        <w:t xml:space="preserve">, не содержащей предложение о цене договора или содержащей предложение о цене договора, превышающей </w:t>
      </w:r>
      <w:r w:rsidR="003B19A6" w:rsidRPr="00F97AF9">
        <w:rPr>
          <w:rFonts w:ascii="Times New Roman" w:hAnsi="Times New Roman" w:cs="Times New Roman"/>
          <w:sz w:val="24"/>
          <w:szCs w:val="24"/>
        </w:rPr>
        <w:t xml:space="preserve">НМЦД </w:t>
      </w:r>
      <w:r w:rsidRPr="00F97AF9">
        <w:rPr>
          <w:rFonts w:ascii="Times New Roman" w:hAnsi="Times New Roman" w:cs="Times New Roman"/>
          <w:sz w:val="24"/>
          <w:szCs w:val="24"/>
        </w:rPr>
        <w:t>или равной нулю.</w:t>
      </w:r>
    </w:p>
    <w:p w14:paraId="40E31D0E" w14:textId="77777777" w:rsidR="00633126" w:rsidRPr="00F97AF9" w:rsidRDefault="00633126" w:rsidP="00633126">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076049" w:rsidRPr="00F97AF9">
        <w:rPr>
          <w:rFonts w:ascii="Times New Roman" w:hAnsi="Times New Roman" w:cs="Times New Roman"/>
          <w:sz w:val="24"/>
          <w:szCs w:val="24"/>
        </w:rPr>
        <w:t>7</w:t>
      </w:r>
      <w:r w:rsidRPr="00F97AF9">
        <w:rPr>
          <w:rFonts w:ascii="Times New Roman" w:hAnsi="Times New Roman" w:cs="Times New Roman"/>
          <w:sz w:val="24"/>
          <w:szCs w:val="24"/>
        </w:rPr>
        <w:t>.2</w:t>
      </w:r>
      <w:r w:rsidR="00076049" w:rsidRPr="00F97AF9">
        <w:rPr>
          <w:rFonts w:ascii="Times New Roman" w:hAnsi="Times New Roman" w:cs="Times New Roman"/>
          <w:sz w:val="24"/>
          <w:szCs w:val="24"/>
        </w:rPr>
        <w:t>2</w:t>
      </w:r>
      <w:r w:rsidRPr="00F97AF9">
        <w:rPr>
          <w:rFonts w:ascii="Times New Roman" w:hAnsi="Times New Roman" w:cs="Times New Roman"/>
          <w:sz w:val="24"/>
          <w:szCs w:val="24"/>
        </w:rPr>
        <w:t xml:space="preserve">. Не позднее рабочего дня, следующего за днем окончания срока подачи заявок на участие в </w:t>
      </w:r>
      <w:r w:rsidR="00076049" w:rsidRPr="00F97AF9">
        <w:rPr>
          <w:rFonts w:ascii="Times New Roman" w:hAnsi="Times New Roman" w:cs="Times New Roman"/>
          <w:sz w:val="24"/>
          <w:szCs w:val="24"/>
        </w:rPr>
        <w:t>конкурентном отборе</w:t>
      </w:r>
      <w:r w:rsidRPr="00F97AF9">
        <w:rPr>
          <w:rFonts w:ascii="Times New Roman" w:hAnsi="Times New Roman" w:cs="Times New Roman"/>
          <w:sz w:val="24"/>
          <w:szCs w:val="24"/>
        </w:rPr>
        <w:t xml:space="preserve">, оператор ЭП обеспечивает направление Заказчику всех заявок, поданных на участие в таком </w:t>
      </w:r>
      <w:r w:rsidR="00076049" w:rsidRPr="00F97AF9">
        <w:rPr>
          <w:rFonts w:ascii="Times New Roman" w:hAnsi="Times New Roman" w:cs="Times New Roman"/>
          <w:sz w:val="24"/>
          <w:szCs w:val="24"/>
        </w:rPr>
        <w:t>отборе</w:t>
      </w:r>
      <w:r w:rsidRPr="00F97AF9">
        <w:rPr>
          <w:rFonts w:ascii="Times New Roman" w:hAnsi="Times New Roman" w:cs="Times New Roman"/>
          <w:sz w:val="24"/>
          <w:szCs w:val="24"/>
        </w:rPr>
        <w:t>.</w:t>
      </w:r>
    </w:p>
    <w:p w14:paraId="63DE715C" w14:textId="77777777" w:rsidR="004D3AA7" w:rsidRPr="00F97AF9" w:rsidRDefault="004D3AA7" w:rsidP="00633126">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9.7.23. По результатам открытия доступа к заявкам Комиссией формируется протокол открытия доступа к заявкам, поданным на участие в конкурентном отборе, в котором указываются сведения, предусмотренные подпунктами 1-2, 5-6 пункта 3.6 Положения.</w:t>
      </w:r>
    </w:p>
    <w:p w14:paraId="67AFB701" w14:textId="50366239" w:rsidR="003B19A6" w:rsidRPr="00F97AF9" w:rsidRDefault="00633126" w:rsidP="003B19A6">
      <w:pPr>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9.</w:t>
      </w:r>
      <w:r w:rsidR="00076049" w:rsidRPr="00F97AF9">
        <w:rPr>
          <w:rFonts w:ascii="Times New Roman" w:hAnsi="Times New Roman" w:cs="Times New Roman"/>
          <w:sz w:val="24"/>
          <w:szCs w:val="24"/>
        </w:rPr>
        <w:t>7</w:t>
      </w:r>
      <w:r w:rsidRPr="00F97AF9">
        <w:rPr>
          <w:rFonts w:ascii="Times New Roman" w:hAnsi="Times New Roman" w:cs="Times New Roman"/>
          <w:sz w:val="24"/>
          <w:szCs w:val="24"/>
        </w:rPr>
        <w:t>.2</w:t>
      </w:r>
      <w:r w:rsidR="004D3AA7" w:rsidRPr="00F97AF9">
        <w:rPr>
          <w:rFonts w:ascii="Times New Roman" w:hAnsi="Times New Roman" w:cs="Times New Roman"/>
          <w:sz w:val="24"/>
          <w:szCs w:val="24"/>
        </w:rPr>
        <w:t>4</w:t>
      </w:r>
      <w:r w:rsidRPr="00F97AF9">
        <w:rPr>
          <w:rFonts w:ascii="Times New Roman" w:hAnsi="Times New Roman" w:cs="Times New Roman"/>
          <w:sz w:val="24"/>
          <w:szCs w:val="24"/>
        </w:rPr>
        <w:t>.</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 xml:space="preserve">Срок рассмотрения заявок на участие в </w:t>
      </w:r>
      <w:r w:rsidR="00076049" w:rsidRPr="00F97AF9">
        <w:rPr>
          <w:rFonts w:ascii="Times New Roman" w:hAnsi="Times New Roman" w:cs="Times New Roman"/>
          <w:sz w:val="24"/>
          <w:szCs w:val="24"/>
        </w:rPr>
        <w:t>конкурентном отборе</w:t>
      </w:r>
      <w:r w:rsidR="00D30BCE">
        <w:rPr>
          <w:rFonts w:ascii="Times New Roman" w:hAnsi="Times New Roman" w:cs="Times New Roman"/>
          <w:sz w:val="24"/>
          <w:szCs w:val="24"/>
        </w:rPr>
        <w:t xml:space="preserve"> </w:t>
      </w:r>
      <w:r w:rsidRPr="00F97AF9">
        <w:rPr>
          <w:rFonts w:ascii="Times New Roman" w:hAnsi="Times New Roman" w:cs="Times New Roman"/>
          <w:sz w:val="24"/>
          <w:szCs w:val="24"/>
        </w:rPr>
        <w:t>не может превышать 3 (трех) рабочих дн</w:t>
      </w:r>
      <w:r w:rsidR="00DB1B8C" w:rsidRPr="00F97AF9">
        <w:rPr>
          <w:rFonts w:ascii="Times New Roman" w:hAnsi="Times New Roman" w:cs="Times New Roman"/>
          <w:sz w:val="24"/>
          <w:szCs w:val="24"/>
        </w:rPr>
        <w:t>ей</w:t>
      </w:r>
      <w:r w:rsidR="00D30BCE">
        <w:rPr>
          <w:rFonts w:ascii="Times New Roman" w:hAnsi="Times New Roman" w:cs="Times New Roman"/>
          <w:sz w:val="24"/>
          <w:szCs w:val="24"/>
        </w:rPr>
        <w:t xml:space="preserve"> </w:t>
      </w:r>
      <w:r w:rsidR="00071AD7" w:rsidRPr="00F97AF9">
        <w:rPr>
          <w:rFonts w:ascii="Times New Roman" w:hAnsi="Times New Roman" w:cs="Times New Roman"/>
          <w:sz w:val="24"/>
          <w:szCs w:val="24"/>
        </w:rPr>
        <w:t>со дня открытия доступа заявкам.</w:t>
      </w:r>
    </w:p>
    <w:p w14:paraId="5B0C805F" w14:textId="77777777" w:rsidR="00FE3705" w:rsidRPr="00F97AF9" w:rsidRDefault="004D3AA7" w:rsidP="003B19A6">
      <w:pPr>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9.7.25</w:t>
      </w:r>
      <w:r w:rsidR="00FE3705" w:rsidRPr="00F97AF9">
        <w:rPr>
          <w:rFonts w:ascii="Times New Roman" w:eastAsia="Times New Roman" w:hAnsi="Times New Roman" w:cs="Times New Roman"/>
          <w:sz w:val="24"/>
          <w:szCs w:val="24"/>
          <w:lang w:eastAsia="ru-RU"/>
        </w:rPr>
        <w:t>. Заказчик вправе привлекать к рассмотрению заявок на участие в конкурентном отборе экспертов – сторонних лиц, обладающих специальными знаниями по предмету закупки.</w:t>
      </w:r>
    </w:p>
    <w:p w14:paraId="09A5A2A5" w14:textId="77777777" w:rsidR="00090BF8" w:rsidRPr="00F97AF9" w:rsidRDefault="00090BF8"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 xml:space="preserve">9.7.26 Комиссия на основании результатов рассмотрения заявок на участие в конкурентном отборе принимает решение о соответствии или несоответствии заявки на </w:t>
      </w:r>
      <w:r w:rsidRPr="00F97AF9">
        <w:rPr>
          <w:rFonts w:ascii="Times New Roman" w:eastAsia="Times New Roman" w:hAnsi="Times New Roman" w:cs="Times New Roman"/>
          <w:sz w:val="24"/>
          <w:szCs w:val="24"/>
          <w:lang w:eastAsia="ru-RU"/>
        </w:rPr>
        <w:lastRenderedPageBreak/>
        <w:t xml:space="preserve">участие в таком отборе требованиям, установленным документацией о проведении конкурентного отбора. </w:t>
      </w:r>
    </w:p>
    <w:p w14:paraId="325D3729" w14:textId="77777777" w:rsidR="00090BF8" w:rsidRPr="00F97AF9" w:rsidRDefault="00090BF8"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 xml:space="preserve">Комиссия отклоняет заявки в случаях, предусмотренных </w:t>
      </w:r>
      <w:r w:rsidR="002B1144" w:rsidRPr="00F97AF9">
        <w:rPr>
          <w:rFonts w:ascii="Times New Roman" w:eastAsia="Times New Roman" w:hAnsi="Times New Roman" w:cs="Times New Roman"/>
          <w:sz w:val="24"/>
          <w:szCs w:val="24"/>
          <w:lang w:eastAsia="ru-RU"/>
        </w:rPr>
        <w:t>разделом 8.4</w:t>
      </w:r>
      <w:r w:rsidRPr="00F97AF9">
        <w:rPr>
          <w:rFonts w:ascii="Times New Roman" w:eastAsia="Times New Roman" w:hAnsi="Times New Roman" w:cs="Times New Roman"/>
          <w:sz w:val="24"/>
          <w:szCs w:val="24"/>
          <w:lang w:eastAsia="ru-RU"/>
        </w:rPr>
        <w:t xml:space="preserve"> Положения.</w:t>
      </w:r>
    </w:p>
    <w:p w14:paraId="3D19E19B" w14:textId="7348F7F5" w:rsidR="00090BF8" w:rsidRPr="00F97AF9"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9</w:t>
      </w:r>
      <w:r w:rsidR="007837F8" w:rsidRPr="00F97AF9">
        <w:rPr>
          <w:rFonts w:ascii="Times New Roman" w:eastAsia="Times New Roman" w:hAnsi="Times New Roman" w:cs="Times New Roman"/>
          <w:sz w:val="24"/>
          <w:szCs w:val="24"/>
          <w:lang w:eastAsia="ru-RU"/>
        </w:rPr>
        <w:t>.</w:t>
      </w:r>
      <w:r w:rsidR="00090BF8" w:rsidRPr="00F97AF9">
        <w:rPr>
          <w:rFonts w:ascii="Times New Roman" w:eastAsia="Times New Roman" w:hAnsi="Times New Roman" w:cs="Times New Roman"/>
          <w:sz w:val="24"/>
          <w:szCs w:val="24"/>
          <w:lang w:eastAsia="ru-RU"/>
        </w:rPr>
        <w:t>7.27.</w:t>
      </w:r>
      <w:r w:rsidR="00D30BCE">
        <w:rPr>
          <w:rFonts w:ascii="Times New Roman" w:eastAsia="Times New Roman" w:hAnsi="Times New Roman" w:cs="Times New Roman"/>
          <w:sz w:val="24"/>
          <w:szCs w:val="24"/>
          <w:lang w:eastAsia="ru-RU"/>
        </w:rPr>
        <w:t xml:space="preserve"> </w:t>
      </w:r>
      <w:r w:rsidR="00880A92" w:rsidRPr="00F97AF9">
        <w:rPr>
          <w:rFonts w:ascii="Times New Roman" w:eastAsia="Times New Roman" w:hAnsi="Times New Roman" w:cs="Times New Roman"/>
          <w:sz w:val="24"/>
          <w:szCs w:val="24"/>
          <w:lang w:eastAsia="ru-RU"/>
        </w:rPr>
        <w:t xml:space="preserve">По результатам </w:t>
      </w:r>
      <w:r w:rsidR="00090BF8" w:rsidRPr="00F97AF9">
        <w:rPr>
          <w:rFonts w:ascii="Times New Roman" w:eastAsia="Times New Roman" w:hAnsi="Times New Roman" w:cs="Times New Roman"/>
          <w:sz w:val="24"/>
          <w:szCs w:val="24"/>
          <w:lang w:eastAsia="ru-RU"/>
        </w:rPr>
        <w:t xml:space="preserve">рассмотрения заявок на участие в конкурентном отборе </w:t>
      </w:r>
      <w:r w:rsidR="00880A92" w:rsidRPr="00F97AF9">
        <w:rPr>
          <w:rFonts w:ascii="Times New Roman" w:eastAsia="Times New Roman" w:hAnsi="Times New Roman" w:cs="Times New Roman"/>
          <w:sz w:val="24"/>
          <w:szCs w:val="24"/>
          <w:lang w:eastAsia="ru-RU"/>
        </w:rPr>
        <w:t>Комисси</w:t>
      </w:r>
      <w:r w:rsidR="00090BF8" w:rsidRPr="00F97AF9">
        <w:rPr>
          <w:rFonts w:ascii="Times New Roman" w:eastAsia="Times New Roman" w:hAnsi="Times New Roman" w:cs="Times New Roman"/>
          <w:sz w:val="24"/>
          <w:szCs w:val="24"/>
          <w:lang w:eastAsia="ru-RU"/>
        </w:rPr>
        <w:t xml:space="preserve">ей составляется </w:t>
      </w:r>
      <w:r w:rsidR="00766A8D" w:rsidRPr="00F97AF9">
        <w:rPr>
          <w:rFonts w:ascii="Times New Roman" w:eastAsia="Times New Roman" w:hAnsi="Times New Roman" w:cs="Times New Roman"/>
          <w:sz w:val="24"/>
          <w:szCs w:val="24"/>
          <w:lang w:eastAsia="ru-RU"/>
        </w:rPr>
        <w:t xml:space="preserve">итоговый </w:t>
      </w:r>
      <w:r w:rsidR="00090BF8" w:rsidRPr="00F97AF9">
        <w:rPr>
          <w:rFonts w:ascii="Times New Roman" w:eastAsia="Times New Roman" w:hAnsi="Times New Roman" w:cs="Times New Roman"/>
          <w:sz w:val="24"/>
          <w:szCs w:val="24"/>
          <w:lang w:eastAsia="ru-RU"/>
        </w:rPr>
        <w:t>протокол конкурентного отбора,</w:t>
      </w:r>
      <w:r w:rsidR="00D30BCE">
        <w:rPr>
          <w:rFonts w:ascii="Times New Roman" w:eastAsia="Times New Roman" w:hAnsi="Times New Roman" w:cs="Times New Roman"/>
          <w:sz w:val="24"/>
          <w:szCs w:val="24"/>
          <w:lang w:eastAsia="ru-RU"/>
        </w:rPr>
        <w:t xml:space="preserve"> </w:t>
      </w:r>
      <w:r w:rsidR="00090BF8" w:rsidRPr="00F97AF9">
        <w:rPr>
          <w:rFonts w:ascii="Times New Roman" w:eastAsia="Times New Roman" w:hAnsi="Times New Roman" w:cs="Times New Roman"/>
          <w:sz w:val="24"/>
          <w:szCs w:val="24"/>
          <w:lang w:eastAsia="ru-RU"/>
        </w:rPr>
        <w:t xml:space="preserve">содержащий сведения, предусмотренные пунктом 3.7 Положения, </w:t>
      </w:r>
      <w:r w:rsidR="00090BF8" w:rsidRPr="00F97AF9">
        <w:rPr>
          <w:rFonts w:ascii="Times New Roman" w:hAnsi="Times New Roman" w:cs="Times New Roman"/>
          <w:sz w:val="24"/>
          <w:szCs w:val="24"/>
        </w:rPr>
        <w:t>который подписывается всеми присутствующими на заседании членами Комиссии, и размещается в ЕИС</w:t>
      </w:r>
      <w:r w:rsidR="00554521" w:rsidRPr="00F97AF9">
        <w:rPr>
          <w:rFonts w:ascii="Times New Roman" w:eastAsia="Calibri" w:hAnsi="Times New Roman" w:cs="Times New Roman"/>
          <w:sz w:val="24"/>
          <w:szCs w:val="24"/>
        </w:rPr>
        <w:t>,</w:t>
      </w:r>
      <w:r w:rsidR="00D30BCE">
        <w:rPr>
          <w:rFonts w:ascii="Times New Roman" w:eastAsia="Calibri" w:hAnsi="Times New Roman" w:cs="Times New Roman"/>
          <w:sz w:val="24"/>
          <w:szCs w:val="24"/>
        </w:rPr>
        <w:t xml:space="preserve"> </w:t>
      </w:r>
      <w:r w:rsidR="00554521" w:rsidRPr="00F97AF9">
        <w:rPr>
          <w:rFonts w:ascii="Times New Roman" w:eastAsia="Calibri" w:hAnsi="Times New Roman" w:cs="Times New Roman"/>
          <w:sz w:val="24"/>
          <w:szCs w:val="24"/>
        </w:rPr>
        <w:t>на официальном сайте, за исключением случаев, предусмотренных Законом № 223-ФЗ,</w:t>
      </w:r>
      <w:r w:rsidR="00DB241E">
        <w:rPr>
          <w:rFonts w:ascii="Times New Roman" w:eastAsia="Calibri" w:hAnsi="Times New Roman" w:cs="Times New Roman"/>
          <w:sz w:val="24"/>
          <w:szCs w:val="24"/>
        </w:rPr>
        <w:t xml:space="preserve"> </w:t>
      </w:r>
      <w:r w:rsidR="00090BF8" w:rsidRPr="00F97AF9">
        <w:rPr>
          <w:rFonts w:ascii="Times New Roman" w:hAnsi="Times New Roman" w:cs="Times New Roman"/>
          <w:sz w:val="24"/>
          <w:szCs w:val="24"/>
        </w:rPr>
        <w:t>не позднее срока, предусмотренного пунктом 3.8 Положения.</w:t>
      </w:r>
    </w:p>
    <w:p w14:paraId="24F0DC9D" w14:textId="77777777" w:rsidR="00880A92" w:rsidRPr="00F97AF9" w:rsidRDefault="00067EF0" w:rsidP="00DE0E96">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9</w:t>
      </w:r>
      <w:r w:rsidR="00DE0E96" w:rsidRPr="00F97AF9">
        <w:rPr>
          <w:rFonts w:ascii="Times New Roman" w:eastAsia="Times New Roman" w:hAnsi="Times New Roman" w:cs="Times New Roman"/>
          <w:sz w:val="24"/>
          <w:szCs w:val="24"/>
          <w:lang w:eastAsia="ru-RU"/>
        </w:rPr>
        <w:t>.7.28. В случае, если на участие в конкурентном отборе подана только одна заявка, или по результатам рассмотрения заявок Комиссией принято решение о соответствии документации о конкурентном отборе только одной заявки</w:t>
      </w:r>
      <w:r w:rsidR="00FE3705" w:rsidRPr="00F97AF9">
        <w:rPr>
          <w:rFonts w:ascii="Times New Roman" w:eastAsia="Times New Roman" w:hAnsi="Times New Roman" w:cs="Times New Roman"/>
          <w:sz w:val="24"/>
          <w:szCs w:val="24"/>
          <w:lang w:eastAsia="ru-RU"/>
        </w:rPr>
        <w:t xml:space="preserve">, </w:t>
      </w:r>
      <w:r w:rsidR="003969E7" w:rsidRPr="00F97AF9">
        <w:rPr>
          <w:rFonts w:ascii="Times New Roman" w:eastAsia="Times New Roman" w:hAnsi="Times New Roman" w:cs="Times New Roman"/>
          <w:sz w:val="24"/>
          <w:szCs w:val="24"/>
          <w:lang w:eastAsia="ru-RU"/>
        </w:rPr>
        <w:t xml:space="preserve">Заказчик заключает договор </w:t>
      </w:r>
      <w:r w:rsidR="00FE3705" w:rsidRPr="00F97AF9">
        <w:rPr>
          <w:rFonts w:ascii="Times New Roman" w:eastAsia="Times New Roman" w:hAnsi="Times New Roman" w:cs="Times New Roman"/>
          <w:sz w:val="24"/>
          <w:szCs w:val="24"/>
          <w:lang w:eastAsia="ru-RU"/>
        </w:rPr>
        <w:t>с участником</w:t>
      </w:r>
      <w:r w:rsidR="00DE0E96" w:rsidRPr="00F97AF9">
        <w:rPr>
          <w:rFonts w:ascii="Times New Roman" w:eastAsia="Times New Roman" w:hAnsi="Times New Roman" w:cs="Times New Roman"/>
          <w:sz w:val="24"/>
          <w:szCs w:val="24"/>
          <w:lang w:eastAsia="ru-RU"/>
        </w:rPr>
        <w:t>, подавшим такую заявку</w:t>
      </w:r>
      <w:r w:rsidR="003969E7" w:rsidRPr="00F97AF9">
        <w:rPr>
          <w:rFonts w:ascii="Times New Roman" w:eastAsia="Times New Roman" w:hAnsi="Times New Roman" w:cs="Times New Roman"/>
          <w:sz w:val="24"/>
          <w:szCs w:val="24"/>
          <w:lang w:eastAsia="ru-RU"/>
        </w:rPr>
        <w:t>.</w:t>
      </w:r>
    </w:p>
    <w:p w14:paraId="474C3CB1" w14:textId="77777777" w:rsidR="00273719" w:rsidRPr="00F97AF9"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9</w:t>
      </w:r>
      <w:r w:rsidR="00DE0E96" w:rsidRPr="00F97AF9">
        <w:rPr>
          <w:rFonts w:ascii="Times New Roman" w:eastAsia="Times New Roman" w:hAnsi="Times New Roman" w:cs="Times New Roman"/>
          <w:sz w:val="24"/>
          <w:szCs w:val="24"/>
          <w:lang w:eastAsia="ru-RU"/>
        </w:rPr>
        <w:t xml:space="preserve">.7.29. </w:t>
      </w:r>
      <w:r w:rsidR="00880A92" w:rsidRPr="00F97AF9">
        <w:rPr>
          <w:rFonts w:ascii="Times New Roman" w:eastAsia="Times New Roman" w:hAnsi="Times New Roman" w:cs="Times New Roman"/>
          <w:sz w:val="24"/>
          <w:szCs w:val="24"/>
          <w:lang w:eastAsia="ru-RU"/>
        </w:rPr>
        <w:t xml:space="preserve">При проведении конкурентного отбора с предварительным отбором применяются нормы и правила, установленные настоящим </w:t>
      </w:r>
      <w:r w:rsidR="00DE0E96" w:rsidRPr="00F97AF9">
        <w:rPr>
          <w:rFonts w:ascii="Times New Roman" w:eastAsia="Times New Roman" w:hAnsi="Times New Roman" w:cs="Times New Roman"/>
          <w:sz w:val="24"/>
          <w:szCs w:val="24"/>
          <w:lang w:eastAsia="ru-RU"/>
        </w:rPr>
        <w:t xml:space="preserve">разделом, </w:t>
      </w:r>
      <w:r w:rsidR="00305BB4" w:rsidRPr="00F97AF9">
        <w:rPr>
          <w:rFonts w:ascii="Times New Roman" w:eastAsia="Times New Roman" w:hAnsi="Times New Roman" w:cs="Times New Roman"/>
          <w:sz w:val="24"/>
          <w:szCs w:val="24"/>
          <w:lang w:eastAsia="ru-RU"/>
        </w:rPr>
        <w:t xml:space="preserve">но </w:t>
      </w:r>
      <w:r w:rsidR="00DE0E96" w:rsidRPr="00F97AF9">
        <w:rPr>
          <w:rFonts w:ascii="Times New Roman" w:eastAsia="Times New Roman" w:hAnsi="Times New Roman" w:cs="Times New Roman"/>
          <w:sz w:val="24"/>
          <w:szCs w:val="24"/>
          <w:lang w:eastAsia="ru-RU"/>
        </w:rPr>
        <w:t xml:space="preserve">с проведением </w:t>
      </w:r>
      <w:r w:rsidR="00305BB4" w:rsidRPr="00F97AF9">
        <w:rPr>
          <w:rFonts w:ascii="Times New Roman" w:eastAsia="Times New Roman" w:hAnsi="Times New Roman" w:cs="Times New Roman"/>
          <w:sz w:val="24"/>
          <w:szCs w:val="24"/>
          <w:lang w:eastAsia="ru-RU"/>
        </w:rPr>
        <w:t xml:space="preserve">предварительного отбора </w:t>
      </w:r>
      <w:r w:rsidR="00273719" w:rsidRPr="00F97AF9">
        <w:rPr>
          <w:rFonts w:ascii="Times New Roman" w:eastAsia="Times New Roman" w:hAnsi="Times New Roman" w:cs="Times New Roman"/>
          <w:sz w:val="24"/>
          <w:szCs w:val="24"/>
          <w:lang w:eastAsia="ru-RU"/>
        </w:rPr>
        <w:t>в целях выявления соответствия участников требованиям, установленным Заказчиком.</w:t>
      </w:r>
    </w:p>
    <w:p w14:paraId="52C11AFB" w14:textId="18C1FDE9" w:rsidR="00880A92" w:rsidRPr="00F97AF9"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9</w:t>
      </w:r>
      <w:r w:rsidR="00014261" w:rsidRPr="00F97AF9">
        <w:rPr>
          <w:rFonts w:ascii="Times New Roman" w:eastAsia="Times New Roman" w:hAnsi="Times New Roman" w:cs="Times New Roman"/>
          <w:sz w:val="24"/>
          <w:szCs w:val="24"/>
          <w:lang w:eastAsia="ru-RU"/>
        </w:rPr>
        <w:t>.</w:t>
      </w:r>
      <w:r w:rsidR="00273719" w:rsidRPr="00F97AF9">
        <w:rPr>
          <w:rFonts w:ascii="Times New Roman" w:eastAsia="Times New Roman" w:hAnsi="Times New Roman" w:cs="Times New Roman"/>
          <w:sz w:val="24"/>
          <w:szCs w:val="24"/>
          <w:lang w:eastAsia="ru-RU"/>
        </w:rPr>
        <w:t>7.30. В случае проведения конкурентного отбора с предварительным отбором</w:t>
      </w:r>
      <w:r w:rsidR="00D30BCE">
        <w:rPr>
          <w:rFonts w:ascii="Times New Roman" w:eastAsia="Times New Roman" w:hAnsi="Times New Roman" w:cs="Times New Roman"/>
          <w:sz w:val="24"/>
          <w:szCs w:val="24"/>
          <w:lang w:eastAsia="ru-RU"/>
        </w:rPr>
        <w:t xml:space="preserve"> </w:t>
      </w:r>
      <w:r w:rsidR="00273719" w:rsidRPr="00F97AF9">
        <w:rPr>
          <w:rFonts w:ascii="Times New Roman" w:eastAsia="Times New Roman" w:hAnsi="Times New Roman" w:cs="Times New Roman"/>
          <w:sz w:val="24"/>
          <w:szCs w:val="24"/>
          <w:lang w:eastAsia="ru-RU"/>
        </w:rPr>
        <w:t>к участию в конкурентном отборе приглашаются только у</w:t>
      </w:r>
      <w:r w:rsidR="00880A92" w:rsidRPr="00F97AF9">
        <w:rPr>
          <w:rFonts w:ascii="Times New Roman" w:eastAsia="Times New Roman" w:hAnsi="Times New Roman" w:cs="Times New Roman"/>
          <w:sz w:val="24"/>
          <w:szCs w:val="24"/>
          <w:lang w:eastAsia="ru-RU"/>
        </w:rPr>
        <w:t>частники закупки, прошедшие предварительный отбор.</w:t>
      </w:r>
    </w:p>
    <w:p w14:paraId="5534F05D" w14:textId="7757E887" w:rsidR="00880A92" w:rsidRPr="00F97AF9"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9</w:t>
      </w:r>
      <w:r w:rsidR="00273719" w:rsidRPr="00F97AF9">
        <w:rPr>
          <w:rFonts w:ascii="Times New Roman" w:eastAsia="Times New Roman" w:hAnsi="Times New Roman" w:cs="Times New Roman"/>
          <w:sz w:val="24"/>
          <w:szCs w:val="24"/>
          <w:lang w:eastAsia="ru-RU"/>
        </w:rPr>
        <w:t>.7.31.</w:t>
      </w:r>
      <w:r w:rsidR="00D30BCE">
        <w:rPr>
          <w:rFonts w:ascii="Times New Roman" w:eastAsia="Times New Roman" w:hAnsi="Times New Roman" w:cs="Times New Roman"/>
          <w:sz w:val="24"/>
          <w:szCs w:val="24"/>
          <w:lang w:eastAsia="ru-RU"/>
        </w:rPr>
        <w:t xml:space="preserve"> </w:t>
      </w:r>
      <w:r w:rsidR="00087535" w:rsidRPr="00F97AF9">
        <w:rPr>
          <w:rFonts w:ascii="Times New Roman" w:eastAsia="Times New Roman" w:hAnsi="Times New Roman" w:cs="Times New Roman"/>
          <w:sz w:val="24"/>
          <w:szCs w:val="24"/>
          <w:lang w:eastAsia="ru-RU"/>
        </w:rPr>
        <w:t xml:space="preserve">При проведении конкурентного отбора с предварительным отбором </w:t>
      </w:r>
      <w:r w:rsidR="00014261" w:rsidRPr="00F97AF9">
        <w:rPr>
          <w:rFonts w:ascii="Times New Roman" w:eastAsia="Times New Roman" w:hAnsi="Times New Roman" w:cs="Times New Roman"/>
          <w:sz w:val="24"/>
          <w:szCs w:val="24"/>
          <w:lang w:eastAsia="ru-RU"/>
        </w:rPr>
        <w:t xml:space="preserve">Заказчик </w:t>
      </w:r>
      <w:r w:rsidR="00880A92" w:rsidRPr="00F97AF9">
        <w:rPr>
          <w:rFonts w:ascii="Times New Roman" w:eastAsia="Times New Roman" w:hAnsi="Times New Roman" w:cs="Times New Roman"/>
          <w:sz w:val="24"/>
          <w:szCs w:val="24"/>
          <w:lang w:eastAsia="ru-RU"/>
        </w:rPr>
        <w:t xml:space="preserve">размещает в </w:t>
      </w:r>
      <w:r w:rsidR="001C3B56" w:rsidRPr="00F97AF9">
        <w:rPr>
          <w:rFonts w:ascii="Times New Roman" w:eastAsia="Times New Roman" w:hAnsi="Times New Roman" w:cs="Times New Roman"/>
          <w:sz w:val="24"/>
          <w:szCs w:val="24"/>
          <w:lang w:eastAsia="ru-RU"/>
        </w:rPr>
        <w:t>ЕИС</w:t>
      </w:r>
      <w:r w:rsidR="00554521" w:rsidRPr="00F97AF9">
        <w:rPr>
          <w:rFonts w:ascii="Times New Roman" w:eastAsia="Calibri" w:hAnsi="Times New Roman" w:cs="Times New Roman"/>
          <w:sz w:val="24"/>
          <w:szCs w:val="24"/>
        </w:rPr>
        <w:t>,</w:t>
      </w:r>
      <w:r w:rsidR="00D30BCE">
        <w:rPr>
          <w:rFonts w:ascii="Times New Roman" w:eastAsia="Calibri" w:hAnsi="Times New Roman" w:cs="Times New Roman"/>
          <w:sz w:val="24"/>
          <w:szCs w:val="24"/>
        </w:rPr>
        <w:t xml:space="preserve"> </w:t>
      </w:r>
      <w:r w:rsidR="00554521" w:rsidRPr="00F97AF9">
        <w:rPr>
          <w:rFonts w:ascii="Times New Roman" w:eastAsia="Calibri" w:hAnsi="Times New Roman" w:cs="Times New Roman"/>
          <w:sz w:val="24"/>
          <w:szCs w:val="24"/>
        </w:rPr>
        <w:t>на официальном сайте, за исключением случаев, предусмотренных Законом № 223-ФЗ,</w:t>
      </w:r>
      <w:r w:rsidR="00880A92" w:rsidRPr="00F97AF9">
        <w:rPr>
          <w:rFonts w:ascii="Times New Roman" w:eastAsia="Times New Roman" w:hAnsi="Times New Roman" w:cs="Times New Roman"/>
          <w:sz w:val="24"/>
          <w:szCs w:val="24"/>
          <w:lang w:eastAsia="ru-RU"/>
        </w:rPr>
        <w:t xml:space="preserve"> извещение </w:t>
      </w:r>
      <w:r w:rsidR="00087535" w:rsidRPr="00F97AF9">
        <w:rPr>
          <w:rFonts w:ascii="Times New Roman" w:eastAsia="Times New Roman" w:hAnsi="Times New Roman" w:cs="Times New Roman"/>
          <w:sz w:val="24"/>
          <w:szCs w:val="24"/>
          <w:lang w:eastAsia="ru-RU"/>
        </w:rPr>
        <w:t xml:space="preserve">и документацию </w:t>
      </w:r>
      <w:r w:rsidR="00880A92" w:rsidRPr="00F97AF9">
        <w:rPr>
          <w:rFonts w:ascii="Times New Roman" w:eastAsia="Times New Roman" w:hAnsi="Times New Roman" w:cs="Times New Roman"/>
          <w:sz w:val="24"/>
          <w:szCs w:val="24"/>
          <w:lang w:eastAsia="ru-RU"/>
        </w:rPr>
        <w:t>о проведении конкурентного отбора,</w:t>
      </w:r>
      <w:r w:rsidR="00D30BCE">
        <w:rPr>
          <w:rFonts w:ascii="Times New Roman" w:eastAsia="Times New Roman" w:hAnsi="Times New Roman" w:cs="Times New Roman"/>
          <w:sz w:val="24"/>
          <w:szCs w:val="24"/>
          <w:lang w:eastAsia="ru-RU"/>
        </w:rPr>
        <w:t xml:space="preserve"> </w:t>
      </w:r>
      <w:r w:rsidR="00880A92" w:rsidRPr="00F97AF9">
        <w:rPr>
          <w:rFonts w:ascii="Times New Roman" w:eastAsia="Times New Roman" w:hAnsi="Times New Roman" w:cs="Times New Roman"/>
          <w:sz w:val="24"/>
          <w:szCs w:val="24"/>
          <w:lang w:eastAsia="ru-RU"/>
        </w:rPr>
        <w:t>документацию о предварительном отборе.</w:t>
      </w:r>
    </w:p>
    <w:p w14:paraId="6AF6102D" w14:textId="3B90EFEF" w:rsidR="00FB7137" w:rsidRPr="00F97AF9"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9</w:t>
      </w:r>
      <w:r w:rsidR="00014261" w:rsidRPr="00F97AF9">
        <w:rPr>
          <w:rFonts w:ascii="Times New Roman" w:eastAsia="Times New Roman" w:hAnsi="Times New Roman" w:cs="Times New Roman"/>
          <w:sz w:val="24"/>
          <w:szCs w:val="24"/>
          <w:lang w:eastAsia="ru-RU"/>
        </w:rPr>
        <w:t>.</w:t>
      </w:r>
      <w:r w:rsidR="00087535" w:rsidRPr="00F97AF9">
        <w:rPr>
          <w:rFonts w:ascii="Times New Roman" w:eastAsia="Times New Roman" w:hAnsi="Times New Roman" w:cs="Times New Roman"/>
          <w:sz w:val="24"/>
          <w:szCs w:val="24"/>
          <w:lang w:eastAsia="ru-RU"/>
        </w:rPr>
        <w:t>7</w:t>
      </w:r>
      <w:r w:rsidR="00014261" w:rsidRPr="00F97AF9">
        <w:rPr>
          <w:rFonts w:ascii="Times New Roman" w:eastAsia="Times New Roman" w:hAnsi="Times New Roman" w:cs="Times New Roman"/>
          <w:sz w:val="24"/>
          <w:szCs w:val="24"/>
          <w:lang w:eastAsia="ru-RU"/>
        </w:rPr>
        <w:t>.</w:t>
      </w:r>
      <w:r w:rsidR="00087535" w:rsidRPr="00F97AF9">
        <w:rPr>
          <w:rFonts w:ascii="Times New Roman" w:eastAsia="Times New Roman" w:hAnsi="Times New Roman" w:cs="Times New Roman"/>
          <w:sz w:val="24"/>
          <w:szCs w:val="24"/>
          <w:lang w:eastAsia="ru-RU"/>
        </w:rPr>
        <w:t>32</w:t>
      </w:r>
      <w:r w:rsidR="00880A92" w:rsidRPr="00F97AF9">
        <w:rPr>
          <w:rFonts w:ascii="Times New Roman" w:eastAsia="Times New Roman" w:hAnsi="Times New Roman" w:cs="Times New Roman"/>
          <w:sz w:val="24"/>
          <w:szCs w:val="24"/>
          <w:lang w:eastAsia="ru-RU"/>
        </w:rPr>
        <w:t xml:space="preserve">. Извещение о проведении конкурентного отбора с предварительным отбором размещается в </w:t>
      </w:r>
      <w:r w:rsidR="001C3B56" w:rsidRPr="00F97AF9">
        <w:rPr>
          <w:rFonts w:ascii="Times New Roman" w:eastAsia="Times New Roman" w:hAnsi="Times New Roman" w:cs="Times New Roman"/>
          <w:sz w:val="24"/>
          <w:szCs w:val="24"/>
          <w:lang w:eastAsia="ru-RU"/>
        </w:rPr>
        <w:t>ЕИС</w:t>
      </w:r>
      <w:r w:rsidR="00554521" w:rsidRPr="00F97AF9">
        <w:rPr>
          <w:rFonts w:ascii="Times New Roman" w:eastAsia="Calibri" w:hAnsi="Times New Roman" w:cs="Times New Roman"/>
          <w:sz w:val="24"/>
          <w:szCs w:val="24"/>
        </w:rPr>
        <w:t>,</w:t>
      </w:r>
      <w:r w:rsidR="00D30BCE">
        <w:rPr>
          <w:rFonts w:ascii="Times New Roman" w:eastAsia="Calibri" w:hAnsi="Times New Roman" w:cs="Times New Roman"/>
          <w:sz w:val="24"/>
          <w:szCs w:val="24"/>
        </w:rPr>
        <w:t xml:space="preserve"> </w:t>
      </w:r>
      <w:r w:rsidR="00554521" w:rsidRPr="00F97AF9">
        <w:rPr>
          <w:rFonts w:ascii="Times New Roman" w:eastAsia="Calibri" w:hAnsi="Times New Roman" w:cs="Times New Roman"/>
          <w:sz w:val="24"/>
          <w:szCs w:val="24"/>
        </w:rPr>
        <w:t>на официальном сайте, за исключением случаев, предусмотренных Законом № 223-ФЗ,</w:t>
      </w:r>
      <w:r w:rsidR="00880A92" w:rsidRPr="00F97AF9">
        <w:rPr>
          <w:rFonts w:ascii="Times New Roman" w:eastAsia="Times New Roman" w:hAnsi="Times New Roman" w:cs="Times New Roman"/>
          <w:sz w:val="24"/>
          <w:szCs w:val="24"/>
          <w:lang w:eastAsia="ru-RU"/>
        </w:rPr>
        <w:t xml:space="preserve"> не менее чем за </w:t>
      </w:r>
      <w:r w:rsidR="00E359A2" w:rsidRPr="00F97AF9">
        <w:rPr>
          <w:rFonts w:ascii="Times New Roman" w:eastAsia="Times New Roman" w:hAnsi="Times New Roman" w:cs="Times New Roman"/>
          <w:sz w:val="24"/>
          <w:szCs w:val="24"/>
          <w:lang w:eastAsia="ru-RU"/>
        </w:rPr>
        <w:t>5 (</w:t>
      </w:r>
      <w:r w:rsidR="00880A92" w:rsidRPr="00F97AF9">
        <w:rPr>
          <w:rFonts w:ascii="Times New Roman" w:eastAsia="Times New Roman" w:hAnsi="Times New Roman" w:cs="Times New Roman"/>
          <w:sz w:val="24"/>
          <w:szCs w:val="24"/>
          <w:lang w:eastAsia="ru-RU"/>
        </w:rPr>
        <w:t>пять</w:t>
      </w:r>
      <w:r w:rsidR="00E359A2" w:rsidRPr="00F97AF9">
        <w:rPr>
          <w:rFonts w:ascii="Times New Roman" w:eastAsia="Times New Roman" w:hAnsi="Times New Roman" w:cs="Times New Roman"/>
          <w:sz w:val="24"/>
          <w:szCs w:val="24"/>
          <w:lang w:eastAsia="ru-RU"/>
        </w:rPr>
        <w:t>)</w:t>
      </w:r>
      <w:r w:rsidR="003802DC" w:rsidRPr="00F97AF9">
        <w:rPr>
          <w:rFonts w:ascii="Times New Roman" w:eastAsia="Times New Roman" w:hAnsi="Times New Roman" w:cs="Times New Roman"/>
          <w:sz w:val="24"/>
          <w:szCs w:val="24"/>
          <w:lang w:eastAsia="ru-RU"/>
        </w:rPr>
        <w:t xml:space="preserve"> рабочих</w:t>
      </w:r>
      <w:r w:rsidR="00D30BCE">
        <w:rPr>
          <w:rFonts w:ascii="Times New Roman" w:eastAsia="Times New Roman" w:hAnsi="Times New Roman" w:cs="Times New Roman"/>
          <w:sz w:val="24"/>
          <w:szCs w:val="24"/>
          <w:lang w:eastAsia="ru-RU"/>
        </w:rPr>
        <w:t xml:space="preserve"> </w:t>
      </w:r>
      <w:r w:rsidR="00880A92" w:rsidRPr="00F97AF9">
        <w:rPr>
          <w:rFonts w:ascii="Times New Roman" w:eastAsia="Times New Roman" w:hAnsi="Times New Roman" w:cs="Times New Roman"/>
          <w:sz w:val="24"/>
          <w:szCs w:val="24"/>
          <w:lang w:eastAsia="ru-RU"/>
        </w:rPr>
        <w:t xml:space="preserve">дней до дня окончания подачи заявок на участие в предварительном отборе и не менее чем за </w:t>
      </w:r>
      <w:r w:rsidR="00E359A2" w:rsidRPr="00F97AF9">
        <w:rPr>
          <w:rFonts w:ascii="Times New Roman" w:eastAsia="Times New Roman" w:hAnsi="Times New Roman" w:cs="Times New Roman"/>
          <w:sz w:val="24"/>
          <w:szCs w:val="24"/>
          <w:lang w:eastAsia="ru-RU"/>
        </w:rPr>
        <w:t>10 (</w:t>
      </w:r>
      <w:r w:rsidR="00880A92" w:rsidRPr="00F97AF9">
        <w:rPr>
          <w:rFonts w:ascii="Times New Roman" w:eastAsia="Times New Roman" w:hAnsi="Times New Roman" w:cs="Times New Roman"/>
          <w:sz w:val="24"/>
          <w:szCs w:val="24"/>
          <w:lang w:eastAsia="ru-RU"/>
        </w:rPr>
        <w:t>десять</w:t>
      </w:r>
      <w:r w:rsidR="00E359A2" w:rsidRPr="00F97AF9">
        <w:rPr>
          <w:rFonts w:ascii="Times New Roman" w:eastAsia="Times New Roman" w:hAnsi="Times New Roman" w:cs="Times New Roman"/>
          <w:sz w:val="24"/>
          <w:szCs w:val="24"/>
          <w:lang w:eastAsia="ru-RU"/>
        </w:rPr>
        <w:t>)</w:t>
      </w:r>
      <w:r w:rsidR="003802DC" w:rsidRPr="00F97AF9">
        <w:rPr>
          <w:rFonts w:ascii="Times New Roman" w:eastAsia="Times New Roman" w:hAnsi="Times New Roman" w:cs="Times New Roman"/>
          <w:sz w:val="24"/>
          <w:szCs w:val="24"/>
          <w:lang w:eastAsia="ru-RU"/>
        </w:rPr>
        <w:t xml:space="preserve">рабочих </w:t>
      </w:r>
      <w:r w:rsidR="00880A92" w:rsidRPr="00F97AF9">
        <w:rPr>
          <w:rFonts w:ascii="Times New Roman" w:eastAsia="Times New Roman" w:hAnsi="Times New Roman" w:cs="Times New Roman"/>
          <w:sz w:val="24"/>
          <w:szCs w:val="24"/>
          <w:lang w:eastAsia="ru-RU"/>
        </w:rPr>
        <w:t>дней до дня окончания подачи заявок на участие в конкурентном отборе и должно содержать информацию</w:t>
      </w:r>
      <w:r w:rsidR="00D30BCE">
        <w:rPr>
          <w:rFonts w:ascii="Times New Roman" w:eastAsia="Times New Roman" w:hAnsi="Times New Roman" w:cs="Times New Roman"/>
          <w:sz w:val="24"/>
          <w:szCs w:val="24"/>
          <w:lang w:eastAsia="ru-RU"/>
        </w:rPr>
        <w:t xml:space="preserve"> </w:t>
      </w:r>
      <w:r w:rsidR="00FB7137" w:rsidRPr="00F97AF9">
        <w:rPr>
          <w:rFonts w:ascii="Times New Roman" w:eastAsia="Times New Roman" w:hAnsi="Times New Roman" w:cs="Times New Roman"/>
          <w:sz w:val="24"/>
          <w:szCs w:val="24"/>
          <w:lang w:eastAsia="ru-RU"/>
        </w:rPr>
        <w:t>в соответствии с пунктом 3.</w:t>
      </w:r>
      <w:r w:rsidR="00087535" w:rsidRPr="00F97AF9">
        <w:rPr>
          <w:rFonts w:ascii="Times New Roman" w:eastAsia="Times New Roman" w:hAnsi="Times New Roman" w:cs="Times New Roman"/>
          <w:sz w:val="24"/>
          <w:szCs w:val="24"/>
          <w:lang w:eastAsia="ru-RU"/>
        </w:rPr>
        <w:t>17</w:t>
      </w:r>
      <w:r w:rsidR="00FB7137" w:rsidRPr="00F97AF9">
        <w:rPr>
          <w:rFonts w:ascii="Times New Roman" w:eastAsia="Times New Roman" w:hAnsi="Times New Roman" w:cs="Times New Roman"/>
          <w:sz w:val="24"/>
          <w:szCs w:val="24"/>
          <w:lang w:eastAsia="ru-RU"/>
        </w:rPr>
        <w:t xml:space="preserve"> Положения;</w:t>
      </w:r>
    </w:p>
    <w:p w14:paraId="7CD779DE" w14:textId="42516743" w:rsidR="00880A92" w:rsidRPr="00F97AF9"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9</w:t>
      </w:r>
      <w:r w:rsidR="00087535" w:rsidRPr="00F97AF9">
        <w:rPr>
          <w:rFonts w:ascii="Times New Roman" w:eastAsia="Times New Roman" w:hAnsi="Times New Roman" w:cs="Times New Roman"/>
          <w:sz w:val="24"/>
          <w:szCs w:val="24"/>
          <w:lang w:eastAsia="ru-RU"/>
        </w:rPr>
        <w:t>.7.33.</w:t>
      </w:r>
      <w:r w:rsidR="00880A92" w:rsidRPr="00F97AF9">
        <w:rPr>
          <w:rFonts w:ascii="Times New Roman" w:eastAsia="Times New Roman" w:hAnsi="Times New Roman" w:cs="Times New Roman"/>
          <w:sz w:val="24"/>
          <w:szCs w:val="24"/>
          <w:lang w:eastAsia="ru-RU"/>
        </w:rPr>
        <w:t xml:space="preserve"> Документация о предварительном отборе размещается Заказчиком в </w:t>
      </w:r>
      <w:r w:rsidR="001C3B56" w:rsidRPr="00F97AF9">
        <w:rPr>
          <w:rFonts w:ascii="Times New Roman" w:eastAsia="Times New Roman" w:hAnsi="Times New Roman" w:cs="Times New Roman"/>
          <w:sz w:val="24"/>
          <w:szCs w:val="24"/>
          <w:lang w:eastAsia="ru-RU"/>
        </w:rPr>
        <w:t>ЕИС</w:t>
      </w:r>
      <w:r w:rsidR="00554521" w:rsidRPr="00F97AF9">
        <w:rPr>
          <w:rFonts w:ascii="Times New Roman" w:eastAsia="Calibri" w:hAnsi="Times New Roman" w:cs="Times New Roman"/>
          <w:sz w:val="24"/>
          <w:szCs w:val="24"/>
        </w:rPr>
        <w:t>,</w:t>
      </w:r>
      <w:r w:rsidR="00D30BCE">
        <w:rPr>
          <w:rFonts w:ascii="Times New Roman" w:eastAsia="Calibri" w:hAnsi="Times New Roman" w:cs="Times New Roman"/>
          <w:sz w:val="24"/>
          <w:szCs w:val="24"/>
        </w:rPr>
        <w:t xml:space="preserve"> </w:t>
      </w:r>
      <w:r w:rsidR="00554521" w:rsidRPr="00F97AF9">
        <w:rPr>
          <w:rFonts w:ascii="Times New Roman" w:eastAsia="Calibri" w:hAnsi="Times New Roman" w:cs="Times New Roman"/>
          <w:sz w:val="24"/>
          <w:szCs w:val="24"/>
        </w:rPr>
        <w:t>на официальном сайте, за исключением случаев, предусмотренных Законом № 223-ФЗ,</w:t>
      </w:r>
      <w:r w:rsidR="00880A92" w:rsidRPr="00F97AF9">
        <w:rPr>
          <w:rFonts w:ascii="Times New Roman" w:eastAsia="Times New Roman" w:hAnsi="Times New Roman" w:cs="Times New Roman"/>
          <w:sz w:val="24"/>
          <w:szCs w:val="24"/>
          <w:lang w:eastAsia="ru-RU"/>
        </w:rPr>
        <w:t xml:space="preserve"> одновременно с извещением о конкурентном отборе с предварительным отбором и должна содержать следующую информацию:</w:t>
      </w:r>
    </w:p>
    <w:p w14:paraId="716B2CA9" w14:textId="36EBD6CA" w:rsidR="00880A92" w:rsidRPr="00F97AF9" w:rsidRDefault="00A72A0D"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1</w:t>
      </w:r>
      <w:r w:rsidR="00014261" w:rsidRPr="00F97AF9">
        <w:rPr>
          <w:rFonts w:ascii="Times New Roman" w:eastAsia="Times New Roman" w:hAnsi="Times New Roman" w:cs="Times New Roman"/>
          <w:sz w:val="24"/>
          <w:szCs w:val="24"/>
          <w:lang w:eastAsia="ru-RU"/>
        </w:rPr>
        <w:t>) т</w:t>
      </w:r>
      <w:r w:rsidR="00880A92" w:rsidRPr="00F97AF9">
        <w:rPr>
          <w:rFonts w:ascii="Times New Roman" w:eastAsia="Times New Roman" w:hAnsi="Times New Roman" w:cs="Times New Roman"/>
          <w:sz w:val="24"/>
          <w:szCs w:val="24"/>
          <w:lang w:eastAsia="ru-RU"/>
        </w:rPr>
        <w:t>ребования к потенциальным участникам конкурентного отбора, установленн</w:t>
      </w:r>
      <w:r w:rsidR="00014261" w:rsidRPr="00F97AF9">
        <w:rPr>
          <w:rFonts w:ascii="Times New Roman" w:eastAsia="Times New Roman" w:hAnsi="Times New Roman" w:cs="Times New Roman"/>
          <w:sz w:val="24"/>
          <w:szCs w:val="24"/>
          <w:lang w:eastAsia="ru-RU"/>
        </w:rPr>
        <w:t>ые в соответствии</w:t>
      </w:r>
      <w:r w:rsidR="00F75417">
        <w:rPr>
          <w:rFonts w:ascii="Times New Roman" w:eastAsia="Times New Roman" w:hAnsi="Times New Roman" w:cs="Times New Roman"/>
          <w:sz w:val="24"/>
          <w:szCs w:val="24"/>
          <w:lang w:eastAsia="ru-RU"/>
        </w:rPr>
        <w:t xml:space="preserve"> </w:t>
      </w:r>
      <w:r w:rsidR="00B13534" w:rsidRPr="00F97AF9">
        <w:rPr>
          <w:rFonts w:ascii="Times New Roman" w:eastAsia="Times New Roman" w:hAnsi="Times New Roman" w:cs="Times New Roman"/>
          <w:sz w:val="24"/>
          <w:szCs w:val="24"/>
          <w:lang w:eastAsia="ru-RU"/>
        </w:rPr>
        <w:t xml:space="preserve">с </w:t>
      </w:r>
      <w:r w:rsidR="00087535" w:rsidRPr="00F97AF9">
        <w:rPr>
          <w:rFonts w:ascii="Times New Roman" w:eastAsia="Times New Roman" w:hAnsi="Times New Roman" w:cs="Times New Roman"/>
          <w:sz w:val="24"/>
          <w:szCs w:val="24"/>
          <w:lang w:eastAsia="ru-RU"/>
        </w:rPr>
        <w:t>пункта</w:t>
      </w:r>
      <w:r w:rsidR="00B13534" w:rsidRPr="00F97AF9">
        <w:rPr>
          <w:rFonts w:ascii="Times New Roman" w:eastAsia="Times New Roman" w:hAnsi="Times New Roman" w:cs="Times New Roman"/>
          <w:sz w:val="24"/>
          <w:szCs w:val="24"/>
          <w:lang w:eastAsia="ru-RU"/>
        </w:rPr>
        <w:t>ми</w:t>
      </w:r>
      <w:r w:rsidR="00014261" w:rsidRPr="00F97AF9">
        <w:rPr>
          <w:rFonts w:ascii="Times New Roman" w:eastAsia="Times New Roman" w:hAnsi="Times New Roman" w:cs="Times New Roman"/>
          <w:sz w:val="24"/>
          <w:szCs w:val="24"/>
          <w:lang w:eastAsia="ru-RU"/>
        </w:rPr>
        <w:t>8.1</w:t>
      </w:r>
      <w:r w:rsidR="00E350A9" w:rsidRPr="00F97AF9">
        <w:rPr>
          <w:rFonts w:ascii="Times New Roman" w:eastAsia="Times New Roman" w:hAnsi="Times New Roman" w:cs="Times New Roman"/>
          <w:sz w:val="24"/>
          <w:szCs w:val="24"/>
          <w:lang w:eastAsia="ru-RU"/>
        </w:rPr>
        <w:t>.1</w:t>
      </w:r>
      <w:r w:rsidR="00C5192E" w:rsidRPr="00F97AF9">
        <w:rPr>
          <w:rFonts w:ascii="Times New Roman" w:eastAsia="Times New Roman" w:hAnsi="Times New Roman" w:cs="Times New Roman"/>
          <w:sz w:val="24"/>
          <w:szCs w:val="24"/>
          <w:lang w:eastAsia="ru-RU"/>
        </w:rPr>
        <w:t xml:space="preserve">, </w:t>
      </w:r>
      <w:r w:rsidR="00087535" w:rsidRPr="00F97AF9">
        <w:rPr>
          <w:rFonts w:ascii="Times New Roman" w:eastAsia="Times New Roman" w:hAnsi="Times New Roman" w:cs="Times New Roman"/>
          <w:sz w:val="24"/>
          <w:szCs w:val="24"/>
          <w:lang w:eastAsia="ru-RU"/>
        </w:rPr>
        <w:t>8.1.</w:t>
      </w:r>
      <w:r w:rsidR="002709B7" w:rsidRPr="00F97AF9">
        <w:rPr>
          <w:rFonts w:ascii="Times New Roman" w:eastAsia="Times New Roman" w:hAnsi="Times New Roman" w:cs="Times New Roman"/>
          <w:sz w:val="24"/>
          <w:szCs w:val="24"/>
          <w:lang w:eastAsia="ru-RU"/>
        </w:rPr>
        <w:t>3</w:t>
      </w:r>
      <w:r w:rsidR="00224F96" w:rsidRPr="00F97AF9">
        <w:rPr>
          <w:rFonts w:ascii="Times New Roman" w:eastAsia="Times New Roman" w:hAnsi="Times New Roman" w:cs="Times New Roman"/>
          <w:sz w:val="24"/>
          <w:szCs w:val="24"/>
          <w:lang w:eastAsia="ru-RU"/>
        </w:rPr>
        <w:t>, 8.1.4</w:t>
      </w:r>
      <w:r w:rsidR="00014261" w:rsidRPr="00F97AF9">
        <w:rPr>
          <w:rFonts w:ascii="Times New Roman" w:eastAsia="Times New Roman" w:hAnsi="Times New Roman" w:cs="Times New Roman"/>
          <w:sz w:val="24"/>
          <w:szCs w:val="24"/>
          <w:lang w:eastAsia="ru-RU"/>
        </w:rPr>
        <w:t xml:space="preserve"> Положения;</w:t>
      </w:r>
    </w:p>
    <w:p w14:paraId="379D48B4" w14:textId="77777777" w:rsidR="00880A92" w:rsidRPr="00F97AF9" w:rsidRDefault="00A72A0D"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2</w:t>
      </w:r>
      <w:r w:rsidR="00014261" w:rsidRPr="00F97AF9">
        <w:rPr>
          <w:rFonts w:ascii="Times New Roman" w:eastAsia="Times New Roman" w:hAnsi="Times New Roman" w:cs="Times New Roman"/>
          <w:sz w:val="24"/>
          <w:szCs w:val="24"/>
          <w:lang w:eastAsia="ru-RU"/>
        </w:rPr>
        <w:t>) п</w:t>
      </w:r>
      <w:r w:rsidR="00880A92" w:rsidRPr="00F97AF9">
        <w:rPr>
          <w:rFonts w:ascii="Times New Roman" w:eastAsia="Times New Roman" w:hAnsi="Times New Roman" w:cs="Times New Roman"/>
          <w:sz w:val="24"/>
          <w:szCs w:val="24"/>
          <w:lang w:eastAsia="ru-RU"/>
        </w:rPr>
        <w:t>еречень документов, которые должны быть представлены потенциальными участниками конкурентного отбора в подтверждение своего соответ</w:t>
      </w:r>
      <w:r w:rsidR="00014261" w:rsidRPr="00F97AF9">
        <w:rPr>
          <w:rFonts w:ascii="Times New Roman" w:eastAsia="Times New Roman" w:hAnsi="Times New Roman" w:cs="Times New Roman"/>
          <w:sz w:val="24"/>
          <w:szCs w:val="24"/>
          <w:lang w:eastAsia="ru-RU"/>
        </w:rPr>
        <w:t>ствия установленным требованиям;</w:t>
      </w:r>
    </w:p>
    <w:p w14:paraId="27FAFE3B" w14:textId="77777777" w:rsidR="00880A92" w:rsidRPr="00F97AF9" w:rsidRDefault="00A72A0D"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3</w:t>
      </w:r>
      <w:r w:rsidR="00014261" w:rsidRPr="00F97AF9">
        <w:rPr>
          <w:rFonts w:ascii="Times New Roman" w:eastAsia="Times New Roman" w:hAnsi="Times New Roman" w:cs="Times New Roman"/>
          <w:sz w:val="24"/>
          <w:szCs w:val="24"/>
          <w:lang w:eastAsia="ru-RU"/>
        </w:rPr>
        <w:t>) т</w:t>
      </w:r>
      <w:r w:rsidR="00880A92" w:rsidRPr="00F97AF9">
        <w:rPr>
          <w:rFonts w:ascii="Times New Roman" w:eastAsia="Times New Roman" w:hAnsi="Times New Roman" w:cs="Times New Roman"/>
          <w:sz w:val="24"/>
          <w:szCs w:val="24"/>
          <w:lang w:eastAsia="ru-RU"/>
        </w:rPr>
        <w:t>ребования к содержанию, форме, оформлению и составу заявки на участие в предварительном отбо</w:t>
      </w:r>
      <w:r w:rsidR="00014261" w:rsidRPr="00F97AF9">
        <w:rPr>
          <w:rFonts w:ascii="Times New Roman" w:eastAsia="Times New Roman" w:hAnsi="Times New Roman" w:cs="Times New Roman"/>
          <w:sz w:val="24"/>
          <w:szCs w:val="24"/>
          <w:lang w:eastAsia="ru-RU"/>
        </w:rPr>
        <w:t>ре, инструкцию по ее подготовке;</w:t>
      </w:r>
    </w:p>
    <w:p w14:paraId="62F7D2EE" w14:textId="77777777" w:rsidR="00880A92" w:rsidRPr="00F97AF9" w:rsidRDefault="00A72A0D"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4</w:t>
      </w:r>
      <w:r w:rsidR="00014261" w:rsidRPr="00F97AF9">
        <w:rPr>
          <w:rFonts w:ascii="Times New Roman" w:eastAsia="Times New Roman" w:hAnsi="Times New Roman" w:cs="Times New Roman"/>
          <w:sz w:val="24"/>
          <w:szCs w:val="24"/>
          <w:lang w:eastAsia="ru-RU"/>
        </w:rPr>
        <w:t>) ф</w:t>
      </w:r>
      <w:r w:rsidR="00880A92" w:rsidRPr="00F97AF9">
        <w:rPr>
          <w:rFonts w:ascii="Times New Roman" w:eastAsia="Times New Roman" w:hAnsi="Times New Roman" w:cs="Times New Roman"/>
          <w:sz w:val="24"/>
          <w:szCs w:val="24"/>
          <w:lang w:eastAsia="ru-RU"/>
        </w:rPr>
        <w:t>ормы, порядок, дата начала и дата окончания срока предоставления участникам закупки разъяснений положений документации о предварительном отборе.</w:t>
      </w:r>
    </w:p>
    <w:p w14:paraId="5863E8D3" w14:textId="444F3EBA" w:rsidR="00A72A0D" w:rsidRPr="00F97AF9" w:rsidRDefault="00067EF0" w:rsidP="000F2C8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9</w:t>
      </w:r>
      <w:r w:rsidR="00A72A0D" w:rsidRPr="00F97AF9">
        <w:rPr>
          <w:rFonts w:ascii="Times New Roman" w:eastAsia="Times New Roman" w:hAnsi="Times New Roman" w:cs="Times New Roman"/>
          <w:sz w:val="24"/>
          <w:szCs w:val="24"/>
          <w:lang w:eastAsia="ru-RU"/>
        </w:rPr>
        <w:t>.</w:t>
      </w:r>
      <w:r w:rsidR="00087535" w:rsidRPr="00F97AF9">
        <w:rPr>
          <w:rFonts w:ascii="Times New Roman" w:eastAsia="Times New Roman" w:hAnsi="Times New Roman" w:cs="Times New Roman"/>
          <w:sz w:val="24"/>
          <w:szCs w:val="24"/>
          <w:lang w:eastAsia="ru-RU"/>
        </w:rPr>
        <w:t>7.34.</w:t>
      </w:r>
      <w:r w:rsidR="00F75417">
        <w:rPr>
          <w:rFonts w:ascii="Times New Roman" w:eastAsia="Times New Roman" w:hAnsi="Times New Roman" w:cs="Times New Roman"/>
          <w:sz w:val="24"/>
          <w:szCs w:val="24"/>
          <w:lang w:eastAsia="ru-RU"/>
        </w:rPr>
        <w:t xml:space="preserve"> </w:t>
      </w:r>
      <w:r w:rsidR="00087535" w:rsidRPr="00F97AF9">
        <w:rPr>
          <w:rFonts w:ascii="Times New Roman" w:eastAsia="Times New Roman" w:hAnsi="Times New Roman" w:cs="Times New Roman"/>
          <w:sz w:val="24"/>
          <w:szCs w:val="24"/>
          <w:lang w:eastAsia="ru-RU"/>
        </w:rPr>
        <w:t>При проведении конкурентного отбора с предварительным отбором д</w:t>
      </w:r>
      <w:r w:rsidR="00A72A0D" w:rsidRPr="00F97AF9">
        <w:rPr>
          <w:rFonts w:ascii="Times New Roman" w:eastAsia="Times New Roman" w:hAnsi="Times New Roman" w:cs="Times New Roman"/>
          <w:sz w:val="24"/>
          <w:szCs w:val="24"/>
          <w:lang w:eastAsia="ru-RU"/>
        </w:rPr>
        <w:t xml:space="preserve">окументация о конкурентном отборе размещается в </w:t>
      </w:r>
      <w:r w:rsidR="00493B5E" w:rsidRPr="00F97AF9">
        <w:rPr>
          <w:rFonts w:ascii="Times New Roman" w:eastAsia="Times New Roman" w:hAnsi="Times New Roman" w:cs="Times New Roman"/>
          <w:sz w:val="24"/>
          <w:szCs w:val="24"/>
          <w:lang w:eastAsia="ru-RU"/>
        </w:rPr>
        <w:t>ЕИС</w:t>
      </w:r>
      <w:r w:rsidR="00554521" w:rsidRPr="00F97AF9">
        <w:rPr>
          <w:rFonts w:ascii="Times New Roman" w:eastAsia="Calibri" w:hAnsi="Times New Roman" w:cs="Times New Roman"/>
          <w:sz w:val="24"/>
          <w:szCs w:val="24"/>
        </w:rPr>
        <w:t>,</w:t>
      </w:r>
      <w:r w:rsidR="00F75417">
        <w:rPr>
          <w:rFonts w:ascii="Times New Roman" w:eastAsia="Calibri" w:hAnsi="Times New Roman" w:cs="Times New Roman"/>
          <w:sz w:val="24"/>
          <w:szCs w:val="24"/>
        </w:rPr>
        <w:t xml:space="preserve"> </w:t>
      </w:r>
      <w:r w:rsidR="00554521" w:rsidRPr="00F97AF9">
        <w:rPr>
          <w:rFonts w:ascii="Times New Roman" w:eastAsia="Calibri" w:hAnsi="Times New Roman" w:cs="Times New Roman"/>
          <w:sz w:val="24"/>
          <w:szCs w:val="24"/>
        </w:rPr>
        <w:t>на официальном сайте, за исключением случаев, предусмотренных Законом № 223-ФЗ,</w:t>
      </w:r>
      <w:r w:rsidR="00A72A0D" w:rsidRPr="00F97AF9">
        <w:rPr>
          <w:rFonts w:ascii="Times New Roman" w:eastAsia="Times New Roman" w:hAnsi="Times New Roman" w:cs="Times New Roman"/>
          <w:sz w:val="24"/>
          <w:szCs w:val="24"/>
          <w:lang w:eastAsia="ru-RU"/>
        </w:rPr>
        <w:t xml:space="preserve"> одновременно с извещением </w:t>
      </w:r>
      <w:r w:rsidR="00A72A0D" w:rsidRPr="00F97AF9">
        <w:rPr>
          <w:rFonts w:ascii="Times New Roman" w:eastAsia="Times New Roman" w:hAnsi="Times New Roman" w:cs="Times New Roman"/>
          <w:sz w:val="24"/>
          <w:szCs w:val="24"/>
          <w:lang w:eastAsia="ru-RU"/>
        </w:rPr>
        <w:lastRenderedPageBreak/>
        <w:t>о проведении конкурентного отбора с предварительным отбором и документацией о предварительном отборе и должна содержать информацию, предусмотренную пунктом</w:t>
      </w:r>
      <w:r w:rsidR="00087535" w:rsidRPr="00F97AF9">
        <w:rPr>
          <w:rFonts w:ascii="Times New Roman" w:eastAsia="Times New Roman" w:hAnsi="Times New Roman" w:cs="Times New Roman"/>
          <w:sz w:val="24"/>
          <w:szCs w:val="24"/>
          <w:lang w:eastAsia="ru-RU"/>
        </w:rPr>
        <w:t xml:space="preserve"> 3.18 Положения.</w:t>
      </w:r>
    </w:p>
    <w:p w14:paraId="0BE7C3DE" w14:textId="77777777" w:rsidR="00880A92" w:rsidRPr="00F97AF9"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9</w:t>
      </w:r>
      <w:r w:rsidR="00087535" w:rsidRPr="00F97AF9">
        <w:rPr>
          <w:rFonts w:ascii="Times New Roman" w:eastAsia="Times New Roman" w:hAnsi="Times New Roman" w:cs="Times New Roman"/>
          <w:sz w:val="24"/>
          <w:szCs w:val="24"/>
          <w:lang w:eastAsia="ru-RU"/>
        </w:rPr>
        <w:t>.7.35</w:t>
      </w:r>
      <w:r w:rsidRPr="00F97AF9">
        <w:rPr>
          <w:rFonts w:ascii="Times New Roman" w:eastAsia="Times New Roman" w:hAnsi="Times New Roman" w:cs="Times New Roman"/>
          <w:sz w:val="24"/>
          <w:szCs w:val="24"/>
          <w:lang w:eastAsia="ru-RU"/>
        </w:rPr>
        <w:t>.В</w:t>
      </w:r>
      <w:r w:rsidR="00880A92" w:rsidRPr="00F97AF9">
        <w:rPr>
          <w:rFonts w:ascii="Times New Roman" w:eastAsia="Times New Roman" w:hAnsi="Times New Roman" w:cs="Times New Roman"/>
          <w:sz w:val="24"/>
          <w:szCs w:val="24"/>
          <w:lang w:eastAsia="ru-RU"/>
        </w:rPr>
        <w:t xml:space="preserve"> сроки, установленные в документации о предварительном отборе, </w:t>
      </w:r>
      <w:r w:rsidRPr="00F97AF9">
        <w:rPr>
          <w:rFonts w:ascii="Times New Roman" w:eastAsia="Times New Roman" w:hAnsi="Times New Roman" w:cs="Times New Roman"/>
          <w:sz w:val="24"/>
          <w:szCs w:val="24"/>
          <w:lang w:eastAsia="ru-RU"/>
        </w:rPr>
        <w:t xml:space="preserve">Заказчик </w:t>
      </w:r>
      <w:r w:rsidR="00880A92" w:rsidRPr="00F97AF9">
        <w:rPr>
          <w:rFonts w:ascii="Times New Roman" w:eastAsia="Times New Roman" w:hAnsi="Times New Roman" w:cs="Times New Roman"/>
          <w:sz w:val="24"/>
          <w:szCs w:val="24"/>
          <w:lang w:eastAsia="ru-RU"/>
        </w:rPr>
        <w:t>проводит предусмотренную в ней процедуру для выявления участников закупки, которые соответствуют установленным в документации о предварительном отборе требованиям к потенциальным участникам конкурентного отбора.</w:t>
      </w:r>
    </w:p>
    <w:p w14:paraId="5551CDA0" w14:textId="515D6F22" w:rsidR="00067EF0" w:rsidRPr="00F97AF9"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9.7.36</w:t>
      </w:r>
      <w:r w:rsidR="00DB241E">
        <w:rPr>
          <w:rFonts w:ascii="Times New Roman" w:eastAsia="Times New Roman" w:hAnsi="Times New Roman" w:cs="Times New Roman"/>
          <w:sz w:val="24"/>
          <w:szCs w:val="24"/>
          <w:lang w:eastAsia="ru-RU"/>
        </w:rPr>
        <w:t xml:space="preserve"> </w:t>
      </w:r>
      <w:r w:rsidR="009A3D3B" w:rsidRPr="00F97AF9">
        <w:rPr>
          <w:rFonts w:ascii="Times New Roman" w:eastAsia="Times New Roman" w:hAnsi="Times New Roman" w:cs="Times New Roman"/>
          <w:sz w:val="24"/>
          <w:szCs w:val="24"/>
          <w:lang w:eastAsia="ru-RU"/>
        </w:rPr>
        <w:t xml:space="preserve">Заказчик </w:t>
      </w:r>
      <w:r w:rsidR="00880A92" w:rsidRPr="00F97AF9">
        <w:rPr>
          <w:rFonts w:ascii="Times New Roman" w:eastAsia="Times New Roman" w:hAnsi="Times New Roman" w:cs="Times New Roman"/>
          <w:sz w:val="24"/>
          <w:szCs w:val="24"/>
          <w:lang w:eastAsia="ru-RU"/>
        </w:rPr>
        <w:t>направляет приглашения принять участие в конкурентном отборе участникам, прошедшим предварительный отбор.</w:t>
      </w:r>
    </w:p>
    <w:p w14:paraId="3E4A52E2" w14:textId="77777777" w:rsidR="00880A92" w:rsidRPr="00F97AF9"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 xml:space="preserve">9.7.37. </w:t>
      </w:r>
      <w:r w:rsidR="00880A92" w:rsidRPr="00F97AF9">
        <w:rPr>
          <w:rFonts w:ascii="Times New Roman" w:eastAsia="Times New Roman" w:hAnsi="Times New Roman" w:cs="Times New Roman"/>
          <w:sz w:val="24"/>
          <w:szCs w:val="24"/>
          <w:lang w:eastAsia="ru-RU"/>
        </w:rPr>
        <w:t>Конкурентный отбор среди участников, прошедших предварительный отбор может проводиться</w:t>
      </w:r>
      <w:r w:rsidRPr="00F97AF9">
        <w:rPr>
          <w:rFonts w:ascii="Times New Roman" w:eastAsia="Times New Roman" w:hAnsi="Times New Roman" w:cs="Times New Roman"/>
          <w:sz w:val="24"/>
          <w:szCs w:val="24"/>
          <w:lang w:eastAsia="ru-RU"/>
        </w:rPr>
        <w:t>,</w:t>
      </w:r>
      <w:r w:rsidR="00880A92" w:rsidRPr="00F97AF9">
        <w:rPr>
          <w:rFonts w:ascii="Times New Roman" w:eastAsia="Times New Roman" w:hAnsi="Times New Roman" w:cs="Times New Roman"/>
          <w:sz w:val="24"/>
          <w:szCs w:val="24"/>
          <w:lang w:eastAsia="ru-RU"/>
        </w:rPr>
        <w:t xml:space="preserve"> в том числе многократно, в соответствии с условиями </w:t>
      </w:r>
      <w:r w:rsidRPr="00F97AF9">
        <w:rPr>
          <w:rFonts w:ascii="Times New Roman" w:eastAsia="Times New Roman" w:hAnsi="Times New Roman" w:cs="Times New Roman"/>
          <w:sz w:val="24"/>
          <w:szCs w:val="24"/>
          <w:lang w:eastAsia="ru-RU"/>
        </w:rPr>
        <w:t>документации о предварительном отборе.</w:t>
      </w:r>
    </w:p>
    <w:p w14:paraId="445A8730" w14:textId="77777777" w:rsidR="00880A92" w:rsidRPr="00F97AF9"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9</w:t>
      </w:r>
      <w:r w:rsidR="009A3D3B" w:rsidRPr="00F97AF9">
        <w:rPr>
          <w:rFonts w:ascii="Times New Roman" w:eastAsia="Times New Roman" w:hAnsi="Times New Roman" w:cs="Times New Roman"/>
          <w:sz w:val="24"/>
          <w:szCs w:val="24"/>
          <w:lang w:eastAsia="ru-RU"/>
        </w:rPr>
        <w:t>.</w:t>
      </w:r>
      <w:r w:rsidRPr="00F97AF9">
        <w:rPr>
          <w:rFonts w:ascii="Times New Roman" w:eastAsia="Times New Roman" w:hAnsi="Times New Roman" w:cs="Times New Roman"/>
          <w:sz w:val="24"/>
          <w:szCs w:val="24"/>
          <w:lang w:eastAsia="ru-RU"/>
        </w:rPr>
        <w:t>7.38.</w:t>
      </w:r>
      <w:r w:rsidR="00880A92" w:rsidRPr="00F97AF9">
        <w:rPr>
          <w:rFonts w:ascii="Times New Roman" w:eastAsia="Times New Roman" w:hAnsi="Times New Roman" w:cs="Times New Roman"/>
          <w:sz w:val="24"/>
          <w:szCs w:val="24"/>
          <w:lang w:eastAsia="ru-RU"/>
        </w:rPr>
        <w:t xml:space="preserve"> В случае</w:t>
      </w:r>
      <w:r w:rsidR="009A3D3B" w:rsidRPr="00F97AF9">
        <w:rPr>
          <w:rFonts w:ascii="Times New Roman" w:eastAsia="Times New Roman" w:hAnsi="Times New Roman" w:cs="Times New Roman"/>
          <w:sz w:val="24"/>
          <w:szCs w:val="24"/>
          <w:lang w:eastAsia="ru-RU"/>
        </w:rPr>
        <w:t>,</w:t>
      </w:r>
      <w:r w:rsidR="00880A92" w:rsidRPr="00F97AF9">
        <w:rPr>
          <w:rFonts w:ascii="Times New Roman" w:eastAsia="Times New Roman" w:hAnsi="Times New Roman" w:cs="Times New Roman"/>
          <w:sz w:val="24"/>
          <w:szCs w:val="24"/>
          <w:lang w:eastAsia="ru-RU"/>
        </w:rPr>
        <w:t xml:space="preserve"> если по результатам предварительного отбора количество участников закупки, которые соответствуют установленным в документации о предварительном отборе требованиям к участникам закупки, составило менее двух, Комиссия </w:t>
      </w:r>
      <w:r w:rsidR="001C205A" w:rsidRPr="00F97AF9">
        <w:rPr>
          <w:rFonts w:ascii="Times New Roman" w:eastAsia="Times New Roman" w:hAnsi="Times New Roman" w:cs="Times New Roman"/>
          <w:sz w:val="24"/>
          <w:szCs w:val="24"/>
          <w:lang w:eastAsia="ru-RU"/>
        </w:rPr>
        <w:t xml:space="preserve">признает </w:t>
      </w:r>
      <w:r w:rsidR="00C935C5" w:rsidRPr="00F97AF9">
        <w:rPr>
          <w:rFonts w:ascii="Times New Roman" w:eastAsia="Times New Roman" w:hAnsi="Times New Roman" w:cs="Times New Roman"/>
          <w:sz w:val="24"/>
          <w:szCs w:val="24"/>
          <w:lang w:eastAsia="ru-RU"/>
        </w:rPr>
        <w:t>предварительный</w:t>
      </w:r>
      <w:r w:rsidR="00880A92" w:rsidRPr="00F97AF9">
        <w:rPr>
          <w:rFonts w:ascii="Times New Roman" w:eastAsia="Times New Roman" w:hAnsi="Times New Roman" w:cs="Times New Roman"/>
          <w:sz w:val="24"/>
          <w:szCs w:val="24"/>
          <w:lang w:eastAsia="ru-RU"/>
        </w:rPr>
        <w:t xml:space="preserve"> отбор несостоявшимся</w:t>
      </w:r>
      <w:r w:rsidR="001C205A" w:rsidRPr="00F97AF9">
        <w:rPr>
          <w:rFonts w:ascii="Times New Roman" w:eastAsia="Times New Roman" w:hAnsi="Times New Roman" w:cs="Times New Roman"/>
          <w:sz w:val="24"/>
          <w:szCs w:val="24"/>
          <w:lang w:eastAsia="ru-RU"/>
        </w:rPr>
        <w:t xml:space="preserve"> и вправе </w:t>
      </w:r>
      <w:r w:rsidR="00C935C5" w:rsidRPr="00F97AF9">
        <w:rPr>
          <w:rFonts w:ascii="Times New Roman" w:eastAsia="Times New Roman" w:hAnsi="Times New Roman" w:cs="Times New Roman"/>
          <w:sz w:val="24"/>
          <w:szCs w:val="24"/>
          <w:lang w:eastAsia="ru-RU"/>
        </w:rPr>
        <w:t>допустить такого участника к участию в конкурентном отборе.</w:t>
      </w:r>
    </w:p>
    <w:p w14:paraId="6001032B" w14:textId="77777777" w:rsidR="00224F96" w:rsidRPr="00F97AF9" w:rsidRDefault="00224F96"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p>
    <w:p w14:paraId="21E37472" w14:textId="77777777" w:rsidR="008E7A09" w:rsidRPr="00F97AF9" w:rsidRDefault="00224F96" w:rsidP="00224F96">
      <w:pPr>
        <w:pStyle w:val="2"/>
        <w:jc w:val="center"/>
        <w:rPr>
          <w:rStyle w:val="20"/>
          <w:rFonts w:eastAsiaTheme="minorHAnsi"/>
          <w:b/>
          <w:sz w:val="24"/>
          <w:szCs w:val="24"/>
        </w:rPr>
      </w:pPr>
      <w:bookmarkStart w:id="55" w:name="_Toc84325753"/>
      <w:r w:rsidRPr="00F97AF9">
        <w:rPr>
          <w:rStyle w:val="20"/>
          <w:rFonts w:eastAsiaTheme="minorHAnsi"/>
          <w:b/>
          <w:sz w:val="24"/>
          <w:szCs w:val="24"/>
        </w:rPr>
        <w:t>9.</w:t>
      </w:r>
      <w:r w:rsidR="00170531" w:rsidRPr="00F97AF9">
        <w:rPr>
          <w:rStyle w:val="20"/>
          <w:rFonts w:eastAsiaTheme="minorHAnsi"/>
          <w:b/>
          <w:sz w:val="24"/>
          <w:szCs w:val="24"/>
        </w:rPr>
        <w:t>8</w:t>
      </w:r>
      <w:r w:rsidRPr="00F97AF9">
        <w:rPr>
          <w:rStyle w:val="20"/>
          <w:rFonts w:eastAsiaTheme="minorHAnsi"/>
          <w:b/>
          <w:sz w:val="24"/>
          <w:szCs w:val="24"/>
        </w:rPr>
        <w:t xml:space="preserve">. </w:t>
      </w:r>
      <w:r w:rsidR="00170531" w:rsidRPr="00F97AF9">
        <w:rPr>
          <w:rStyle w:val="20"/>
          <w:rFonts w:eastAsiaTheme="minorHAnsi"/>
          <w:b/>
          <w:sz w:val="24"/>
          <w:szCs w:val="24"/>
        </w:rPr>
        <w:t>Особенности осуществления конкурентной закупки, участниками которой могут быть только субъекты малого и среднего предпринимательства</w:t>
      </w:r>
      <w:bookmarkEnd w:id="55"/>
    </w:p>
    <w:p w14:paraId="2DF6FB81" w14:textId="77777777" w:rsidR="00170531" w:rsidRPr="00F97AF9" w:rsidRDefault="00170531" w:rsidP="00170531">
      <w:pPr>
        <w:pStyle w:val="Textbody"/>
        <w:rPr>
          <w:rFonts w:eastAsiaTheme="minorHAnsi"/>
        </w:rPr>
      </w:pPr>
    </w:p>
    <w:p w14:paraId="771B3F47" w14:textId="77777777"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 xml:space="preserve">9.8.1. Конкурентная закупка, участниками которой могут быть только субъекты малого и среднего предпринимательства, осуществляется </w:t>
      </w:r>
      <w:r w:rsidR="00357D80" w:rsidRPr="00F97AF9">
        <w:rPr>
          <w:kern w:val="0"/>
          <w:sz w:val="24"/>
          <w:szCs w:val="24"/>
          <w:lang w:eastAsia="ru-RU"/>
        </w:rPr>
        <w:t>путем проведения конкурса в электронной форме, аукциона в электронной форме, запроса котировок в электронной форме, запроса предложений в электронной форме в</w:t>
      </w:r>
      <w:r w:rsidRPr="00F97AF9">
        <w:rPr>
          <w:kern w:val="0"/>
          <w:sz w:val="24"/>
          <w:szCs w:val="24"/>
          <w:lang w:eastAsia="ru-RU"/>
        </w:rPr>
        <w:t xml:space="preserve"> соответствии </w:t>
      </w:r>
      <w:r w:rsidR="004A5CF5" w:rsidRPr="00F97AF9">
        <w:rPr>
          <w:kern w:val="0"/>
          <w:sz w:val="24"/>
          <w:szCs w:val="24"/>
          <w:lang w:eastAsia="ru-RU"/>
        </w:rPr>
        <w:t xml:space="preserve">с </w:t>
      </w:r>
      <w:r w:rsidR="00357D80" w:rsidRPr="00F97AF9">
        <w:rPr>
          <w:kern w:val="0"/>
          <w:sz w:val="24"/>
          <w:szCs w:val="24"/>
          <w:lang w:eastAsia="ru-RU"/>
        </w:rPr>
        <w:t xml:space="preserve">порядком проведения соответствующих способов закупки, установленных Положением </w:t>
      </w:r>
      <w:r w:rsidRPr="00F97AF9">
        <w:rPr>
          <w:kern w:val="0"/>
          <w:sz w:val="24"/>
          <w:szCs w:val="24"/>
          <w:lang w:eastAsia="ru-RU"/>
        </w:rPr>
        <w:t xml:space="preserve">и с </w:t>
      </w:r>
      <w:r w:rsidR="00357D80" w:rsidRPr="00F97AF9">
        <w:rPr>
          <w:kern w:val="0"/>
          <w:sz w:val="24"/>
          <w:szCs w:val="24"/>
          <w:lang w:eastAsia="ru-RU"/>
        </w:rPr>
        <w:t xml:space="preserve">приоритетным применением </w:t>
      </w:r>
      <w:r w:rsidRPr="00F97AF9">
        <w:rPr>
          <w:kern w:val="0"/>
          <w:sz w:val="24"/>
          <w:szCs w:val="24"/>
          <w:lang w:eastAsia="ru-RU"/>
        </w:rPr>
        <w:t xml:space="preserve">требований, предусмотренных </w:t>
      </w:r>
      <w:r w:rsidR="00357D80" w:rsidRPr="00F97AF9">
        <w:rPr>
          <w:kern w:val="0"/>
          <w:sz w:val="24"/>
          <w:szCs w:val="24"/>
          <w:lang w:eastAsia="ru-RU"/>
        </w:rPr>
        <w:t>разделом 9.8 Положения.</w:t>
      </w:r>
    </w:p>
    <w:p w14:paraId="6B578891" w14:textId="77777777" w:rsidR="00790D8A" w:rsidRPr="00F97AF9" w:rsidRDefault="00790D8A" w:rsidP="00EA75D0">
      <w:pPr>
        <w:pStyle w:val="Textbody"/>
        <w:spacing w:after="0" w:line="276" w:lineRule="auto"/>
        <w:rPr>
          <w:kern w:val="0"/>
          <w:sz w:val="24"/>
          <w:szCs w:val="24"/>
          <w:lang w:eastAsia="ru-RU"/>
        </w:rPr>
      </w:pPr>
      <w:r w:rsidRPr="00F97AF9">
        <w:rPr>
          <w:kern w:val="0"/>
          <w:sz w:val="24"/>
          <w:szCs w:val="24"/>
          <w:lang w:eastAsia="ru-RU"/>
        </w:rPr>
        <w:t>9.8.2. Извещение о проведении конкурентной закупки, участниками которой могут быть только субъекты малого и среднего предпринимательства, размещается Заказчиком в ЕИС в следующие сроки:</w:t>
      </w:r>
    </w:p>
    <w:p w14:paraId="181F1398" w14:textId="6E10F4E8" w:rsidR="00790D8A" w:rsidRPr="00F97AF9" w:rsidRDefault="00790D8A" w:rsidP="00EA75D0">
      <w:pPr>
        <w:pStyle w:val="Textbody"/>
        <w:spacing w:after="0" w:line="276" w:lineRule="auto"/>
        <w:rPr>
          <w:kern w:val="0"/>
          <w:sz w:val="24"/>
          <w:szCs w:val="24"/>
          <w:lang w:eastAsia="ru-RU"/>
        </w:rPr>
      </w:pPr>
      <w:r w:rsidRPr="00F97AF9">
        <w:rPr>
          <w:kern w:val="0"/>
          <w:sz w:val="24"/>
          <w:szCs w:val="24"/>
          <w:lang w:eastAsia="ru-RU"/>
        </w:rPr>
        <w:t>9.8.2.1. Для конкурса в электронной форме, участниками которого могут быть только субъекты малого и среднего предпринимательства</w:t>
      </w:r>
      <w:r w:rsidR="00F75417">
        <w:rPr>
          <w:kern w:val="0"/>
          <w:sz w:val="24"/>
          <w:szCs w:val="24"/>
          <w:lang w:eastAsia="ru-RU"/>
        </w:rPr>
        <w:t xml:space="preserve"> </w:t>
      </w:r>
      <w:r w:rsidR="00E82E58" w:rsidRPr="00F97AF9">
        <w:rPr>
          <w:kern w:val="0"/>
          <w:sz w:val="24"/>
          <w:szCs w:val="24"/>
          <w:lang w:eastAsia="ru-RU"/>
        </w:rPr>
        <w:t>(далее в разделе 9.8 Положения - конкурс в электронной форме)</w:t>
      </w:r>
      <w:r w:rsidRPr="00F97AF9">
        <w:rPr>
          <w:kern w:val="0"/>
          <w:sz w:val="24"/>
          <w:szCs w:val="24"/>
          <w:lang w:eastAsia="ru-RU"/>
        </w:rPr>
        <w:t>:</w:t>
      </w:r>
    </w:p>
    <w:p w14:paraId="7B3F7DDD" w14:textId="0B6F1E5A" w:rsidR="00790D8A" w:rsidRPr="00F97AF9" w:rsidRDefault="00790D8A" w:rsidP="00EA75D0">
      <w:pPr>
        <w:pStyle w:val="Textbody"/>
        <w:spacing w:after="0" w:line="276" w:lineRule="auto"/>
        <w:rPr>
          <w:kern w:val="0"/>
          <w:sz w:val="24"/>
          <w:szCs w:val="24"/>
          <w:lang w:eastAsia="ru-RU"/>
        </w:rPr>
      </w:pPr>
      <w:r w:rsidRPr="00F97AF9">
        <w:rPr>
          <w:kern w:val="0"/>
          <w:sz w:val="24"/>
          <w:szCs w:val="24"/>
          <w:lang w:eastAsia="ru-RU"/>
        </w:rPr>
        <w:t>1) не менее чем за 7 (семь) дней до даты окончания срока подачи заявок на участие в таком конкурсе в случае, если НМЦД не превышает 30 (тридцать) миллионов рублей;</w:t>
      </w:r>
    </w:p>
    <w:p w14:paraId="4DCC8AB5" w14:textId="77777777" w:rsidR="00790D8A" w:rsidRPr="00F97AF9" w:rsidRDefault="00790D8A" w:rsidP="00EA75D0">
      <w:pPr>
        <w:pStyle w:val="Textbody"/>
        <w:spacing w:after="0" w:line="276" w:lineRule="auto"/>
        <w:rPr>
          <w:kern w:val="0"/>
          <w:sz w:val="24"/>
          <w:szCs w:val="24"/>
          <w:lang w:eastAsia="ru-RU"/>
        </w:rPr>
      </w:pPr>
      <w:r w:rsidRPr="00F97AF9">
        <w:rPr>
          <w:kern w:val="0"/>
          <w:sz w:val="24"/>
          <w:szCs w:val="24"/>
          <w:lang w:eastAsia="ru-RU"/>
        </w:rPr>
        <w:t>2) не менее чем за 15 (пятнадцать) дней до даты окончания срока подачи заявок на участие в таком конкурсе в случае, если НМЦД превышает 30 (тридцать) миллионов рублей;</w:t>
      </w:r>
    </w:p>
    <w:p w14:paraId="3AF232AC" w14:textId="1B90651D" w:rsidR="00790D8A" w:rsidRPr="00F97AF9" w:rsidRDefault="00790D8A" w:rsidP="00EA75D0">
      <w:pPr>
        <w:pStyle w:val="Textbody"/>
        <w:spacing w:after="0" w:line="276" w:lineRule="auto"/>
        <w:rPr>
          <w:kern w:val="0"/>
          <w:sz w:val="24"/>
          <w:szCs w:val="24"/>
          <w:lang w:eastAsia="ru-RU"/>
        </w:rPr>
      </w:pPr>
      <w:r w:rsidRPr="00F97AF9">
        <w:rPr>
          <w:kern w:val="0"/>
          <w:sz w:val="24"/>
          <w:szCs w:val="24"/>
          <w:lang w:eastAsia="ru-RU"/>
        </w:rPr>
        <w:t>9.8.2.2. Для аукциона в электронной форме, участниками которого могут быть только субъекты малого и среднего предпринимательства</w:t>
      </w:r>
      <w:r w:rsidR="00F75417">
        <w:rPr>
          <w:kern w:val="0"/>
          <w:sz w:val="24"/>
          <w:szCs w:val="24"/>
          <w:lang w:eastAsia="ru-RU"/>
        </w:rPr>
        <w:t xml:space="preserve"> </w:t>
      </w:r>
      <w:r w:rsidR="00E82E58" w:rsidRPr="00F97AF9">
        <w:rPr>
          <w:kern w:val="0"/>
          <w:sz w:val="24"/>
          <w:szCs w:val="24"/>
          <w:lang w:eastAsia="ru-RU"/>
        </w:rPr>
        <w:t>(далее в разделе 9.8 Положения - аукцион в электронной форме)</w:t>
      </w:r>
      <w:r w:rsidRPr="00F97AF9">
        <w:rPr>
          <w:kern w:val="0"/>
          <w:sz w:val="24"/>
          <w:szCs w:val="24"/>
          <w:lang w:eastAsia="ru-RU"/>
        </w:rPr>
        <w:t>:</w:t>
      </w:r>
    </w:p>
    <w:p w14:paraId="788EC00E" w14:textId="3864BB38" w:rsidR="00790D8A" w:rsidRPr="00F97AF9" w:rsidRDefault="00790D8A" w:rsidP="00F75417">
      <w:pPr>
        <w:pStyle w:val="Textbody"/>
        <w:spacing w:after="0" w:line="276" w:lineRule="auto"/>
        <w:rPr>
          <w:kern w:val="0"/>
          <w:sz w:val="24"/>
          <w:szCs w:val="24"/>
          <w:lang w:eastAsia="ru-RU"/>
        </w:rPr>
      </w:pPr>
      <w:r w:rsidRPr="00F97AF9">
        <w:rPr>
          <w:kern w:val="0"/>
          <w:sz w:val="24"/>
          <w:szCs w:val="24"/>
          <w:lang w:eastAsia="ru-RU"/>
        </w:rPr>
        <w:t>1) не менее чем за 7 (семь) дней до даты окончания срока подачи заявок на участие в таком аукционе в случае, если НМЦД не превышает 30 (тридцать) миллионов рублей;</w:t>
      </w:r>
    </w:p>
    <w:p w14:paraId="176AD58B" w14:textId="77777777" w:rsidR="00790D8A" w:rsidRPr="00F97AF9" w:rsidRDefault="00790D8A" w:rsidP="00EA75D0">
      <w:pPr>
        <w:pStyle w:val="Textbody"/>
        <w:spacing w:after="0" w:line="276" w:lineRule="auto"/>
        <w:rPr>
          <w:kern w:val="0"/>
          <w:sz w:val="24"/>
          <w:szCs w:val="24"/>
          <w:lang w:eastAsia="ru-RU"/>
        </w:rPr>
      </w:pPr>
      <w:r w:rsidRPr="00F97AF9">
        <w:rPr>
          <w:kern w:val="0"/>
          <w:sz w:val="24"/>
          <w:szCs w:val="24"/>
          <w:lang w:eastAsia="ru-RU"/>
        </w:rPr>
        <w:lastRenderedPageBreak/>
        <w:t>2) не менее чем за 15 (пятнадцать) дней до даты окончания срока подачи заявок на участие в таком аукционе в случае, если НМЦД превышает 30 (тридцать) миллионов рублей;</w:t>
      </w:r>
    </w:p>
    <w:p w14:paraId="788F0418" w14:textId="77777777" w:rsidR="00790D8A" w:rsidRPr="00F97AF9" w:rsidRDefault="00790D8A" w:rsidP="00EA75D0">
      <w:pPr>
        <w:pStyle w:val="Textbody"/>
        <w:spacing w:after="0" w:line="276" w:lineRule="auto"/>
        <w:rPr>
          <w:kern w:val="0"/>
          <w:sz w:val="24"/>
          <w:szCs w:val="24"/>
          <w:lang w:eastAsia="ru-RU"/>
        </w:rPr>
      </w:pPr>
      <w:r w:rsidRPr="00F97AF9">
        <w:rPr>
          <w:kern w:val="0"/>
          <w:sz w:val="24"/>
          <w:szCs w:val="24"/>
          <w:lang w:eastAsia="ru-RU"/>
        </w:rPr>
        <w:t>9.8.2.3. Для запроса предложений в электронной форме, участниками которого могут быть только субъекты малого и среднего предпринимательства</w:t>
      </w:r>
      <w:r w:rsidR="00E82E58" w:rsidRPr="00F97AF9">
        <w:rPr>
          <w:kern w:val="0"/>
          <w:sz w:val="24"/>
          <w:szCs w:val="24"/>
          <w:lang w:eastAsia="ru-RU"/>
        </w:rPr>
        <w:t xml:space="preserve"> (далее в разделе 9.8 Положения – запрос предложений в электронной форме)</w:t>
      </w:r>
      <w:r w:rsidRPr="00F97AF9">
        <w:rPr>
          <w:kern w:val="0"/>
          <w:sz w:val="24"/>
          <w:szCs w:val="24"/>
          <w:lang w:eastAsia="ru-RU"/>
        </w:rPr>
        <w:t>, не менее чем за 5 (пять) рабочих дней до дня проведения такого запроса предложений,  при этом НМЦД не должна превышать 15 (пятнадцать) миллионов рублей;</w:t>
      </w:r>
    </w:p>
    <w:p w14:paraId="219CFB51" w14:textId="77777777" w:rsidR="00F47C51" w:rsidRPr="00F97AF9" w:rsidRDefault="00790D8A" w:rsidP="00EA75D0">
      <w:pPr>
        <w:pStyle w:val="Textbody"/>
        <w:spacing w:after="0" w:line="276" w:lineRule="auto"/>
        <w:rPr>
          <w:kern w:val="0"/>
          <w:sz w:val="24"/>
          <w:szCs w:val="24"/>
          <w:lang w:eastAsia="ru-RU"/>
        </w:rPr>
      </w:pPr>
      <w:r w:rsidRPr="00F97AF9">
        <w:rPr>
          <w:kern w:val="0"/>
          <w:sz w:val="24"/>
          <w:szCs w:val="24"/>
          <w:lang w:eastAsia="ru-RU"/>
        </w:rPr>
        <w:t>9.8.2.4. Для запроса котировок в электронной форме</w:t>
      </w:r>
      <w:r w:rsidR="00081ECC" w:rsidRPr="00F97AF9">
        <w:rPr>
          <w:kern w:val="0"/>
          <w:sz w:val="24"/>
          <w:szCs w:val="24"/>
          <w:lang w:eastAsia="ru-RU"/>
        </w:rPr>
        <w:t>, участниками кот</w:t>
      </w:r>
      <w:r w:rsidR="00D90882" w:rsidRPr="00F97AF9">
        <w:rPr>
          <w:kern w:val="0"/>
          <w:sz w:val="24"/>
          <w:szCs w:val="24"/>
          <w:lang w:eastAsia="ru-RU"/>
        </w:rPr>
        <w:t>о</w:t>
      </w:r>
      <w:r w:rsidR="00081ECC" w:rsidRPr="00F97AF9">
        <w:rPr>
          <w:kern w:val="0"/>
          <w:sz w:val="24"/>
          <w:szCs w:val="24"/>
          <w:lang w:eastAsia="ru-RU"/>
        </w:rPr>
        <w:t>рого могут быть только субъекты малого и среднего предпринимательства</w:t>
      </w:r>
      <w:r w:rsidR="00E6364C" w:rsidRPr="00F97AF9">
        <w:rPr>
          <w:kern w:val="0"/>
          <w:sz w:val="24"/>
          <w:szCs w:val="24"/>
          <w:lang w:eastAsia="ru-RU"/>
        </w:rPr>
        <w:t>(далее в разделе 9.8 Положения – запрос котировок в электронной форме)</w:t>
      </w:r>
      <w:r w:rsidR="00081ECC" w:rsidRPr="00F97AF9">
        <w:rPr>
          <w:kern w:val="0"/>
          <w:sz w:val="24"/>
          <w:szCs w:val="24"/>
          <w:lang w:eastAsia="ru-RU"/>
        </w:rPr>
        <w:t xml:space="preserve">, </w:t>
      </w:r>
      <w:r w:rsidRPr="00F97AF9">
        <w:rPr>
          <w:kern w:val="0"/>
          <w:sz w:val="24"/>
          <w:szCs w:val="24"/>
          <w:lang w:eastAsia="ru-RU"/>
        </w:rPr>
        <w:t>не менее чем за 4 (четыре) рабочих дня до дня истечения срока подачи заявок на участие в таком запросе котировок, при этом НМЦД не должна превышать 7 (семь) миллионов рублей.</w:t>
      </w:r>
    </w:p>
    <w:p w14:paraId="1E6209CD" w14:textId="77777777" w:rsidR="00870002" w:rsidRPr="00F97AF9" w:rsidRDefault="00790D8A" w:rsidP="00EA75D0">
      <w:pPr>
        <w:pStyle w:val="Textbody"/>
        <w:spacing w:after="0" w:line="276" w:lineRule="auto"/>
        <w:rPr>
          <w:kern w:val="0"/>
          <w:sz w:val="24"/>
          <w:szCs w:val="24"/>
          <w:lang w:eastAsia="ru-RU"/>
        </w:rPr>
      </w:pPr>
      <w:r w:rsidRPr="00F97AF9">
        <w:rPr>
          <w:kern w:val="0"/>
          <w:sz w:val="24"/>
          <w:szCs w:val="24"/>
          <w:lang w:eastAsia="ru-RU"/>
        </w:rPr>
        <w:t>9.8.3</w:t>
      </w:r>
      <w:r w:rsidR="00870002" w:rsidRPr="00F97AF9">
        <w:rPr>
          <w:kern w:val="0"/>
          <w:sz w:val="24"/>
          <w:szCs w:val="24"/>
          <w:lang w:eastAsia="ru-RU"/>
        </w:rPr>
        <w:t>. Конкурс в электронной форме может включать следующие этапы:</w:t>
      </w:r>
    </w:p>
    <w:p w14:paraId="321EB9DE" w14:textId="77777777"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 xml:space="preserve">1) проведение в срок до окончания срока подачи заявок на участие в конкурсе в электронной форме </w:t>
      </w:r>
      <w:r w:rsidR="00790D8A" w:rsidRPr="00F97AF9">
        <w:rPr>
          <w:kern w:val="0"/>
          <w:sz w:val="24"/>
          <w:szCs w:val="24"/>
          <w:lang w:eastAsia="ru-RU"/>
        </w:rPr>
        <w:t>З</w:t>
      </w:r>
      <w:r w:rsidRPr="00F97AF9">
        <w:rPr>
          <w:kern w:val="0"/>
          <w:sz w:val="24"/>
          <w:szCs w:val="24"/>
          <w:lang w:eastAsia="ru-RU"/>
        </w:rPr>
        <w:t>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5FCD3C8F" w14:textId="77777777"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 xml:space="preserve">2) обсуждение </w:t>
      </w:r>
      <w:r w:rsidR="00790D8A" w:rsidRPr="00F97AF9">
        <w:rPr>
          <w:kern w:val="0"/>
          <w:sz w:val="24"/>
          <w:szCs w:val="24"/>
          <w:lang w:eastAsia="ru-RU"/>
        </w:rPr>
        <w:t>З</w:t>
      </w:r>
      <w:r w:rsidRPr="00F97AF9">
        <w:rPr>
          <w:kern w:val="0"/>
          <w:sz w:val="24"/>
          <w:szCs w:val="24"/>
          <w:lang w:eastAsia="ru-RU"/>
        </w:rPr>
        <w:t>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5F991BA7" w14:textId="77777777"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 xml:space="preserve">3) рассмотрение и оценка </w:t>
      </w:r>
      <w:r w:rsidR="005E1CB3" w:rsidRPr="00F97AF9">
        <w:rPr>
          <w:kern w:val="0"/>
          <w:sz w:val="24"/>
          <w:szCs w:val="24"/>
          <w:lang w:eastAsia="ru-RU"/>
        </w:rPr>
        <w:t>З</w:t>
      </w:r>
      <w:r w:rsidRPr="00F97AF9">
        <w:rPr>
          <w:kern w:val="0"/>
          <w:sz w:val="24"/>
          <w:szCs w:val="24"/>
          <w:lang w:eastAsia="ru-RU"/>
        </w:rPr>
        <w:t>аказчиком поданных участниками конкурса в электронной форме заявок на участие в таком конкурсе;</w:t>
      </w:r>
    </w:p>
    <w:p w14:paraId="0FC6D07B" w14:textId="77777777" w:rsidR="00F47C51" w:rsidRPr="00F97AF9" w:rsidRDefault="00790D8A" w:rsidP="00EA75D0">
      <w:pPr>
        <w:pStyle w:val="Textbody"/>
        <w:spacing w:after="0" w:line="276" w:lineRule="auto"/>
        <w:rPr>
          <w:kern w:val="0"/>
          <w:sz w:val="24"/>
          <w:szCs w:val="24"/>
          <w:lang w:eastAsia="ru-RU"/>
        </w:rPr>
      </w:pPr>
      <w:r w:rsidRPr="00F97AF9">
        <w:rPr>
          <w:kern w:val="0"/>
          <w:sz w:val="24"/>
          <w:szCs w:val="24"/>
          <w:lang w:eastAsia="ru-RU"/>
        </w:rPr>
        <w:t>4</w:t>
      </w:r>
      <w:r w:rsidR="00870002" w:rsidRPr="00F97AF9">
        <w:rPr>
          <w:kern w:val="0"/>
          <w:sz w:val="24"/>
          <w:szCs w:val="24"/>
          <w:lang w:eastAsia="ru-RU"/>
        </w:rPr>
        <w:t>) сопоставление дополнительных ценовых предложений участников конкурса в электронной форме о снижении цены договора.</w:t>
      </w:r>
    </w:p>
    <w:p w14:paraId="5938A6FE" w14:textId="40EC0F5A" w:rsidR="00870002" w:rsidRPr="00F97AF9" w:rsidRDefault="005E1CB3" w:rsidP="00EA75D0">
      <w:pPr>
        <w:pStyle w:val="Textbody"/>
        <w:spacing w:after="0" w:line="276" w:lineRule="auto"/>
        <w:rPr>
          <w:kern w:val="0"/>
          <w:sz w:val="24"/>
          <w:szCs w:val="24"/>
          <w:lang w:eastAsia="ru-RU"/>
        </w:rPr>
      </w:pPr>
      <w:r w:rsidRPr="00F97AF9">
        <w:rPr>
          <w:kern w:val="0"/>
          <w:sz w:val="24"/>
          <w:szCs w:val="24"/>
          <w:lang w:eastAsia="ru-RU"/>
        </w:rPr>
        <w:t>9.8.4</w:t>
      </w:r>
      <w:r w:rsidR="00870002" w:rsidRPr="00F97AF9">
        <w:rPr>
          <w:kern w:val="0"/>
          <w:sz w:val="24"/>
          <w:szCs w:val="24"/>
          <w:lang w:eastAsia="ru-RU"/>
        </w:rPr>
        <w:t xml:space="preserve">. При включении в конкурс в электронной форме этапов, указанных в </w:t>
      </w:r>
      <w:r w:rsidR="00790D8A" w:rsidRPr="00F97AF9">
        <w:rPr>
          <w:kern w:val="0"/>
          <w:sz w:val="24"/>
          <w:szCs w:val="24"/>
          <w:lang w:eastAsia="ru-RU"/>
        </w:rPr>
        <w:t>пункте 9.8.3</w:t>
      </w:r>
      <w:r w:rsidR="00F75417">
        <w:rPr>
          <w:kern w:val="0"/>
          <w:sz w:val="24"/>
          <w:szCs w:val="24"/>
          <w:lang w:eastAsia="ru-RU"/>
        </w:rPr>
        <w:t xml:space="preserve"> </w:t>
      </w:r>
      <w:r w:rsidR="00790D8A" w:rsidRPr="00F97AF9">
        <w:rPr>
          <w:kern w:val="0"/>
          <w:sz w:val="24"/>
          <w:szCs w:val="24"/>
          <w:lang w:eastAsia="ru-RU"/>
        </w:rPr>
        <w:t>Положения</w:t>
      </w:r>
      <w:r w:rsidR="00870002" w:rsidRPr="00F97AF9">
        <w:rPr>
          <w:kern w:val="0"/>
          <w:sz w:val="24"/>
          <w:szCs w:val="24"/>
          <w:lang w:eastAsia="ru-RU"/>
        </w:rPr>
        <w:t>, должны соблюдаться следующие правила:</w:t>
      </w:r>
    </w:p>
    <w:p w14:paraId="6D6B53D5" w14:textId="77777777"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1) каждый этап конкурса в электронной форме может быть включен в него однократно;</w:t>
      </w:r>
    </w:p>
    <w:p w14:paraId="497C125B" w14:textId="77777777"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 xml:space="preserve">2) не допускается одновременное включение в конкурс в электронной форме этапов, предусмотренных </w:t>
      </w:r>
      <w:r w:rsidR="00A650A1" w:rsidRPr="00F97AF9">
        <w:rPr>
          <w:kern w:val="0"/>
          <w:sz w:val="24"/>
          <w:szCs w:val="24"/>
          <w:lang w:eastAsia="ru-RU"/>
        </w:rPr>
        <w:t>под</w:t>
      </w:r>
      <w:r w:rsidRPr="00F97AF9">
        <w:rPr>
          <w:kern w:val="0"/>
          <w:sz w:val="24"/>
          <w:szCs w:val="24"/>
          <w:lang w:eastAsia="ru-RU"/>
        </w:rPr>
        <w:t xml:space="preserve">пунктами 1 и 2 </w:t>
      </w:r>
      <w:r w:rsidR="00A650A1" w:rsidRPr="00F97AF9">
        <w:rPr>
          <w:kern w:val="0"/>
          <w:sz w:val="24"/>
          <w:szCs w:val="24"/>
          <w:lang w:eastAsia="ru-RU"/>
        </w:rPr>
        <w:t>пункта 9.8.3 Положения</w:t>
      </w:r>
      <w:r w:rsidRPr="00F97AF9">
        <w:rPr>
          <w:kern w:val="0"/>
          <w:sz w:val="24"/>
          <w:szCs w:val="24"/>
          <w:lang w:eastAsia="ru-RU"/>
        </w:rPr>
        <w:t>;</w:t>
      </w:r>
    </w:p>
    <w:p w14:paraId="37D91031" w14:textId="77777777"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3) в документации о конкурентной закупке должны быть установлены сроки проведения каждого этапа конкурса в электронной форме;</w:t>
      </w:r>
    </w:p>
    <w:p w14:paraId="1D4EE731" w14:textId="77777777"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77080FE6" w14:textId="4F5CCD5F"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 xml:space="preserve">5) если конкурс в электронной форме включает в себя этапы, предусмотренные </w:t>
      </w:r>
      <w:r w:rsidR="00A650A1" w:rsidRPr="00F97AF9">
        <w:rPr>
          <w:kern w:val="0"/>
          <w:sz w:val="24"/>
          <w:szCs w:val="24"/>
          <w:lang w:eastAsia="ru-RU"/>
        </w:rPr>
        <w:t>подпунктами 1 и 2 пункта 9.8.3 Положения, З</w:t>
      </w:r>
      <w:r w:rsidRPr="00F97AF9">
        <w:rPr>
          <w:kern w:val="0"/>
          <w:sz w:val="24"/>
          <w:szCs w:val="24"/>
          <w:lang w:eastAsia="ru-RU"/>
        </w:rPr>
        <w:t xml:space="preserve">аказчик указывает в протоколах, составляемых по результатам данных этапов, в том числе информацию о принятом им </w:t>
      </w:r>
      <w:r w:rsidRPr="00F97AF9">
        <w:rPr>
          <w:kern w:val="0"/>
          <w:sz w:val="24"/>
          <w:szCs w:val="24"/>
          <w:lang w:eastAsia="ru-RU"/>
        </w:rPr>
        <w:lastRenderedPageBreak/>
        <w:t xml:space="preserve">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w:t>
      </w:r>
      <w:r w:rsidR="00A650A1" w:rsidRPr="00F97AF9">
        <w:rPr>
          <w:kern w:val="0"/>
          <w:sz w:val="24"/>
          <w:szCs w:val="24"/>
          <w:lang w:eastAsia="ru-RU"/>
        </w:rPr>
        <w:t>З</w:t>
      </w:r>
      <w:r w:rsidRPr="00F97AF9">
        <w:rPr>
          <w:kern w:val="0"/>
          <w:sz w:val="24"/>
          <w:szCs w:val="24"/>
          <w:lang w:eastAsia="ru-RU"/>
        </w:rPr>
        <w:t xml:space="preserve">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00A650A1" w:rsidRPr="00F97AF9">
        <w:rPr>
          <w:kern w:val="0"/>
          <w:sz w:val="24"/>
          <w:szCs w:val="24"/>
          <w:lang w:eastAsia="ru-RU"/>
        </w:rPr>
        <w:t>З</w:t>
      </w:r>
      <w:r w:rsidRPr="00F97AF9">
        <w:rPr>
          <w:kern w:val="0"/>
          <w:sz w:val="24"/>
          <w:szCs w:val="24"/>
          <w:lang w:eastAsia="ru-RU"/>
        </w:rPr>
        <w:t xml:space="preserve">аказчик в сроки, установленные документацией о конкурентной закупке, размещает в </w:t>
      </w:r>
      <w:r w:rsidR="00A650A1" w:rsidRPr="00F97AF9">
        <w:rPr>
          <w:kern w:val="0"/>
          <w:sz w:val="24"/>
          <w:szCs w:val="24"/>
          <w:lang w:eastAsia="ru-RU"/>
        </w:rPr>
        <w:t xml:space="preserve">ЕИС </w:t>
      </w:r>
      <w:r w:rsidRPr="00F97AF9">
        <w:rPr>
          <w:kern w:val="0"/>
          <w:sz w:val="24"/>
          <w:szCs w:val="24"/>
          <w:lang w:eastAsia="ru-RU"/>
        </w:rPr>
        <w:t>уточненное извещение о проведении конкурса в электронной форме и уточненную документацию о конкурентной закупке.</w:t>
      </w:r>
      <w:r w:rsidR="00F75417">
        <w:rPr>
          <w:kern w:val="0"/>
          <w:sz w:val="24"/>
          <w:szCs w:val="24"/>
          <w:lang w:eastAsia="ru-RU"/>
        </w:rPr>
        <w:t xml:space="preserve"> </w:t>
      </w:r>
      <w:r w:rsidRPr="00F97AF9">
        <w:rPr>
          <w:kern w:val="0"/>
          <w:sz w:val="24"/>
          <w:szCs w:val="24"/>
          <w:lang w:eastAsia="ru-RU"/>
        </w:rPr>
        <w:t xml:space="preserve">В указанном случае отклонение заявок участников конкурса в электронной форме не допускается, </w:t>
      </w:r>
      <w:r w:rsidR="00A650A1" w:rsidRPr="00F97AF9">
        <w:rPr>
          <w:kern w:val="0"/>
          <w:sz w:val="24"/>
          <w:szCs w:val="24"/>
          <w:lang w:eastAsia="ru-RU"/>
        </w:rPr>
        <w:t>Комиссия</w:t>
      </w:r>
      <w:r w:rsidRPr="00F97AF9">
        <w:rPr>
          <w:kern w:val="0"/>
          <w:sz w:val="24"/>
          <w:szCs w:val="24"/>
          <w:lang w:eastAsia="ru-RU"/>
        </w:rPr>
        <w:t xml:space="preserve">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w:t>
      </w:r>
      <w:r w:rsidR="00A650A1" w:rsidRPr="00F97AF9">
        <w:rPr>
          <w:kern w:val="0"/>
          <w:sz w:val="24"/>
          <w:szCs w:val="24"/>
          <w:lang w:eastAsia="ru-RU"/>
        </w:rPr>
        <w:t>З</w:t>
      </w:r>
      <w:r w:rsidRPr="00F97AF9">
        <w:rPr>
          <w:kern w:val="0"/>
          <w:sz w:val="24"/>
          <w:szCs w:val="24"/>
          <w:lang w:eastAsia="ru-RU"/>
        </w:rPr>
        <w:t xml:space="preserve">аказчик в соответствии с </w:t>
      </w:r>
      <w:r w:rsidR="00A650A1" w:rsidRPr="00F97AF9">
        <w:rPr>
          <w:kern w:val="0"/>
          <w:sz w:val="24"/>
          <w:szCs w:val="24"/>
          <w:lang w:eastAsia="ru-RU"/>
        </w:rPr>
        <w:t>пунктом 9.8.2</w:t>
      </w:r>
      <w:r w:rsidR="00F75417">
        <w:rPr>
          <w:kern w:val="0"/>
          <w:sz w:val="24"/>
          <w:szCs w:val="24"/>
          <w:lang w:eastAsia="ru-RU"/>
        </w:rPr>
        <w:t xml:space="preserve"> </w:t>
      </w:r>
      <w:r w:rsidR="00A650A1" w:rsidRPr="00F97AF9">
        <w:rPr>
          <w:kern w:val="0"/>
          <w:sz w:val="24"/>
          <w:szCs w:val="24"/>
          <w:lang w:eastAsia="ru-RU"/>
        </w:rPr>
        <w:t xml:space="preserve">Положения </w:t>
      </w:r>
      <w:r w:rsidRPr="00F97AF9">
        <w:rPr>
          <w:kern w:val="0"/>
          <w:sz w:val="24"/>
          <w:szCs w:val="24"/>
          <w:lang w:eastAsia="ru-RU"/>
        </w:rPr>
        <w:t>определяет срок подачи окончательных предложений участников конкурса в электр</w:t>
      </w:r>
      <w:r w:rsidR="00A650A1" w:rsidRPr="00F97AF9">
        <w:rPr>
          <w:kern w:val="0"/>
          <w:sz w:val="24"/>
          <w:szCs w:val="24"/>
          <w:lang w:eastAsia="ru-RU"/>
        </w:rPr>
        <w:t>онной форме. В случае принятия З</w:t>
      </w:r>
      <w:r w:rsidRPr="00F97AF9">
        <w:rPr>
          <w:kern w:val="0"/>
          <w:sz w:val="24"/>
          <w:szCs w:val="24"/>
          <w:lang w:eastAsia="ru-RU"/>
        </w:rPr>
        <w:t>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0B56E73D" w14:textId="77777777"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r w:rsidR="00682B36" w:rsidRPr="00F97AF9">
        <w:rPr>
          <w:kern w:val="0"/>
          <w:sz w:val="24"/>
          <w:szCs w:val="24"/>
          <w:lang w:eastAsia="ru-RU"/>
        </w:rPr>
        <w:t>под</w:t>
      </w:r>
      <w:r w:rsidRPr="00F97AF9">
        <w:rPr>
          <w:kern w:val="0"/>
          <w:sz w:val="24"/>
          <w:szCs w:val="24"/>
          <w:lang w:eastAsia="ru-RU"/>
        </w:rPr>
        <w:t xml:space="preserve">пунктом 2 </w:t>
      </w:r>
      <w:r w:rsidR="00A650A1" w:rsidRPr="00F97AF9">
        <w:rPr>
          <w:kern w:val="0"/>
          <w:sz w:val="24"/>
          <w:szCs w:val="24"/>
          <w:lang w:eastAsia="ru-RU"/>
        </w:rPr>
        <w:t>пункта 9.8.3</w:t>
      </w:r>
      <w:r w:rsidR="00682B36" w:rsidRPr="00F97AF9">
        <w:rPr>
          <w:kern w:val="0"/>
          <w:sz w:val="24"/>
          <w:szCs w:val="24"/>
          <w:lang w:eastAsia="ru-RU"/>
        </w:rPr>
        <w:t xml:space="preserve"> Положения</w:t>
      </w:r>
      <w:r w:rsidRPr="00F97AF9">
        <w:rPr>
          <w:kern w:val="0"/>
          <w:sz w:val="24"/>
          <w:szCs w:val="24"/>
          <w:lang w:eastAsia="ru-RU"/>
        </w:rPr>
        <w:t xml:space="preserve">,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w:t>
      </w:r>
      <w:r w:rsidR="00682B36" w:rsidRPr="00F97AF9">
        <w:rPr>
          <w:kern w:val="0"/>
          <w:sz w:val="24"/>
          <w:szCs w:val="24"/>
          <w:lang w:eastAsia="ru-RU"/>
        </w:rPr>
        <w:t>З</w:t>
      </w:r>
      <w:r w:rsidRPr="00F97AF9">
        <w:rPr>
          <w:kern w:val="0"/>
          <w:sz w:val="24"/>
          <w:szCs w:val="24"/>
          <w:lang w:eastAsia="ru-RU"/>
        </w:rPr>
        <w:t xml:space="preserve">аказчиком положений Федерального закона от </w:t>
      </w:r>
      <w:r w:rsidR="00682B36" w:rsidRPr="00F97AF9">
        <w:rPr>
          <w:kern w:val="0"/>
          <w:sz w:val="24"/>
          <w:szCs w:val="24"/>
          <w:lang w:eastAsia="ru-RU"/>
        </w:rPr>
        <w:t>29.07.</w:t>
      </w:r>
      <w:r w:rsidRPr="00F97AF9">
        <w:rPr>
          <w:kern w:val="0"/>
          <w:sz w:val="24"/>
          <w:szCs w:val="24"/>
          <w:lang w:eastAsia="ru-RU"/>
        </w:rPr>
        <w:t xml:space="preserve">2004 </w:t>
      </w:r>
      <w:r w:rsidR="00682B36" w:rsidRPr="00F97AF9">
        <w:rPr>
          <w:kern w:val="0"/>
          <w:sz w:val="24"/>
          <w:szCs w:val="24"/>
          <w:lang w:eastAsia="ru-RU"/>
        </w:rPr>
        <w:t>№</w:t>
      </w:r>
      <w:r w:rsidRPr="00F97AF9">
        <w:rPr>
          <w:kern w:val="0"/>
          <w:sz w:val="24"/>
          <w:szCs w:val="24"/>
          <w:lang w:eastAsia="ru-RU"/>
        </w:rPr>
        <w:t xml:space="preserve"> 98-ФЗ </w:t>
      </w:r>
      <w:r w:rsidR="00682B36" w:rsidRPr="00F97AF9">
        <w:rPr>
          <w:kern w:val="0"/>
          <w:sz w:val="24"/>
          <w:szCs w:val="24"/>
          <w:lang w:eastAsia="ru-RU"/>
        </w:rPr>
        <w:t>«</w:t>
      </w:r>
      <w:r w:rsidRPr="00F97AF9">
        <w:rPr>
          <w:kern w:val="0"/>
          <w:sz w:val="24"/>
          <w:szCs w:val="24"/>
          <w:lang w:eastAsia="ru-RU"/>
        </w:rPr>
        <w:t>О коммерческой тайне</w:t>
      </w:r>
      <w:r w:rsidR="00682B36" w:rsidRPr="00F97AF9">
        <w:rPr>
          <w:kern w:val="0"/>
          <w:sz w:val="24"/>
          <w:szCs w:val="24"/>
          <w:lang w:eastAsia="ru-RU"/>
        </w:rPr>
        <w:t>»</w:t>
      </w:r>
      <w:r w:rsidRPr="00F97AF9">
        <w:rPr>
          <w:kern w:val="0"/>
          <w:sz w:val="24"/>
          <w:szCs w:val="24"/>
          <w:lang w:eastAsia="ru-RU"/>
        </w:rPr>
        <w:t>;</w:t>
      </w:r>
    </w:p>
    <w:p w14:paraId="1FF1CC3B" w14:textId="77777777"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 xml:space="preserve">7) после размещения в </w:t>
      </w:r>
      <w:r w:rsidR="00682B36" w:rsidRPr="00F97AF9">
        <w:rPr>
          <w:kern w:val="0"/>
          <w:sz w:val="24"/>
          <w:szCs w:val="24"/>
          <w:lang w:eastAsia="ru-RU"/>
        </w:rPr>
        <w:t xml:space="preserve">ЕИС </w:t>
      </w:r>
      <w:r w:rsidRPr="00F97AF9">
        <w:rPr>
          <w:kern w:val="0"/>
          <w:sz w:val="24"/>
          <w:szCs w:val="24"/>
          <w:lang w:eastAsia="ru-RU"/>
        </w:rPr>
        <w:t xml:space="preserve">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r w:rsidR="00682B36" w:rsidRPr="00F97AF9">
        <w:rPr>
          <w:kern w:val="0"/>
          <w:sz w:val="24"/>
          <w:szCs w:val="24"/>
          <w:lang w:eastAsia="ru-RU"/>
        </w:rPr>
        <w:t>подпунктом 2 пункта 9.8.3 Положения</w:t>
      </w:r>
      <w:r w:rsidRPr="00F97AF9">
        <w:rPr>
          <w:kern w:val="0"/>
          <w:sz w:val="24"/>
          <w:szCs w:val="24"/>
          <w:lang w:eastAsia="ru-RU"/>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1A34A856" w14:textId="77777777"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w:t>
      </w:r>
      <w:r w:rsidR="00682B36" w:rsidRPr="00F97AF9">
        <w:rPr>
          <w:kern w:val="0"/>
          <w:sz w:val="24"/>
          <w:szCs w:val="24"/>
          <w:lang w:eastAsia="ru-RU"/>
        </w:rPr>
        <w:t>З</w:t>
      </w:r>
      <w:r w:rsidRPr="00F97AF9">
        <w:rPr>
          <w:kern w:val="0"/>
          <w:sz w:val="24"/>
          <w:szCs w:val="24"/>
          <w:lang w:eastAsia="ru-RU"/>
        </w:rPr>
        <w:t xml:space="preserve">аказчиком в </w:t>
      </w:r>
      <w:r w:rsidR="00682B36" w:rsidRPr="00F97AF9">
        <w:rPr>
          <w:kern w:val="0"/>
          <w:sz w:val="24"/>
          <w:szCs w:val="24"/>
          <w:lang w:eastAsia="ru-RU"/>
        </w:rPr>
        <w:t xml:space="preserve">ЕИС </w:t>
      </w:r>
      <w:r w:rsidRPr="00F97AF9">
        <w:rPr>
          <w:kern w:val="0"/>
          <w:sz w:val="24"/>
          <w:szCs w:val="24"/>
          <w:lang w:eastAsia="ru-RU"/>
        </w:rPr>
        <w:t xml:space="preserve">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p>
    <w:p w14:paraId="712AA7DB" w14:textId="77777777" w:rsidR="00870002" w:rsidRPr="00F97AF9" w:rsidRDefault="005E69E5" w:rsidP="00EA75D0">
      <w:pPr>
        <w:pStyle w:val="Textbody"/>
        <w:spacing w:after="0" w:line="276" w:lineRule="auto"/>
        <w:rPr>
          <w:kern w:val="0"/>
          <w:sz w:val="24"/>
          <w:szCs w:val="24"/>
          <w:lang w:eastAsia="ru-RU"/>
        </w:rPr>
      </w:pPr>
      <w:r w:rsidRPr="00F97AF9">
        <w:rPr>
          <w:kern w:val="0"/>
          <w:sz w:val="24"/>
          <w:szCs w:val="24"/>
          <w:lang w:eastAsia="ru-RU"/>
        </w:rPr>
        <w:t>9</w:t>
      </w:r>
      <w:r w:rsidR="00870002" w:rsidRPr="00F97AF9">
        <w:rPr>
          <w:kern w:val="0"/>
          <w:sz w:val="24"/>
          <w:szCs w:val="24"/>
          <w:lang w:eastAsia="ru-RU"/>
        </w:rPr>
        <w:t xml:space="preserve">) если конкурс в электронной форме включает этап, предусмотренный </w:t>
      </w:r>
      <w:r w:rsidR="00682B36" w:rsidRPr="00F97AF9">
        <w:rPr>
          <w:kern w:val="0"/>
          <w:sz w:val="24"/>
          <w:szCs w:val="24"/>
          <w:lang w:eastAsia="ru-RU"/>
        </w:rPr>
        <w:t>под</w:t>
      </w:r>
      <w:r w:rsidR="00870002" w:rsidRPr="00F97AF9">
        <w:rPr>
          <w:kern w:val="0"/>
          <w:sz w:val="24"/>
          <w:szCs w:val="24"/>
          <w:lang w:eastAsia="ru-RU"/>
        </w:rPr>
        <w:t xml:space="preserve">пунктом </w:t>
      </w:r>
      <w:r w:rsidR="00682B36" w:rsidRPr="00F97AF9">
        <w:rPr>
          <w:kern w:val="0"/>
          <w:sz w:val="24"/>
          <w:szCs w:val="24"/>
          <w:lang w:eastAsia="ru-RU"/>
        </w:rPr>
        <w:t>4 пункта 9.8.3 Положения</w:t>
      </w:r>
      <w:r w:rsidR="00870002" w:rsidRPr="00F97AF9">
        <w:rPr>
          <w:kern w:val="0"/>
          <w:sz w:val="24"/>
          <w:szCs w:val="24"/>
          <w:lang w:eastAsia="ru-RU"/>
        </w:rPr>
        <w:t>:</w:t>
      </w:r>
    </w:p>
    <w:p w14:paraId="0C767ABE" w14:textId="77777777" w:rsidR="00870002" w:rsidRPr="00F97AF9" w:rsidRDefault="005E69E5" w:rsidP="00EA75D0">
      <w:pPr>
        <w:pStyle w:val="Textbody"/>
        <w:spacing w:after="0" w:line="276" w:lineRule="auto"/>
        <w:rPr>
          <w:kern w:val="0"/>
          <w:sz w:val="24"/>
          <w:szCs w:val="24"/>
          <w:lang w:eastAsia="ru-RU"/>
        </w:rPr>
      </w:pPr>
      <w:r w:rsidRPr="00F97AF9">
        <w:rPr>
          <w:kern w:val="0"/>
          <w:sz w:val="24"/>
          <w:szCs w:val="24"/>
          <w:lang w:eastAsia="ru-RU"/>
        </w:rPr>
        <w:t>9</w:t>
      </w:r>
      <w:r w:rsidR="00682B36" w:rsidRPr="00F97AF9">
        <w:rPr>
          <w:kern w:val="0"/>
          <w:sz w:val="24"/>
          <w:szCs w:val="24"/>
          <w:lang w:eastAsia="ru-RU"/>
        </w:rPr>
        <w:t xml:space="preserve">.1) </w:t>
      </w:r>
      <w:r w:rsidR="00870002" w:rsidRPr="00F97AF9">
        <w:rPr>
          <w:kern w:val="0"/>
          <w:sz w:val="24"/>
          <w:szCs w:val="24"/>
          <w:lang w:eastAsia="ru-RU"/>
        </w:rPr>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384F7A01" w14:textId="77777777" w:rsidR="00870002" w:rsidRPr="00F97AF9" w:rsidRDefault="005E69E5" w:rsidP="00EA75D0">
      <w:pPr>
        <w:pStyle w:val="Textbody"/>
        <w:spacing w:after="0" w:line="276" w:lineRule="auto"/>
        <w:rPr>
          <w:kern w:val="0"/>
          <w:sz w:val="24"/>
          <w:szCs w:val="24"/>
          <w:lang w:eastAsia="ru-RU"/>
        </w:rPr>
      </w:pPr>
      <w:r w:rsidRPr="00F97AF9">
        <w:rPr>
          <w:kern w:val="0"/>
          <w:sz w:val="24"/>
          <w:szCs w:val="24"/>
          <w:lang w:eastAsia="ru-RU"/>
        </w:rPr>
        <w:lastRenderedPageBreak/>
        <w:t>9</w:t>
      </w:r>
      <w:r w:rsidR="00682B36" w:rsidRPr="00F97AF9">
        <w:rPr>
          <w:kern w:val="0"/>
          <w:sz w:val="24"/>
          <w:szCs w:val="24"/>
          <w:lang w:eastAsia="ru-RU"/>
        </w:rPr>
        <w:t xml:space="preserve">.2) </w:t>
      </w:r>
      <w:r w:rsidR="00870002" w:rsidRPr="00F97AF9">
        <w:rPr>
          <w:kern w:val="0"/>
          <w:sz w:val="24"/>
          <w:szCs w:val="24"/>
          <w:lang w:eastAsia="ru-RU"/>
        </w:rPr>
        <w:t xml:space="preserve">участники конкурса в электронной форме вправе подать на </w:t>
      </w:r>
      <w:r w:rsidR="00682B36" w:rsidRPr="00F97AF9">
        <w:rPr>
          <w:kern w:val="0"/>
          <w:sz w:val="24"/>
          <w:szCs w:val="24"/>
          <w:lang w:eastAsia="ru-RU"/>
        </w:rPr>
        <w:t>ЭП</w:t>
      </w:r>
      <w:r w:rsidR="00870002" w:rsidRPr="00F97AF9">
        <w:rPr>
          <w:kern w:val="0"/>
          <w:sz w:val="24"/>
          <w:szCs w:val="24"/>
          <w:lang w:eastAsia="ru-RU"/>
        </w:rPr>
        <w:t xml:space="preserve">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w:t>
      </w:r>
      <w:r w:rsidR="00682B36" w:rsidRPr="00F97AF9">
        <w:rPr>
          <w:kern w:val="0"/>
          <w:sz w:val="24"/>
          <w:szCs w:val="24"/>
          <w:lang w:eastAsia="ru-RU"/>
        </w:rPr>
        <w:t>3 (</w:t>
      </w:r>
      <w:r w:rsidR="00870002" w:rsidRPr="00F97AF9">
        <w:rPr>
          <w:kern w:val="0"/>
          <w:sz w:val="24"/>
          <w:szCs w:val="24"/>
          <w:lang w:eastAsia="ru-RU"/>
        </w:rPr>
        <w:t>три</w:t>
      </w:r>
      <w:r w:rsidR="00682B36" w:rsidRPr="00F97AF9">
        <w:rPr>
          <w:kern w:val="0"/>
          <w:sz w:val="24"/>
          <w:szCs w:val="24"/>
          <w:lang w:eastAsia="ru-RU"/>
        </w:rPr>
        <w:t>)</w:t>
      </w:r>
      <w:r w:rsidR="00870002" w:rsidRPr="00F97AF9">
        <w:rPr>
          <w:kern w:val="0"/>
          <w:sz w:val="24"/>
          <w:szCs w:val="24"/>
          <w:lang w:eastAsia="ru-RU"/>
        </w:rPr>
        <w:t xml:space="preserve"> часа;</w:t>
      </w:r>
    </w:p>
    <w:p w14:paraId="5C084DEE" w14:textId="77777777" w:rsidR="00F046F1" w:rsidRPr="00F97AF9" w:rsidRDefault="005E69E5" w:rsidP="00EA75D0">
      <w:pPr>
        <w:pStyle w:val="Textbody"/>
        <w:spacing w:after="0" w:line="276" w:lineRule="auto"/>
        <w:rPr>
          <w:kern w:val="0"/>
          <w:sz w:val="24"/>
          <w:szCs w:val="24"/>
          <w:lang w:eastAsia="ru-RU"/>
        </w:rPr>
      </w:pPr>
      <w:r w:rsidRPr="00F97AF9">
        <w:rPr>
          <w:kern w:val="0"/>
          <w:sz w:val="24"/>
          <w:szCs w:val="24"/>
          <w:lang w:eastAsia="ru-RU"/>
        </w:rPr>
        <w:t>9</w:t>
      </w:r>
      <w:r w:rsidR="00682B36" w:rsidRPr="00F97AF9">
        <w:rPr>
          <w:kern w:val="0"/>
          <w:sz w:val="24"/>
          <w:szCs w:val="24"/>
          <w:lang w:eastAsia="ru-RU"/>
        </w:rPr>
        <w:t>.3</w:t>
      </w:r>
      <w:r w:rsidR="00870002" w:rsidRPr="00F97AF9">
        <w:rPr>
          <w:kern w:val="0"/>
          <w:sz w:val="24"/>
          <w:szCs w:val="24"/>
          <w:lang w:eastAsia="ru-RU"/>
        </w:rPr>
        <w:t>)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45A28DEF" w14:textId="77777777" w:rsidR="00870002" w:rsidRPr="00F97AF9" w:rsidRDefault="00682B36" w:rsidP="00EA75D0">
      <w:pPr>
        <w:pStyle w:val="Textbody"/>
        <w:spacing w:after="0" w:line="276" w:lineRule="auto"/>
        <w:rPr>
          <w:kern w:val="0"/>
          <w:sz w:val="24"/>
          <w:szCs w:val="24"/>
          <w:lang w:eastAsia="ru-RU"/>
        </w:rPr>
      </w:pPr>
      <w:r w:rsidRPr="00F97AF9">
        <w:rPr>
          <w:kern w:val="0"/>
          <w:sz w:val="24"/>
          <w:szCs w:val="24"/>
          <w:lang w:eastAsia="ru-RU"/>
        </w:rPr>
        <w:t>9.8.</w:t>
      </w:r>
      <w:r w:rsidR="005E1CB3" w:rsidRPr="00F97AF9">
        <w:rPr>
          <w:kern w:val="0"/>
          <w:sz w:val="24"/>
          <w:szCs w:val="24"/>
          <w:lang w:eastAsia="ru-RU"/>
        </w:rPr>
        <w:t>5</w:t>
      </w:r>
      <w:r w:rsidR="00870002" w:rsidRPr="00F97AF9">
        <w:rPr>
          <w:kern w:val="0"/>
          <w:sz w:val="24"/>
          <w:szCs w:val="24"/>
          <w:lang w:eastAsia="ru-RU"/>
        </w:rPr>
        <w:t xml:space="preserve">. </w:t>
      </w:r>
      <w:r w:rsidR="005E69E5" w:rsidRPr="00F97AF9">
        <w:rPr>
          <w:kern w:val="0"/>
          <w:sz w:val="24"/>
          <w:szCs w:val="24"/>
          <w:lang w:eastAsia="ru-RU"/>
        </w:rPr>
        <w:t>Проведение а</w:t>
      </w:r>
      <w:r w:rsidR="00870002" w:rsidRPr="00F97AF9">
        <w:rPr>
          <w:kern w:val="0"/>
          <w:sz w:val="24"/>
          <w:szCs w:val="24"/>
          <w:lang w:eastAsia="ru-RU"/>
        </w:rPr>
        <w:t>укцион</w:t>
      </w:r>
      <w:r w:rsidR="005E69E5" w:rsidRPr="00F97AF9">
        <w:rPr>
          <w:kern w:val="0"/>
          <w:sz w:val="24"/>
          <w:szCs w:val="24"/>
          <w:lang w:eastAsia="ru-RU"/>
        </w:rPr>
        <w:t>а</w:t>
      </w:r>
      <w:r w:rsidR="00870002" w:rsidRPr="00F97AF9">
        <w:rPr>
          <w:kern w:val="0"/>
          <w:sz w:val="24"/>
          <w:szCs w:val="24"/>
          <w:lang w:eastAsia="ru-RU"/>
        </w:rPr>
        <w:t xml:space="preserve"> в электронной </w:t>
      </w:r>
      <w:r w:rsidR="00E82E58" w:rsidRPr="00F97AF9">
        <w:rPr>
          <w:kern w:val="0"/>
          <w:sz w:val="24"/>
          <w:szCs w:val="24"/>
          <w:lang w:eastAsia="ru-RU"/>
        </w:rPr>
        <w:t xml:space="preserve">форме </w:t>
      </w:r>
      <w:r w:rsidR="00870002" w:rsidRPr="00F97AF9">
        <w:rPr>
          <w:kern w:val="0"/>
          <w:sz w:val="24"/>
          <w:szCs w:val="24"/>
          <w:lang w:eastAsia="ru-RU"/>
        </w:rPr>
        <w:t>включает в себя порядок подачи его участниками предложений о цене договора с учетом следующих требований:</w:t>
      </w:r>
    </w:p>
    <w:p w14:paraId="082BE7F0" w14:textId="77777777"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 xml:space="preserve">1) </w:t>
      </w:r>
      <w:r w:rsidR="005E69E5" w:rsidRPr="00F97AF9">
        <w:rPr>
          <w:kern w:val="0"/>
          <w:sz w:val="24"/>
          <w:szCs w:val="24"/>
          <w:lang w:eastAsia="ru-RU"/>
        </w:rPr>
        <w:t>«шаг аукциона»</w:t>
      </w:r>
      <w:r w:rsidRPr="00F97AF9">
        <w:rPr>
          <w:kern w:val="0"/>
          <w:sz w:val="24"/>
          <w:szCs w:val="24"/>
          <w:lang w:eastAsia="ru-RU"/>
        </w:rPr>
        <w:t xml:space="preserve"> составляет от 0,5 процента до </w:t>
      </w:r>
      <w:r w:rsidR="005E69E5" w:rsidRPr="00F97AF9">
        <w:rPr>
          <w:kern w:val="0"/>
          <w:sz w:val="24"/>
          <w:szCs w:val="24"/>
          <w:lang w:eastAsia="ru-RU"/>
        </w:rPr>
        <w:t>5 (</w:t>
      </w:r>
      <w:r w:rsidRPr="00F97AF9">
        <w:rPr>
          <w:kern w:val="0"/>
          <w:sz w:val="24"/>
          <w:szCs w:val="24"/>
          <w:lang w:eastAsia="ru-RU"/>
        </w:rPr>
        <w:t>пяти</w:t>
      </w:r>
      <w:r w:rsidR="005E69E5" w:rsidRPr="00F97AF9">
        <w:rPr>
          <w:kern w:val="0"/>
          <w:sz w:val="24"/>
          <w:szCs w:val="24"/>
          <w:lang w:eastAsia="ru-RU"/>
        </w:rPr>
        <w:t>)</w:t>
      </w:r>
      <w:r w:rsidRPr="00F97AF9">
        <w:rPr>
          <w:kern w:val="0"/>
          <w:sz w:val="24"/>
          <w:szCs w:val="24"/>
          <w:lang w:eastAsia="ru-RU"/>
        </w:rPr>
        <w:t xml:space="preserve"> процентов начальной (максимальной) цены договора;</w:t>
      </w:r>
    </w:p>
    <w:p w14:paraId="176D9B10" w14:textId="77777777"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 xml:space="preserve">2) снижение текущего минимального предложения о цене договора осуществляется на величину в пределах </w:t>
      </w:r>
      <w:r w:rsidR="005E69E5" w:rsidRPr="00F97AF9">
        <w:rPr>
          <w:kern w:val="0"/>
          <w:sz w:val="24"/>
          <w:szCs w:val="24"/>
          <w:lang w:eastAsia="ru-RU"/>
        </w:rPr>
        <w:t>«</w:t>
      </w:r>
      <w:r w:rsidRPr="00F97AF9">
        <w:rPr>
          <w:kern w:val="0"/>
          <w:sz w:val="24"/>
          <w:szCs w:val="24"/>
          <w:lang w:eastAsia="ru-RU"/>
        </w:rPr>
        <w:t>шага аукциона</w:t>
      </w:r>
      <w:r w:rsidR="005E69E5" w:rsidRPr="00F97AF9">
        <w:rPr>
          <w:kern w:val="0"/>
          <w:sz w:val="24"/>
          <w:szCs w:val="24"/>
          <w:lang w:eastAsia="ru-RU"/>
        </w:rPr>
        <w:t>»</w:t>
      </w:r>
      <w:r w:rsidRPr="00F97AF9">
        <w:rPr>
          <w:kern w:val="0"/>
          <w:sz w:val="24"/>
          <w:szCs w:val="24"/>
          <w:lang w:eastAsia="ru-RU"/>
        </w:rPr>
        <w:t>;</w:t>
      </w:r>
    </w:p>
    <w:p w14:paraId="62E2631E" w14:textId="77777777"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201597B" w14:textId="77777777"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w:t>
      </w:r>
      <w:r w:rsidR="005E69E5" w:rsidRPr="00F97AF9">
        <w:rPr>
          <w:kern w:val="0"/>
          <w:sz w:val="24"/>
          <w:szCs w:val="24"/>
          <w:lang w:eastAsia="ru-RU"/>
        </w:rPr>
        <w:t>договора, сниженное в пределах «шага аукциона»</w:t>
      </w:r>
      <w:r w:rsidRPr="00F97AF9">
        <w:rPr>
          <w:kern w:val="0"/>
          <w:sz w:val="24"/>
          <w:szCs w:val="24"/>
          <w:lang w:eastAsia="ru-RU"/>
        </w:rPr>
        <w:t>;</w:t>
      </w:r>
    </w:p>
    <w:p w14:paraId="28D28685" w14:textId="77777777" w:rsidR="00870002"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F97AF9">
        <w:rPr>
          <w:kern w:val="0"/>
          <w:sz w:val="24"/>
          <w:szCs w:val="24"/>
          <w:lang w:eastAsia="ru-RU"/>
        </w:rPr>
        <w:t>договора, в случае, если</w:t>
      </w:r>
      <w:proofErr w:type="gramEnd"/>
      <w:r w:rsidRPr="00F97AF9">
        <w:rPr>
          <w:kern w:val="0"/>
          <w:sz w:val="24"/>
          <w:szCs w:val="24"/>
          <w:lang w:eastAsia="ru-RU"/>
        </w:rPr>
        <w:t xml:space="preserve"> оно подано этим участником аукциона в электронной форме.</w:t>
      </w:r>
    </w:p>
    <w:p w14:paraId="2F7F770E" w14:textId="77777777" w:rsidR="00870002" w:rsidRPr="00F97AF9" w:rsidRDefault="005E69E5" w:rsidP="00EA75D0">
      <w:pPr>
        <w:pStyle w:val="Textbody"/>
        <w:spacing w:after="0" w:line="276" w:lineRule="auto"/>
        <w:rPr>
          <w:kern w:val="0"/>
          <w:sz w:val="24"/>
          <w:szCs w:val="24"/>
          <w:lang w:eastAsia="ru-RU"/>
        </w:rPr>
      </w:pPr>
      <w:r w:rsidRPr="00F97AF9">
        <w:rPr>
          <w:kern w:val="0"/>
          <w:sz w:val="24"/>
          <w:szCs w:val="24"/>
          <w:lang w:eastAsia="ru-RU"/>
        </w:rPr>
        <w:t>9.8.</w:t>
      </w:r>
      <w:r w:rsidR="005E1CB3" w:rsidRPr="00F97AF9">
        <w:rPr>
          <w:kern w:val="0"/>
          <w:sz w:val="24"/>
          <w:szCs w:val="24"/>
          <w:lang w:eastAsia="ru-RU"/>
        </w:rPr>
        <w:t>6</w:t>
      </w:r>
      <w:r w:rsidR="00870002" w:rsidRPr="00F97AF9">
        <w:rPr>
          <w:kern w:val="0"/>
          <w:sz w:val="24"/>
          <w:szCs w:val="24"/>
          <w:lang w:eastAsia="ru-RU"/>
        </w:rPr>
        <w:t xml:space="preserve">. В течение </w:t>
      </w:r>
      <w:r w:rsidR="00F506F7" w:rsidRPr="00F97AF9">
        <w:rPr>
          <w:kern w:val="0"/>
          <w:sz w:val="24"/>
          <w:szCs w:val="24"/>
          <w:lang w:eastAsia="ru-RU"/>
        </w:rPr>
        <w:t>1 (</w:t>
      </w:r>
      <w:r w:rsidR="00870002" w:rsidRPr="00F97AF9">
        <w:rPr>
          <w:kern w:val="0"/>
          <w:sz w:val="24"/>
          <w:szCs w:val="24"/>
          <w:lang w:eastAsia="ru-RU"/>
        </w:rPr>
        <w:t>одного</w:t>
      </w:r>
      <w:r w:rsidR="00F506F7" w:rsidRPr="00F97AF9">
        <w:rPr>
          <w:kern w:val="0"/>
          <w:sz w:val="24"/>
          <w:szCs w:val="24"/>
          <w:lang w:eastAsia="ru-RU"/>
        </w:rPr>
        <w:t>)</w:t>
      </w:r>
      <w:r w:rsidR="00870002" w:rsidRPr="00F97AF9">
        <w:rPr>
          <w:kern w:val="0"/>
          <w:sz w:val="24"/>
          <w:szCs w:val="24"/>
          <w:lang w:eastAsia="ru-RU"/>
        </w:rPr>
        <w:t xml:space="preserve"> часа после окончания срока подачи в соответствии с </w:t>
      </w:r>
      <w:r w:rsidR="00F046F1" w:rsidRPr="00F97AF9">
        <w:rPr>
          <w:kern w:val="0"/>
          <w:sz w:val="24"/>
          <w:szCs w:val="24"/>
          <w:lang w:eastAsia="ru-RU"/>
        </w:rPr>
        <w:t>под</w:t>
      </w:r>
      <w:r w:rsidR="00870002" w:rsidRPr="00F97AF9">
        <w:rPr>
          <w:kern w:val="0"/>
          <w:sz w:val="24"/>
          <w:szCs w:val="24"/>
          <w:lang w:eastAsia="ru-RU"/>
        </w:rPr>
        <w:t>пунктом</w:t>
      </w:r>
      <w:r w:rsidR="00F046F1" w:rsidRPr="00F97AF9">
        <w:rPr>
          <w:kern w:val="0"/>
          <w:sz w:val="24"/>
          <w:szCs w:val="24"/>
          <w:lang w:eastAsia="ru-RU"/>
        </w:rPr>
        <w:t>9пункта 9.8.</w:t>
      </w:r>
      <w:r w:rsidR="005E1CB3" w:rsidRPr="00F97AF9">
        <w:rPr>
          <w:kern w:val="0"/>
          <w:sz w:val="24"/>
          <w:szCs w:val="24"/>
          <w:lang w:eastAsia="ru-RU"/>
        </w:rPr>
        <w:t>4</w:t>
      </w:r>
      <w:r w:rsidR="00F046F1" w:rsidRPr="00F97AF9">
        <w:rPr>
          <w:kern w:val="0"/>
          <w:sz w:val="24"/>
          <w:szCs w:val="24"/>
          <w:lang w:eastAsia="ru-RU"/>
        </w:rPr>
        <w:t xml:space="preserve"> Положения</w:t>
      </w:r>
      <w:r w:rsidR="00870002" w:rsidRPr="00F97AF9">
        <w:rPr>
          <w:kern w:val="0"/>
          <w:sz w:val="24"/>
          <w:szCs w:val="24"/>
          <w:lang w:eastAsia="ru-RU"/>
        </w:rPr>
        <w:t xml:space="preserve"> дополнительных ценовых предложений, а также в течение </w:t>
      </w:r>
      <w:r w:rsidR="00F046F1" w:rsidRPr="00F97AF9">
        <w:rPr>
          <w:kern w:val="0"/>
          <w:sz w:val="24"/>
          <w:szCs w:val="24"/>
          <w:lang w:eastAsia="ru-RU"/>
        </w:rPr>
        <w:t>1 (</w:t>
      </w:r>
      <w:r w:rsidR="00870002" w:rsidRPr="00F97AF9">
        <w:rPr>
          <w:kern w:val="0"/>
          <w:sz w:val="24"/>
          <w:szCs w:val="24"/>
          <w:lang w:eastAsia="ru-RU"/>
        </w:rPr>
        <w:t>одного</w:t>
      </w:r>
      <w:r w:rsidR="00F046F1" w:rsidRPr="00F97AF9">
        <w:rPr>
          <w:kern w:val="0"/>
          <w:sz w:val="24"/>
          <w:szCs w:val="24"/>
          <w:lang w:eastAsia="ru-RU"/>
        </w:rPr>
        <w:t>)</w:t>
      </w:r>
      <w:r w:rsidR="00870002" w:rsidRPr="00F97AF9">
        <w:rPr>
          <w:kern w:val="0"/>
          <w:sz w:val="24"/>
          <w:szCs w:val="24"/>
          <w:lang w:eastAsia="ru-RU"/>
        </w:rPr>
        <w:t xml:space="preserve"> часа после окончания подачи в соответствии с </w:t>
      </w:r>
      <w:r w:rsidR="00F046F1" w:rsidRPr="00F97AF9">
        <w:rPr>
          <w:kern w:val="0"/>
          <w:sz w:val="24"/>
          <w:szCs w:val="24"/>
          <w:lang w:eastAsia="ru-RU"/>
        </w:rPr>
        <w:t>пунктом 9.8.</w:t>
      </w:r>
      <w:r w:rsidR="004816B2" w:rsidRPr="00F97AF9">
        <w:rPr>
          <w:kern w:val="0"/>
          <w:sz w:val="24"/>
          <w:szCs w:val="24"/>
          <w:lang w:eastAsia="ru-RU"/>
        </w:rPr>
        <w:t>5</w:t>
      </w:r>
      <w:r w:rsidR="00F046F1" w:rsidRPr="00F97AF9">
        <w:rPr>
          <w:kern w:val="0"/>
          <w:sz w:val="24"/>
          <w:szCs w:val="24"/>
          <w:lang w:eastAsia="ru-RU"/>
        </w:rPr>
        <w:t xml:space="preserve"> Положения</w:t>
      </w:r>
      <w:r w:rsidR="00870002" w:rsidRPr="00F97AF9">
        <w:rPr>
          <w:kern w:val="0"/>
          <w:sz w:val="24"/>
          <w:szCs w:val="24"/>
          <w:lang w:eastAsia="ru-RU"/>
        </w:rPr>
        <w:t xml:space="preserve"> предложений о цене договора оператор </w:t>
      </w:r>
      <w:r w:rsidR="00F046F1" w:rsidRPr="00F97AF9">
        <w:rPr>
          <w:kern w:val="0"/>
          <w:sz w:val="24"/>
          <w:szCs w:val="24"/>
          <w:lang w:eastAsia="ru-RU"/>
        </w:rPr>
        <w:t>ЭП</w:t>
      </w:r>
      <w:r w:rsidR="00870002" w:rsidRPr="00F97AF9">
        <w:rPr>
          <w:kern w:val="0"/>
          <w:sz w:val="24"/>
          <w:szCs w:val="24"/>
          <w:lang w:eastAsia="ru-RU"/>
        </w:rPr>
        <w:t xml:space="preserve"> составляет и размещает на </w:t>
      </w:r>
      <w:r w:rsidR="00F046F1" w:rsidRPr="00F97AF9">
        <w:rPr>
          <w:kern w:val="0"/>
          <w:sz w:val="24"/>
          <w:szCs w:val="24"/>
          <w:lang w:eastAsia="ru-RU"/>
        </w:rPr>
        <w:t>ЭП</w:t>
      </w:r>
      <w:r w:rsidR="00870002" w:rsidRPr="00F97AF9">
        <w:rPr>
          <w:kern w:val="0"/>
          <w:sz w:val="24"/>
          <w:szCs w:val="24"/>
          <w:lang w:eastAsia="ru-RU"/>
        </w:rPr>
        <w:t xml:space="preserve"> и в </w:t>
      </w:r>
      <w:r w:rsidR="00F046F1" w:rsidRPr="00F97AF9">
        <w:rPr>
          <w:kern w:val="0"/>
          <w:sz w:val="24"/>
          <w:szCs w:val="24"/>
          <w:lang w:eastAsia="ru-RU"/>
        </w:rPr>
        <w:t>ЕИС</w:t>
      </w:r>
      <w:r w:rsidR="00870002" w:rsidRPr="00F97AF9">
        <w:rPr>
          <w:kern w:val="0"/>
          <w:sz w:val="24"/>
          <w:szCs w:val="24"/>
          <w:lang w:eastAsia="ru-RU"/>
        </w:rPr>
        <w:t xml:space="preserve">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48072CA7" w14:textId="363F8802" w:rsidR="00870002" w:rsidRPr="00F97AF9" w:rsidRDefault="00F046F1" w:rsidP="00EA75D0">
      <w:pPr>
        <w:pStyle w:val="Textbody"/>
        <w:spacing w:after="0" w:line="276" w:lineRule="auto"/>
        <w:rPr>
          <w:kern w:val="0"/>
          <w:sz w:val="24"/>
          <w:szCs w:val="24"/>
          <w:lang w:eastAsia="ru-RU"/>
        </w:rPr>
      </w:pPr>
      <w:r w:rsidRPr="00F97AF9">
        <w:rPr>
          <w:kern w:val="0"/>
          <w:sz w:val="24"/>
          <w:szCs w:val="24"/>
          <w:lang w:eastAsia="ru-RU"/>
        </w:rPr>
        <w:t>9.8.</w:t>
      </w:r>
      <w:r w:rsidR="004816B2" w:rsidRPr="00F97AF9">
        <w:rPr>
          <w:kern w:val="0"/>
          <w:sz w:val="24"/>
          <w:szCs w:val="24"/>
          <w:lang w:eastAsia="ru-RU"/>
        </w:rPr>
        <w:t>7</w:t>
      </w:r>
      <w:r w:rsidR="00870002" w:rsidRPr="00F97AF9">
        <w:rPr>
          <w:kern w:val="0"/>
          <w:sz w:val="24"/>
          <w:szCs w:val="24"/>
          <w:lang w:eastAsia="ru-RU"/>
        </w:rPr>
        <w:t>. Запрос предложений в электронной форме</w:t>
      </w:r>
      <w:r w:rsidR="00F75417">
        <w:rPr>
          <w:kern w:val="0"/>
          <w:sz w:val="24"/>
          <w:szCs w:val="24"/>
          <w:lang w:eastAsia="ru-RU"/>
        </w:rPr>
        <w:t xml:space="preserve"> </w:t>
      </w:r>
      <w:r w:rsidR="00870002" w:rsidRPr="00F97AF9">
        <w:rPr>
          <w:kern w:val="0"/>
          <w:sz w:val="24"/>
          <w:szCs w:val="24"/>
          <w:lang w:eastAsia="ru-RU"/>
        </w:rPr>
        <w:t xml:space="preserve">проводится в порядке, установленном </w:t>
      </w:r>
      <w:r w:rsidRPr="00F97AF9">
        <w:rPr>
          <w:kern w:val="0"/>
          <w:sz w:val="24"/>
          <w:szCs w:val="24"/>
          <w:lang w:eastAsia="ru-RU"/>
        </w:rPr>
        <w:t>разделом 9.8 Положения</w:t>
      </w:r>
      <w:r w:rsidR="00870002" w:rsidRPr="00F97AF9">
        <w:rPr>
          <w:kern w:val="0"/>
          <w:sz w:val="24"/>
          <w:szCs w:val="24"/>
          <w:lang w:eastAsia="ru-RU"/>
        </w:rPr>
        <w:t xml:space="preserve"> для проведения конкурса в электронной форме, с учетом особенностей, установленных </w:t>
      </w:r>
      <w:r w:rsidRPr="00F97AF9">
        <w:rPr>
          <w:kern w:val="0"/>
          <w:sz w:val="24"/>
          <w:szCs w:val="24"/>
          <w:lang w:eastAsia="ru-RU"/>
        </w:rPr>
        <w:t>разделом 9.8 Положения</w:t>
      </w:r>
      <w:r w:rsidR="00870002" w:rsidRPr="00F97AF9">
        <w:rPr>
          <w:kern w:val="0"/>
          <w:sz w:val="24"/>
          <w:szCs w:val="24"/>
          <w:lang w:eastAsia="ru-RU"/>
        </w:rPr>
        <w:t>. При этом подача окончательного предложения, дополнительного ценового предложения не осуществляется.</w:t>
      </w:r>
    </w:p>
    <w:p w14:paraId="5648D0F8" w14:textId="77777777" w:rsidR="00E82E58" w:rsidRPr="00F97AF9" w:rsidRDefault="00870002" w:rsidP="00EA75D0">
      <w:pPr>
        <w:pStyle w:val="Textbody"/>
        <w:spacing w:after="0" w:line="276" w:lineRule="auto"/>
        <w:rPr>
          <w:kern w:val="0"/>
          <w:sz w:val="24"/>
          <w:szCs w:val="24"/>
          <w:lang w:eastAsia="ru-RU"/>
        </w:rPr>
      </w:pPr>
      <w:r w:rsidRPr="00F97AF9">
        <w:rPr>
          <w:kern w:val="0"/>
          <w:sz w:val="24"/>
          <w:szCs w:val="24"/>
          <w:lang w:eastAsia="ru-RU"/>
        </w:rPr>
        <w:t>9</w:t>
      </w:r>
      <w:r w:rsidR="004816B2" w:rsidRPr="00F97AF9">
        <w:rPr>
          <w:kern w:val="0"/>
          <w:sz w:val="24"/>
          <w:szCs w:val="24"/>
          <w:lang w:eastAsia="ru-RU"/>
        </w:rPr>
        <w:t>.8.8</w:t>
      </w:r>
      <w:r w:rsidRPr="00F97AF9">
        <w:rPr>
          <w:kern w:val="0"/>
          <w:sz w:val="24"/>
          <w:szCs w:val="24"/>
          <w:lang w:eastAsia="ru-RU"/>
        </w:rPr>
        <w:t xml:space="preserve">.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w:t>
      </w:r>
      <w:r w:rsidR="004816B2" w:rsidRPr="00F97AF9">
        <w:rPr>
          <w:kern w:val="0"/>
          <w:sz w:val="24"/>
          <w:szCs w:val="24"/>
          <w:lang w:eastAsia="ru-RU"/>
        </w:rPr>
        <w:t xml:space="preserve">такая </w:t>
      </w:r>
      <w:r w:rsidRPr="00F97AF9">
        <w:rPr>
          <w:kern w:val="0"/>
          <w:sz w:val="24"/>
          <w:szCs w:val="24"/>
          <w:lang w:eastAsia="ru-RU"/>
        </w:rPr>
        <w:t xml:space="preserve">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w:t>
      </w:r>
    </w:p>
    <w:p w14:paraId="42858CD1" w14:textId="77777777" w:rsidR="004301F8" w:rsidRPr="00F97AF9" w:rsidRDefault="00FC7B26" w:rsidP="00EA75D0">
      <w:pPr>
        <w:pStyle w:val="Textbody"/>
        <w:spacing w:after="0" w:line="276" w:lineRule="auto"/>
        <w:rPr>
          <w:kern w:val="0"/>
          <w:sz w:val="24"/>
          <w:szCs w:val="24"/>
          <w:lang w:eastAsia="ru-RU"/>
        </w:rPr>
      </w:pPr>
      <w:r w:rsidRPr="00F97AF9">
        <w:rPr>
          <w:kern w:val="0"/>
          <w:sz w:val="24"/>
          <w:szCs w:val="24"/>
          <w:lang w:eastAsia="ru-RU"/>
        </w:rPr>
        <w:t>9.8.9.</w:t>
      </w:r>
      <w:r w:rsidR="00870002" w:rsidRPr="00F97AF9">
        <w:rPr>
          <w:kern w:val="0"/>
          <w:sz w:val="24"/>
          <w:szCs w:val="24"/>
          <w:lang w:eastAsia="ru-RU"/>
        </w:rPr>
        <w:t xml:space="preserve"> Не допускается установление в документации </w:t>
      </w:r>
      <w:r w:rsidR="00E82E58" w:rsidRPr="00F97AF9">
        <w:rPr>
          <w:kern w:val="0"/>
          <w:sz w:val="24"/>
          <w:szCs w:val="24"/>
          <w:lang w:eastAsia="ru-RU"/>
        </w:rPr>
        <w:t>требования</w:t>
      </w:r>
      <w:r w:rsidR="00870002" w:rsidRPr="00F97AF9">
        <w:rPr>
          <w:kern w:val="0"/>
          <w:sz w:val="24"/>
          <w:szCs w:val="24"/>
          <w:lang w:eastAsia="ru-RU"/>
        </w:rPr>
        <w:t xml:space="preserve"> представлять в заявке на участие в </w:t>
      </w:r>
      <w:r w:rsidRPr="00F97AF9">
        <w:rPr>
          <w:kern w:val="0"/>
          <w:sz w:val="24"/>
          <w:szCs w:val="24"/>
          <w:lang w:eastAsia="ru-RU"/>
        </w:rPr>
        <w:t xml:space="preserve">конкурентной закупке, участниками которой могут быть только субъекты малого и среднего предпринимательства, </w:t>
      </w:r>
      <w:r w:rsidR="00870002" w:rsidRPr="00F97AF9">
        <w:rPr>
          <w:kern w:val="0"/>
          <w:sz w:val="24"/>
          <w:szCs w:val="24"/>
          <w:lang w:eastAsia="ru-RU"/>
        </w:rPr>
        <w:t xml:space="preserve">информацию и документы, не предусмотренные </w:t>
      </w:r>
      <w:r w:rsidRPr="00F97AF9">
        <w:rPr>
          <w:kern w:val="0"/>
          <w:sz w:val="24"/>
          <w:szCs w:val="24"/>
          <w:lang w:eastAsia="ru-RU"/>
        </w:rPr>
        <w:t>пунктами 8.2.2, 8.2.3 Положения</w:t>
      </w:r>
      <w:r w:rsidR="00870002" w:rsidRPr="00F97AF9">
        <w:rPr>
          <w:kern w:val="0"/>
          <w:sz w:val="24"/>
          <w:szCs w:val="24"/>
          <w:lang w:eastAsia="ru-RU"/>
        </w:rPr>
        <w:t>.</w:t>
      </w:r>
    </w:p>
    <w:p w14:paraId="1877F5C9" w14:textId="2960A47D" w:rsidR="00FC7B26" w:rsidRPr="00F97AF9" w:rsidRDefault="004301F8" w:rsidP="00EA75D0">
      <w:pPr>
        <w:pStyle w:val="Textbody"/>
        <w:spacing w:after="0" w:line="276" w:lineRule="auto"/>
        <w:rPr>
          <w:kern w:val="0"/>
          <w:sz w:val="24"/>
          <w:szCs w:val="24"/>
          <w:lang w:eastAsia="ru-RU"/>
        </w:rPr>
      </w:pPr>
      <w:r w:rsidRPr="00F97AF9">
        <w:rPr>
          <w:kern w:val="0"/>
          <w:sz w:val="24"/>
          <w:szCs w:val="24"/>
          <w:lang w:eastAsia="ru-RU"/>
        </w:rPr>
        <w:lastRenderedPageBreak/>
        <w:t>9.8.10</w:t>
      </w:r>
      <w:r w:rsidR="00870002" w:rsidRPr="00F97AF9">
        <w:rPr>
          <w:kern w:val="0"/>
          <w:sz w:val="24"/>
          <w:szCs w:val="24"/>
          <w:lang w:eastAsia="ru-RU"/>
        </w:rPr>
        <w:t xml:space="preserve">.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r w:rsidR="00F47C51" w:rsidRPr="00F97AF9">
        <w:rPr>
          <w:kern w:val="0"/>
          <w:sz w:val="24"/>
          <w:szCs w:val="24"/>
          <w:lang w:eastAsia="ru-RU"/>
        </w:rPr>
        <w:t>по</w:t>
      </w:r>
      <w:r w:rsidR="00EF7555" w:rsidRPr="00F97AF9">
        <w:rPr>
          <w:kern w:val="0"/>
          <w:sz w:val="24"/>
          <w:szCs w:val="24"/>
          <w:lang w:eastAsia="ru-RU"/>
        </w:rPr>
        <w:t>д</w:t>
      </w:r>
      <w:r w:rsidR="00870002" w:rsidRPr="00F97AF9">
        <w:rPr>
          <w:kern w:val="0"/>
          <w:sz w:val="24"/>
          <w:szCs w:val="24"/>
          <w:lang w:eastAsia="ru-RU"/>
        </w:rPr>
        <w:t xml:space="preserve">пунктом 10 </w:t>
      </w:r>
      <w:r w:rsidR="00EF7555" w:rsidRPr="00F97AF9">
        <w:rPr>
          <w:kern w:val="0"/>
          <w:sz w:val="24"/>
          <w:szCs w:val="24"/>
          <w:lang w:eastAsia="ru-RU"/>
        </w:rPr>
        <w:t>пункта 8.2.2 Положения</w:t>
      </w:r>
      <w:r w:rsidR="00870002" w:rsidRPr="00F97AF9">
        <w:rPr>
          <w:kern w:val="0"/>
          <w:sz w:val="24"/>
          <w:szCs w:val="24"/>
          <w:lang w:eastAsia="ru-RU"/>
        </w:rPr>
        <w:t xml:space="preserve">, а также </w:t>
      </w:r>
      <w:r w:rsidR="00EF7555" w:rsidRPr="00F97AF9">
        <w:rPr>
          <w:kern w:val="0"/>
          <w:sz w:val="24"/>
          <w:szCs w:val="24"/>
          <w:lang w:eastAsia="ru-RU"/>
        </w:rPr>
        <w:t>пунктом 8.2.</w:t>
      </w:r>
      <w:r w:rsidR="0085160B" w:rsidRPr="00F97AF9">
        <w:rPr>
          <w:kern w:val="0"/>
          <w:sz w:val="24"/>
          <w:szCs w:val="24"/>
          <w:lang w:eastAsia="ru-RU"/>
        </w:rPr>
        <w:t xml:space="preserve">3 </w:t>
      </w:r>
      <w:r w:rsidR="00EF7555" w:rsidRPr="00F97AF9">
        <w:rPr>
          <w:kern w:val="0"/>
          <w:sz w:val="24"/>
          <w:szCs w:val="24"/>
          <w:lang w:eastAsia="ru-RU"/>
        </w:rPr>
        <w:t>Положения</w:t>
      </w:r>
      <w:r w:rsidR="00870002" w:rsidRPr="00F97AF9">
        <w:rPr>
          <w:kern w:val="0"/>
          <w:sz w:val="24"/>
          <w:szCs w:val="24"/>
          <w:lang w:eastAsia="ru-RU"/>
        </w:rPr>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критериев).Вторая часть данной заявки должна содержать информацию и документы, предусмотренные </w:t>
      </w:r>
      <w:r w:rsidR="0085160B" w:rsidRPr="00F97AF9">
        <w:rPr>
          <w:kern w:val="0"/>
          <w:sz w:val="24"/>
          <w:szCs w:val="24"/>
          <w:lang w:eastAsia="ru-RU"/>
        </w:rPr>
        <w:t>под</w:t>
      </w:r>
      <w:r w:rsidR="00870002" w:rsidRPr="00F97AF9">
        <w:rPr>
          <w:kern w:val="0"/>
          <w:sz w:val="24"/>
          <w:szCs w:val="24"/>
          <w:lang w:eastAsia="ru-RU"/>
        </w:rPr>
        <w:t xml:space="preserve">пунктами 1 - 9, 11 и 12 </w:t>
      </w:r>
      <w:r w:rsidR="0085160B" w:rsidRPr="00F97AF9">
        <w:rPr>
          <w:kern w:val="0"/>
          <w:sz w:val="24"/>
          <w:szCs w:val="24"/>
          <w:lang w:eastAsia="ru-RU"/>
        </w:rPr>
        <w:t>пункта 8.2.2 Положения</w:t>
      </w:r>
      <w:r w:rsidR="00870002" w:rsidRPr="00F97AF9">
        <w:rPr>
          <w:kern w:val="0"/>
          <w:sz w:val="24"/>
          <w:szCs w:val="24"/>
          <w:lang w:eastAsia="ru-RU"/>
        </w:rPr>
        <w:t xml:space="preserve">, а также </w:t>
      </w:r>
      <w:r w:rsidR="0085160B" w:rsidRPr="00F97AF9">
        <w:rPr>
          <w:kern w:val="0"/>
          <w:sz w:val="24"/>
          <w:szCs w:val="24"/>
          <w:lang w:eastAsia="ru-RU"/>
        </w:rPr>
        <w:t xml:space="preserve">пунктом 8.2.3 Положения </w:t>
      </w:r>
      <w:r w:rsidR="00870002" w:rsidRPr="00F97AF9">
        <w:rPr>
          <w:kern w:val="0"/>
          <w:sz w:val="24"/>
          <w:szCs w:val="24"/>
          <w:lang w:eastAsia="ru-RU"/>
        </w:rPr>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w:t>
      </w:r>
      <w:r w:rsidR="0085160B" w:rsidRPr="00F97AF9">
        <w:rPr>
          <w:kern w:val="0"/>
          <w:sz w:val="24"/>
          <w:szCs w:val="24"/>
          <w:lang w:eastAsia="ru-RU"/>
        </w:rPr>
        <w:t>им пунктом</w:t>
      </w:r>
      <w:r w:rsidR="00F75417">
        <w:rPr>
          <w:kern w:val="0"/>
          <w:sz w:val="24"/>
          <w:szCs w:val="24"/>
          <w:lang w:eastAsia="ru-RU"/>
        </w:rPr>
        <w:t xml:space="preserve"> </w:t>
      </w:r>
      <w:r w:rsidR="00870002" w:rsidRPr="00F97AF9">
        <w:rPr>
          <w:kern w:val="0"/>
          <w:sz w:val="24"/>
          <w:szCs w:val="24"/>
          <w:lang w:eastAsia="ru-RU"/>
        </w:rPr>
        <w:t xml:space="preserve">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w:t>
      </w:r>
      <w:r w:rsidR="004115AF" w:rsidRPr="00F97AF9">
        <w:rPr>
          <w:kern w:val="0"/>
          <w:sz w:val="24"/>
          <w:szCs w:val="24"/>
          <w:lang w:eastAsia="ru-RU"/>
        </w:rPr>
        <w:t>с пунктом 8.2.2 Положения</w:t>
      </w:r>
      <w:r w:rsidR="00870002" w:rsidRPr="00F97AF9">
        <w:rPr>
          <w:kern w:val="0"/>
          <w:sz w:val="24"/>
          <w:szCs w:val="24"/>
          <w:lang w:eastAsia="ru-RU"/>
        </w:rPr>
        <w:t>.</w:t>
      </w:r>
    </w:p>
    <w:p w14:paraId="4D1CDAEA" w14:textId="7B931B02" w:rsidR="00FC7B26" w:rsidRPr="00F97AF9" w:rsidRDefault="004115AF" w:rsidP="00EA75D0">
      <w:pPr>
        <w:pStyle w:val="Textbody"/>
        <w:spacing w:after="0" w:line="276" w:lineRule="auto"/>
        <w:rPr>
          <w:kern w:val="0"/>
          <w:sz w:val="24"/>
          <w:szCs w:val="24"/>
          <w:lang w:eastAsia="ru-RU"/>
        </w:rPr>
      </w:pPr>
      <w:r w:rsidRPr="00F97AF9">
        <w:rPr>
          <w:kern w:val="0"/>
          <w:sz w:val="24"/>
          <w:szCs w:val="24"/>
          <w:lang w:eastAsia="ru-RU"/>
        </w:rPr>
        <w:t>9</w:t>
      </w:r>
      <w:r w:rsidR="00870002" w:rsidRPr="00F97AF9">
        <w:rPr>
          <w:kern w:val="0"/>
          <w:sz w:val="24"/>
          <w:szCs w:val="24"/>
          <w:lang w:eastAsia="ru-RU"/>
        </w:rPr>
        <w:t>.</w:t>
      </w:r>
      <w:r w:rsidRPr="00F97AF9">
        <w:rPr>
          <w:kern w:val="0"/>
          <w:sz w:val="24"/>
          <w:szCs w:val="24"/>
          <w:lang w:eastAsia="ru-RU"/>
        </w:rPr>
        <w:t>8</w:t>
      </w:r>
      <w:r w:rsidR="00870002" w:rsidRPr="00F97AF9">
        <w:rPr>
          <w:kern w:val="0"/>
          <w:sz w:val="24"/>
          <w:szCs w:val="24"/>
          <w:lang w:eastAsia="ru-RU"/>
        </w:rPr>
        <w:t>.</w:t>
      </w:r>
      <w:r w:rsidRPr="00F97AF9">
        <w:rPr>
          <w:kern w:val="0"/>
          <w:sz w:val="24"/>
          <w:szCs w:val="24"/>
          <w:lang w:eastAsia="ru-RU"/>
        </w:rPr>
        <w:t xml:space="preserve">11. </w:t>
      </w:r>
      <w:r w:rsidR="00870002" w:rsidRPr="00F97AF9">
        <w:rPr>
          <w:kern w:val="0"/>
          <w:sz w:val="24"/>
          <w:szCs w:val="24"/>
          <w:lang w:eastAsia="ru-RU"/>
        </w:rPr>
        <w:t xml:space="preserve">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r w:rsidRPr="00F97AF9">
        <w:rPr>
          <w:kern w:val="0"/>
          <w:sz w:val="24"/>
          <w:szCs w:val="24"/>
          <w:lang w:eastAsia="ru-RU"/>
        </w:rPr>
        <w:t>под</w:t>
      </w:r>
      <w:r w:rsidR="00870002" w:rsidRPr="00F97AF9">
        <w:rPr>
          <w:kern w:val="0"/>
          <w:sz w:val="24"/>
          <w:szCs w:val="24"/>
          <w:lang w:eastAsia="ru-RU"/>
        </w:rPr>
        <w:t xml:space="preserve">пунктом 10 </w:t>
      </w:r>
      <w:r w:rsidRPr="00F97AF9">
        <w:rPr>
          <w:kern w:val="0"/>
          <w:sz w:val="24"/>
          <w:szCs w:val="24"/>
          <w:lang w:eastAsia="ru-RU"/>
        </w:rPr>
        <w:t>пункта 8.2.2 Положения</w:t>
      </w:r>
      <w:r w:rsidR="00870002" w:rsidRPr="00F97AF9">
        <w:rPr>
          <w:kern w:val="0"/>
          <w:sz w:val="24"/>
          <w:szCs w:val="24"/>
          <w:lang w:eastAsia="ru-RU"/>
        </w:rPr>
        <w:t xml:space="preserve">. Вторая часть данной заявки должна содержать информацию и документы, предусмотренные </w:t>
      </w:r>
      <w:r w:rsidRPr="00F97AF9">
        <w:rPr>
          <w:kern w:val="0"/>
          <w:sz w:val="24"/>
          <w:szCs w:val="24"/>
          <w:lang w:eastAsia="ru-RU"/>
        </w:rPr>
        <w:t>под</w:t>
      </w:r>
      <w:r w:rsidR="00870002" w:rsidRPr="00F97AF9">
        <w:rPr>
          <w:kern w:val="0"/>
          <w:sz w:val="24"/>
          <w:szCs w:val="24"/>
          <w:lang w:eastAsia="ru-RU"/>
        </w:rPr>
        <w:t xml:space="preserve">пунктами 1 - 9, 11 и 12 </w:t>
      </w:r>
      <w:r w:rsidRPr="00F97AF9">
        <w:rPr>
          <w:kern w:val="0"/>
          <w:sz w:val="24"/>
          <w:szCs w:val="24"/>
          <w:lang w:eastAsia="ru-RU"/>
        </w:rPr>
        <w:t>пункта 8.2.2Положения</w:t>
      </w:r>
      <w:r w:rsidR="00870002" w:rsidRPr="00F97AF9">
        <w:rPr>
          <w:kern w:val="0"/>
          <w:sz w:val="24"/>
          <w:szCs w:val="24"/>
          <w:lang w:eastAsia="ru-RU"/>
        </w:rPr>
        <w:t>. При этом предусмотренные настоящ</w:t>
      </w:r>
      <w:r w:rsidRPr="00F97AF9">
        <w:rPr>
          <w:kern w:val="0"/>
          <w:sz w:val="24"/>
          <w:szCs w:val="24"/>
          <w:lang w:eastAsia="ru-RU"/>
        </w:rPr>
        <w:t>им</w:t>
      </w:r>
      <w:r w:rsidR="00F75417">
        <w:rPr>
          <w:kern w:val="0"/>
          <w:sz w:val="24"/>
          <w:szCs w:val="24"/>
          <w:lang w:eastAsia="ru-RU"/>
        </w:rPr>
        <w:t xml:space="preserve"> </w:t>
      </w:r>
      <w:r w:rsidRPr="00F97AF9">
        <w:rPr>
          <w:kern w:val="0"/>
          <w:sz w:val="24"/>
          <w:szCs w:val="24"/>
          <w:lang w:eastAsia="ru-RU"/>
        </w:rPr>
        <w:t>пунктом</w:t>
      </w:r>
      <w:r w:rsidR="00870002" w:rsidRPr="00F97AF9">
        <w:rPr>
          <w:kern w:val="0"/>
          <w:sz w:val="24"/>
          <w:szCs w:val="24"/>
          <w:lang w:eastAsia="ru-RU"/>
        </w:rPr>
        <w:t xml:space="preserve">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r w:rsidR="003D29FD" w:rsidRPr="00F97AF9">
        <w:rPr>
          <w:kern w:val="0"/>
          <w:sz w:val="24"/>
          <w:szCs w:val="24"/>
          <w:lang w:eastAsia="ru-RU"/>
        </w:rPr>
        <w:t>пунктом 8.2.2 Положения.</w:t>
      </w:r>
    </w:p>
    <w:p w14:paraId="67071401" w14:textId="5580267E" w:rsidR="00EF7555" w:rsidRPr="00F97AF9" w:rsidRDefault="002F16A3" w:rsidP="00EA75D0">
      <w:pPr>
        <w:pStyle w:val="Textbody"/>
        <w:spacing w:after="0" w:line="276" w:lineRule="auto"/>
        <w:rPr>
          <w:kern w:val="0"/>
          <w:sz w:val="24"/>
          <w:szCs w:val="24"/>
          <w:lang w:eastAsia="ru-RU"/>
        </w:rPr>
      </w:pPr>
      <w:r w:rsidRPr="00F97AF9">
        <w:rPr>
          <w:kern w:val="0"/>
          <w:sz w:val="24"/>
          <w:szCs w:val="24"/>
          <w:lang w:eastAsia="ru-RU"/>
        </w:rPr>
        <w:t>9.8.12</w:t>
      </w:r>
      <w:r w:rsidR="00870002" w:rsidRPr="00F97AF9">
        <w:rPr>
          <w:kern w:val="0"/>
          <w:sz w:val="24"/>
          <w:szCs w:val="24"/>
          <w:lang w:eastAsia="ru-RU"/>
        </w:rPr>
        <w:t>. Заявка на участие в запросе котировок в электронной форме</w:t>
      </w:r>
      <w:r w:rsidR="00F75417">
        <w:rPr>
          <w:kern w:val="0"/>
          <w:sz w:val="24"/>
          <w:szCs w:val="24"/>
          <w:lang w:eastAsia="ru-RU"/>
        </w:rPr>
        <w:t xml:space="preserve"> </w:t>
      </w:r>
      <w:r w:rsidR="00870002" w:rsidRPr="00F97AF9">
        <w:rPr>
          <w:kern w:val="0"/>
          <w:sz w:val="24"/>
          <w:szCs w:val="24"/>
          <w:lang w:eastAsia="ru-RU"/>
        </w:rPr>
        <w:t xml:space="preserve">должна содержать информацию и документы, предусмотренные </w:t>
      </w:r>
      <w:r w:rsidR="003D29FD" w:rsidRPr="00F97AF9">
        <w:rPr>
          <w:kern w:val="0"/>
          <w:sz w:val="24"/>
          <w:szCs w:val="24"/>
          <w:lang w:eastAsia="ru-RU"/>
        </w:rPr>
        <w:t>пунктом 8.2.2 Положения</w:t>
      </w:r>
      <w:r w:rsidR="00870002" w:rsidRPr="00F97AF9">
        <w:rPr>
          <w:kern w:val="0"/>
          <w:sz w:val="24"/>
          <w:szCs w:val="24"/>
          <w:lang w:eastAsia="ru-RU"/>
        </w:rPr>
        <w:t xml:space="preserve">, в случае установления </w:t>
      </w:r>
      <w:r w:rsidRPr="00F97AF9">
        <w:rPr>
          <w:kern w:val="0"/>
          <w:sz w:val="24"/>
          <w:szCs w:val="24"/>
          <w:lang w:eastAsia="ru-RU"/>
        </w:rPr>
        <w:t>З</w:t>
      </w:r>
      <w:r w:rsidR="00870002" w:rsidRPr="00F97AF9">
        <w:rPr>
          <w:kern w:val="0"/>
          <w:sz w:val="24"/>
          <w:szCs w:val="24"/>
          <w:lang w:eastAsia="ru-RU"/>
        </w:rPr>
        <w:t>аказчиком обязанности их представления.</w:t>
      </w:r>
    </w:p>
    <w:p w14:paraId="159751C4" w14:textId="3E15B699" w:rsidR="00244C15" w:rsidRPr="00F97AF9" w:rsidRDefault="00244C15" w:rsidP="00EA75D0">
      <w:pPr>
        <w:pStyle w:val="Textbody"/>
        <w:spacing w:after="0" w:line="276" w:lineRule="auto"/>
        <w:rPr>
          <w:kern w:val="0"/>
          <w:sz w:val="24"/>
          <w:szCs w:val="24"/>
          <w:lang w:eastAsia="ru-RU"/>
        </w:rPr>
      </w:pPr>
      <w:r w:rsidRPr="00F97AF9">
        <w:rPr>
          <w:kern w:val="0"/>
          <w:sz w:val="24"/>
          <w:szCs w:val="24"/>
          <w:lang w:eastAsia="ru-RU"/>
        </w:rPr>
        <w:t>9.8.13</w:t>
      </w:r>
      <w:r w:rsidR="00870002" w:rsidRPr="00F97AF9">
        <w:rPr>
          <w:kern w:val="0"/>
          <w:sz w:val="24"/>
          <w:szCs w:val="24"/>
          <w:lang w:eastAsia="ru-RU"/>
        </w:rPr>
        <w:t xml:space="preserve">. В случае, если </w:t>
      </w:r>
      <w:r w:rsidRPr="00F97AF9">
        <w:rPr>
          <w:kern w:val="0"/>
          <w:sz w:val="24"/>
          <w:szCs w:val="24"/>
          <w:lang w:eastAsia="ru-RU"/>
        </w:rPr>
        <w:t>З</w:t>
      </w:r>
      <w:r w:rsidR="00870002" w:rsidRPr="00F97AF9">
        <w:rPr>
          <w:kern w:val="0"/>
          <w:sz w:val="24"/>
          <w:szCs w:val="24"/>
          <w:lang w:eastAsia="ru-RU"/>
        </w:rPr>
        <w:t xml:space="preserve">аказчиком принято решение об отмене конкурентной закупки с участием субъектов малого и среднего предпринимательства в соответствии с </w:t>
      </w:r>
      <w:r w:rsidRPr="00F97AF9">
        <w:rPr>
          <w:kern w:val="0"/>
          <w:sz w:val="24"/>
          <w:szCs w:val="24"/>
          <w:lang w:eastAsia="ru-RU"/>
        </w:rPr>
        <w:t>пунктом 8.6.1 Положения</w:t>
      </w:r>
      <w:r w:rsidR="00870002" w:rsidRPr="00F97AF9">
        <w:rPr>
          <w:kern w:val="0"/>
          <w:sz w:val="24"/>
          <w:szCs w:val="24"/>
          <w:lang w:eastAsia="ru-RU"/>
        </w:rPr>
        <w:t xml:space="preserve">, оператор </w:t>
      </w:r>
      <w:r w:rsidRPr="00F97AF9">
        <w:rPr>
          <w:kern w:val="0"/>
          <w:sz w:val="24"/>
          <w:szCs w:val="24"/>
          <w:lang w:eastAsia="ru-RU"/>
        </w:rPr>
        <w:t>ЭП</w:t>
      </w:r>
      <w:r w:rsidR="00F75417">
        <w:rPr>
          <w:kern w:val="0"/>
          <w:sz w:val="24"/>
          <w:szCs w:val="24"/>
          <w:lang w:eastAsia="ru-RU"/>
        </w:rPr>
        <w:t xml:space="preserve"> н</w:t>
      </w:r>
      <w:r w:rsidRPr="00F97AF9">
        <w:rPr>
          <w:kern w:val="0"/>
          <w:sz w:val="24"/>
          <w:szCs w:val="24"/>
          <w:lang w:eastAsia="ru-RU"/>
        </w:rPr>
        <w:t>е</w:t>
      </w:r>
      <w:r w:rsidR="00870002" w:rsidRPr="00F97AF9">
        <w:rPr>
          <w:kern w:val="0"/>
          <w:sz w:val="24"/>
          <w:szCs w:val="24"/>
          <w:lang w:eastAsia="ru-RU"/>
        </w:rPr>
        <w:t xml:space="preserve"> направля</w:t>
      </w:r>
      <w:r w:rsidRPr="00F97AF9">
        <w:rPr>
          <w:kern w:val="0"/>
          <w:sz w:val="24"/>
          <w:szCs w:val="24"/>
          <w:lang w:eastAsia="ru-RU"/>
        </w:rPr>
        <w:t>ет З</w:t>
      </w:r>
      <w:r w:rsidR="00870002" w:rsidRPr="00F97AF9">
        <w:rPr>
          <w:kern w:val="0"/>
          <w:sz w:val="24"/>
          <w:szCs w:val="24"/>
          <w:lang w:eastAsia="ru-RU"/>
        </w:rPr>
        <w:t>аказчику заявки участников такой конкурентной закупки.</w:t>
      </w:r>
    </w:p>
    <w:p w14:paraId="69289927" w14:textId="305198E6" w:rsidR="00244C15" w:rsidRPr="00F97AF9" w:rsidRDefault="00244C15" w:rsidP="00EA75D0">
      <w:pPr>
        <w:pStyle w:val="Textbody"/>
        <w:spacing w:after="0" w:line="276" w:lineRule="auto"/>
        <w:rPr>
          <w:kern w:val="0"/>
          <w:sz w:val="24"/>
          <w:szCs w:val="24"/>
          <w:lang w:eastAsia="ru-RU"/>
        </w:rPr>
      </w:pPr>
      <w:r w:rsidRPr="00F97AF9">
        <w:rPr>
          <w:kern w:val="0"/>
          <w:sz w:val="24"/>
          <w:szCs w:val="24"/>
          <w:lang w:eastAsia="ru-RU"/>
        </w:rPr>
        <w:t>9.8.14.</w:t>
      </w:r>
      <w:r w:rsidR="00870002" w:rsidRPr="00F97AF9">
        <w:rPr>
          <w:kern w:val="0"/>
          <w:sz w:val="24"/>
          <w:szCs w:val="24"/>
          <w:lang w:eastAsia="ru-RU"/>
        </w:rPr>
        <w:t xml:space="preserve"> По итогам рассмотрения первых частей заявок на участие в конкурсе в электронной форме, аукционе в электронной форме,</w:t>
      </w:r>
      <w:r w:rsidR="00F75417">
        <w:rPr>
          <w:kern w:val="0"/>
          <w:sz w:val="24"/>
          <w:szCs w:val="24"/>
          <w:lang w:eastAsia="ru-RU"/>
        </w:rPr>
        <w:t xml:space="preserve"> </w:t>
      </w:r>
      <w:r w:rsidR="00870002" w:rsidRPr="00F97AF9">
        <w:rPr>
          <w:kern w:val="0"/>
          <w:sz w:val="24"/>
          <w:szCs w:val="24"/>
          <w:lang w:eastAsia="ru-RU"/>
        </w:rPr>
        <w:t>запросе предложений в электронной</w:t>
      </w:r>
      <w:r w:rsidRPr="00F97AF9">
        <w:rPr>
          <w:kern w:val="0"/>
          <w:sz w:val="24"/>
          <w:szCs w:val="24"/>
          <w:lang w:eastAsia="ru-RU"/>
        </w:rPr>
        <w:t xml:space="preserve"> форме З</w:t>
      </w:r>
      <w:r w:rsidR="00870002" w:rsidRPr="00F97AF9">
        <w:rPr>
          <w:kern w:val="0"/>
          <w:sz w:val="24"/>
          <w:szCs w:val="24"/>
          <w:lang w:eastAsia="ru-RU"/>
        </w:rPr>
        <w:t xml:space="preserve">аказчик направляет оператору </w:t>
      </w:r>
      <w:r w:rsidRPr="00F97AF9">
        <w:rPr>
          <w:kern w:val="0"/>
          <w:sz w:val="24"/>
          <w:szCs w:val="24"/>
          <w:lang w:eastAsia="ru-RU"/>
        </w:rPr>
        <w:t>ЭП</w:t>
      </w:r>
      <w:r w:rsidR="00870002" w:rsidRPr="00F97AF9">
        <w:rPr>
          <w:kern w:val="0"/>
          <w:sz w:val="24"/>
          <w:szCs w:val="24"/>
          <w:lang w:eastAsia="ru-RU"/>
        </w:rPr>
        <w:t xml:space="preserve"> протокол, </w:t>
      </w:r>
      <w:r w:rsidRPr="00F97AF9">
        <w:rPr>
          <w:kern w:val="0"/>
          <w:sz w:val="24"/>
          <w:szCs w:val="24"/>
          <w:lang w:eastAsia="ru-RU"/>
        </w:rPr>
        <w:t>предусмотренный пунктом 3.6 Положения</w:t>
      </w:r>
      <w:r w:rsidR="00870002" w:rsidRPr="00F97AF9">
        <w:rPr>
          <w:kern w:val="0"/>
          <w:sz w:val="24"/>
          <w:szCs w:val="24"/>
          <w:lang w:eastAsia="ru-RU"/>
        </w:rPr>
        <w:t xml:space="preserve">. В течение </w:t>
      </w:r>
      <w:r w:rsidRPr="00F97AF9">
        <w:rPr>
          <w:kern w:val="0"/>
          <w:sz w:val="24"/>
          <w:szCs w:val="24"/>
          <w:lang w:eastAsia="ru-RU"/>
        </w:rPr>
        <w:t xml:space="preserve">1 (одного) </w:t>
      </w:r>
      <w:r w:rsidR="00870002" w:rsidRPr="00F97AF9">
        <w:rPr>
          <w:kern w:val="0"/>
          <w:sz w:val="24"/>
          <w:szCs w:val="24"/>
          <w:lang w:eastAsia="ru-RU"/>
        </w:rPr>
        <w:t xml:space="preserve">часа с момента получения указанного протокола оператор </w:t>
      </w:r>
      <w:r w:rsidRPr="00F97AF9">
        <w:rPr>
          <w:kern w:val="0"/>
          <w:sz w:val="24"/>
          <w:szCs w:val="24"/>
          <w:lang w:eastAsia="ru-RU"/>
        </w:rPr>
        <w:t>ЭП</w:t>
      </w:r>
      <w:r w:rsidR="00870002" w:rsidRPr="00F97AF9">
        <w:rPr>
          <w:kern w:val="0"/>
          <w:sz w:val="24"/>
          <w:szCs w:val="24"/>
          <w:lang w:eastAsia="ru-RU"/>
        </w:rPr>
        <w:t xml:space="preserve"> размещает его в </w:t>
      </w:r>
      <w:r w:rsidRPr="00F97AF9">
        <w:rPr>
          <w:kern w:val="0"/>
          <w:sz w:val="24"/>
          <w:szCs w:val="24"/>
          <w:lang w:eastAsia="ru-RU"/>
        </w:rPr>
        <w:t>ЕИС</w:t>
      </w:r>
      <w:r w:rsidR="00870002" w:rsidRPr="00F97AF9">
        <w:rPr>
          <w:kern w:val="0"/>
          <w:sz w:val="24"/>
          <w:szCs w:val="24"/>
          <w:lang w:eastAsia="ru-RU"/>
        </w:rPr>
        <w:t>.</w:t>
      </w:r>
    </w:p>
    <w:p w14:paraId="55885BE9" w14:textId="5749AF52" w:rsidR="002274EB" w:rsidRPr="00F97AF9" w:rsidRDefault="00244C15" w:rsidP="00EA75D0">
      <w:pPr>
        <w:pStyle w:val="Textbody"/>
        <w:spacing w:after="0" w:line="276" w:lineRule="auto"/>
        <w:rPr>
          <w:kern w:val="0"/>
          <w:sz w:val="24"/>
          <w:szCs w:val="24"/>
          <w:lang w:eastAsia="ru-RU"/>
        </w:rPr>
      </w:pPr>
      <w:r w:rsidRPr="00F97AF9">
        <w:rPr>
          <w:kern w:val="0"/>
          <w:sz w:val="24"/>
          <w:szCs w:val="24"/>
          <w:lang w:eastAsia="ru-RU"/>
        </w:rPr>
        <w:t xml:space="preserve">9.8.15. </w:t>
      </w:r>
      <w:r w:rsidR="00870002" w:rsidRPr="00F97AF9">
        <w:rPr>
          <w:kern w:val="0"/>
          <w:sz w:val="24"/>
          <w:szCs w:val="24"/>
          <w:lang w:eastAsia="ru-RU"/>
        </w:rPr>
        <w:t xml:space="preserve">В течение </w:t>
      </w:r>
      <w:r w:rsidRPr="00F97AF9">
        <w:rPr>
          <w:kern w:val="0"/>
          <w:sz w:val="24"/>
          <w:szCs w:val="24"/>
          <w:lang w:eastAsia="ru-RU"/>
        </w:rPr>
        <w:t>1 (</w:t>
      </w:r>
      <w:r w:rsidR="00870002" w:rsidRPr="00F97AF9">
        <w:rPr>
          <w:kern w:val="0"/>
          <w:sz w:val="24"/>
          <w:szCs w:val="24"/>
          <w:lang w:eastAsia="ru-RU"/>
        </w:rPr>
        <w:t>одного</w:t>
      </w:r>
      <w:r w:rsidRPr="00F97AF9">
        <w:rPr>
          <w:kern w:val="0"/>
          <w:sz w:val="24"/>
          <w:szCs w:val="24"/>
          <w:lang w:eastAsia="ru-RU"/>
        </w:rPr>
        <w:t xml:space="preserve">) </w:t>
      </w:r>
      <w:r w:rsidR="00870002" w:rsidRPr="00F97AF9">
        <w:rPr>
          <w:kern w:val="0"/>
          <w:sz w:val="24"/>
          <w:szCs w:val="24"/>
          <w:lang w:eastAsia="ru-RU"/>
        </w:rPr>
        <w:t xml:space="preserve"> рабочего дня после направления оператором </w:t>
      </w:r>
      <w:r w:rsidR="00285BA5" w:rsidRPr="00F97AF9">
        <w:rPr>
          <w:kern w:val="0"/>
          <w:sz w:val="24"/>
          <w:szCs w:val="24"/>
          <w:lang w:eastAsia="ru-RU"/>
        </w:rPr>
        <w:t>ЭП заяв</w:t>
      </w:r>
      <w:r w:rsidR="00CA251C" w:rsidRPr="00F97AF9">
        <w:rPr>
          <w:kern w:val="0"/>
          <w:sz w:val="24"/>
          <w:szCs w:val="24"/>
          <w:lang w:eastAsia="ru-RU"/>
        </w:rPr>
        <w:t>ок</w:t>
      </w:r>
      <w:r w:rsidR="00285BA5" w:rsidRPr="00F97AF9">
        <w:rPr>
          <w:kern w:val="0"/>
          <w:sz w:val="24"/>
          <w:szCs w:val="24"/>
          <w:lang w:eastAsia="ru-RU"/>
        </w:rPr>
        <w:t xml:space="preserve"> на участие в запросе котировок в электронной форме</w:t>
      </w:r>
      <w:r w:rsidR="00870002" w:rsidRPr="00F97AF9">
        <w:rPr>
          <w:kern w:val="0"/>
          <w:sz w:val="24"/>
          <w:szCs w:val="24"/>
          <w:lang w:eastAsia="ru-RU"/>
        </w:rPr>
        <w:t xml:space="preserve"> (при проведении запроса котировок в электронной форме), </w:t>
      </w:r>
      <w:r w:rsidR="00285BA5" w:rsidRPr="00F97AF9">
        <w:rPr>
          <w:kern w:val="0"/>
          <w:sz w:val="24"/>
          <w:szCs w:val="24"/>
          <w:lang w:eastAsia="ru-RU"/>
        </w:rPr>
        <w:t>вторы</w:t>
      </w:r>
      <w:r w:rsidR="00CD2653" w:rsidRPr="00F97AF9">
        <w:rPr>
          <w:kern w:val="0"/>
          <w:sz w:val="24"/>
          <w:szCs w:val="24"/>
          <w:lang w:eastAsia="ru-RU"/>
        </w:rPr>
        <w:t>х</w:t>
      </w:r>
      <w:r w:rsidR="00285BA5" w:rsidRPr="00F97AF9">
        <w:rPr>
          <w:kern w:val="0"/>
          <w:sz w:val="24"/>
          <w:szCs w:val="24"/>
          <w:lang w:eastAsia="ru-RU"/>
        </w:rPr>
        <w:t xml:space="preserve"> част</w:t>
      </w:r>
      <w:r w:rsidR="00CD2653" w:rsidRPr="00F97AF9">
        <w:rPr>
          <w:kern w:val="0"/>
          <w:sz w:val="24"/>
          <w:szCs w:val="24"/>
          <w:lang w:eastAsia="ru-RU"/>
        </w:rPr>
        <w:t>ей</w:t>
      </w:r>
      <w:r w:rsidR="00285BA5" w:rsidRPr="00F97AF9">
        <w:rPr>
          <w:kern w:val="0"/>
          <w:sz w:val="24"/>
          <w:szCs w:val="24"/>
          <w:lang w:eastAsia="ru-RU"/>
        </w:rPr>
        <w:t xml:space="preserve"> заявок на участие в конкурсе</w:t>
      </w:r>
      <w:r w:rsidR="00CD2653" w:rsidRPr="00F97AF9">
        <w:rPr>
          <w:kern w:val="0"/>
          <w:sz w:val="24"/>
          <w:szCs w:val="24"/>
          <w:lang w:eastAsia="ru-RU"/>
        </w:rPr>
        <w:t xml:space="preserve"> в электронной форме</w:t>
      </w:r>
      <w:r w:rsidR="00285BA5" w:rsidRPr="00F97AF9">
        <w:rPr>
          <w:kern w:val="0"/>
          <w:sz w:val="24"/>
          <w:szCs w:val="24"/>
          <w:lang w:eastAsia="ru-RU"/>
        </w:rPr>
        <w:t>, аукционе</w:t>
      </w:r>
      <w:r w:rsidR="00CD2653" w:rsidRPr="00F97AF9">
        <w:rPr>
          <w:kern w:val="0"/>
          <w:sz w:val="24"/>
          <w:szCs w:val="24"/>
          <w:lang w:eastAsia="ru-RU"/>
        </w:rPr>
        <w:t xml:space="preserve"> в электронной форме</w:t>
      </w:r>
      <w:r w:rsidR="00285BA5" w:rsidRPr="00F97AF9">
        <w:rPr>
          <w:kern w:val="0"/>
          <w:sz w:val="24"/>
          <w:szCs w:val="24"/>
          <w:lang w:eastAsia="ru-RU"/>
        </w:rPr>
        <w:t>, запросе предложений</w:t>
      </w:r>
      <w:r w:rsidR="00CD2653" w:rsidRPr="00F97AF9">
        <w:rPr>
          <w:kern w:val="0"/>
          <w:sz w:val="24"/>
          <w:szCs w:val="24"/>
          <w:lang w:eastAsia="ru-RU"/>
        </w:rPr>
        <w:t xml:space="preserve"> в электронной форме</w:t>
      </w:r>
      <w:r w:rsidR="00285BA5" w:rsidRPr="00F97AF9">
        <w:rPr>
          <w:kern w:val="0"/>
          <w:sz w:val="24"/>
          <w:szCs w:val="24"/>
          <w:lang w:eastAsia="ru-RU"/>
        </w:rPr>
        <w:t>, а также предложени</w:t>
      </w:r>
      <w:r w:rsidR="00CD2653" w:rsidRPr="00F97AF9">
        <w:rPr>
          <w:kern w:val="0"/>
          <w:sz w:val="24"/>
          <w:szCs w:val="24"/>
          <w:lang w:eastAsia="ru-RU"/>
        </w:rPr>
        <w:t>й</w:t>
      </w:r>
      <w:r w:rsidR="00285BA5" w:rsidRPr="00F97AF9">
        <w:rPr>
          <w:kern w:val="0"/>
          <w:sz w:val="24"/>
          <w:szCs w:val="24"/>
          <w:lang w:eastAsia="ru-RU"/>
        </w:rPr>
        <w:t xml:space="preserve"> о цене договора (при проведении конкурса в электронной форме, запроса предложений в</w:t>
      </w:r>
      <w:r w:rsidR="00F75417">
        <w:rPr>
          <w:kern w:val="0"/>
          <w:sz w:val="24"/>
          <w:szCs w:val="24"/>
          <w:lang w:eastAsia="ru-RU"/>
        </w:rPr>
        <w:t xml:space="preserve"> </w:t>
      </w:r>
      <w:r w:rsidR="00285BA5" w:rsidRPr="00F97AF9">
        <w:rPr>
          <w:kern w:val="0"/>
          <w:sz w:val="24"/>
          <w:szCs w:val="24"/>
          <w:lang w:eastAsia="ru-RU"/>
        </w:rPr>
        <w:t>электронной форме), протокол</w:t>
      </w:r>
      <w:r w:rsidR="00CD2653" w:rsidRPr="00F97AF9">
        <w:rPr>
          <w:kern w:val="0"/>
          <w:sz w:val="24"/>
          <w:szCs w:val="24"/>
          <w:lang w:eastAsia="ru-RU"/>
        </w:rPr>
        <w:t>а</w:t>
      </w:r>
      <w:r w:rsidR="00CA251C" w:rsidRPr="00F97AF9">
        <w:rPr>
          <w:kern w:val="0"/>
          <w:sz w:val="24"/>
          <w:szCs w:val="24"/>
          <w:lang w:eastAsia="ru-RU"/>
        </w:rPr>
        <w:t xml:space="preserve"> подачи предложений о цене договора</w:t>
      </w:r>
      <w:r w:rsidR="00E6364C" w:rsidRPr="00F97AF9">
        <w:rPr>
          <w:kern w:val="0"/>
          <w:sz w:val="24"/>
          <w:szCs w:val="24"/>
          <w:lang w:eastAsia="ru-RU"/>
        </w:rPr>
        <w:t xml:space="preserve">, предусмотренного пунктом 9.8.6 Положения </w:t>
      </w:r>
      <w:r w:rsidR="00285BA5" w:rsidRPr="00F97AF9">
        <w:rPr>
          <w:kern w:val="0"/>
          <w:sz w:val="24"/>
          <w:szCs w:val="24"/>
          <w:lang w:eastAsia="ru-RU"/>
        </w:rPr>
        <w:t>(при проведении аукциона в электронной форме),</w:t>
      </w:r>
      <w:r w:rsidR="00CA251C" w:rsidRPr="00F97AF9">
        <w:rPr>
          <w:kern w:val="0"/>
          <w:sz w:val="24"/>
          <w:szCs w:val="24"/>
          <w:lang w:eastAsia="ru-RU"/>
        </w:rPr>
        <w:t xml:space="preserve"> протокола подачи дополнительных ценовых предложений</w:t>
      </w:r>
      <w:r w:rsidR="00870002" w:rsidRPr="00F97AF9">
        <w:rPr>
          <w:kern w:val="0"/>
          <w:sz w:val="24"/>
          <w:szCs w:val="24"/>
          <w:lang w:eastAsia="ru-RU"/>
        </w:rPr>
        <w:t xml:space="preserve">(в случае, если конкурс в электронной форме включает этап, предусмотренный </w:t>
      </w:r>
      <w:r w:rsidR="00CA251C" w:rsidRPr="00F97AF9">
        <w:rPr>
          <w:kern w:val="0"/>
          <w:sz w:val="24"/>
          <w:szCs w:val="24"/>
          <w:lang w:eastAsia="ru-RU"/>
        </w:rPr>
        <w:t>под</w:t>
      </w:r>
      <w:r w:rsidR="00870002" w:rsidRPr="00F97AF9">
        <w:rPr>
          <w:kern w:val="0"/>
          <w:sz w:val="24"/>
          <w:szCs w:val="24"/>
          <w:lang w:eastAsia="ru-RU"/>
        </w:rPr>
        <w:t xml:space="preserve">пунктом </w:t>
      </w:r>
      <w:r w:rsidR="00CA251C" w:rsidRPr="00F97AF9">
        <w:rPr>
          <w:kern w:val="0"/>
          <w:sz w:val="24"/>
          <w:szCs w:val="24"/>
          <w:lang w:eastAsia="ru-RU"/>
        </w:rPr>
        <w:t>4</w:t>
      </w:r>
      <w:r w:rsidR="00F75417">
        <w:rPr>
          <w:kern w:val="0"/>
          <w:sz w:val="24"/>
          <w:szCs w:val="24"/>
          <w:lang w:eastAsia="ru-RU"/>
        </w:rPr>
        <w:t xml:space="preserve"> </w:t>
      </w:r>
      <w:r w:rsidR="00CA251C" w:rsidRPr="00F97AF9">
        <w:rPr>
          <w:kern w:val="0"/>
          <w:sz w:val="24"/>
          <w:szCs w:val="24"/>
          <w:lang w:eastAsia="ru-RU"/>
        </w:rPr>
        <w:t xml:space="preserve">пункта 9.8.3 </w:t>
      </w:r>
      <w:r w:rsidR="00CA251C" w:rsidRPr="00F97AF9">
        <w:rPr>
          <w:kern w:val="0"/>
          <w:sz w:val="24"/>
          <w:szCs w:val="24"/>
          <w:lang w:eastAsia="ru-RU"/>
        </w:rPr>
        <w:lastRenderedPageBreak/>
        <w:t>Положения</w:t>
      </w:r>
      <w:r w:rsidR="002274EB" w:rsidRPr="00F97AF9">
        <w:rPr>
          <w:kern w:val="0"/>
          <w:sz w:val="24"/>
          <w:szCs w:val="24"/>
          <w:lang w:eastAsia="ru-RU"/>
        </w:rPr>
        <w:t>)</w:t>
      </w:r>
      <w:r w:rsidR="00870002" w:rsidRPr="00F97AF9">
        <w:rPr>
          <w:kern w:val="0"/>
          <w:sz w:val="24"/>
          <w:szCs w:val="24"/>
          <w:lang w:eastAsia="ru-RU"/>
        </w:rPr>
        <w:t xml:space="preserve">, </w:t>
      </w:r>
      <w:r w:rsidR="002274EB" w:rsidRPr="00F97AF9">
        <w:rPr>
          <w:kern w:val="0"/>
          <w:sz w:val="24"/>
          <w:szCs w:val="24"/>
          <w:lang w:eastAsia="ru-RU"/>
        </w:rPr>
        <w:t>К</w:t>
      </w:r>
      <w:r w:rsidR="00870002" w:rsidRPr="00F97AF9">
        <w:rPr>
          <w:kern w:val="0"/>
          <w:sz w:val="24"/>
          <w:szCs w:val="24"/>
          <w:lang w:eastAsia="ru-RU"/>
        </w:rPr>
        <w:t>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6B3AE550" w14:textId="22CF91C5" w:rsidR="002274EB" w:rsidRPr="00F97AF9" w:rsidRDefault="002274EB" w:rsidP="00EA75D0">
      <w:pPr>
        <w:pStyle w:val="Textbody"/>
        <w:spacing w:after="0" w:line="276" w:lineRule="auto"/>
        <w:rPr>
          <w:kern w:val="0"/>
          <w:sz w:val="24"/>
          <w:szCs w:val="24"/>
          <w:lang w:eastAsia="ru-RU"/>
        </w:rPr>
      </w:pPr>
      <w:r w:rsidRPr="00F97AF9">
        <w:rPr>
          <w:kern w:val="0"/>
          <w:sz w:val="24"/>
          <w:szCs w:val="24"/>
          <w:lang w:eastAsia="ru-RU"/>
        </w:rPr>
        <w:t xml:space="preserve">9.8.16. </w:t>
      </w:r>
      <w:r w:rsidR="00870002" w:rsidRPr="00F97AF9">
        <w:rPr>
          <w:kern w:val="0"/>
          <w:sz w:val="24"/>
          <w:szCs w:val="24"/>
          <w:lang w:eastAsia="ru-RU"/>
        </w:rPr>
        <w:t xml:space="preserve"> Заказчик составляет итоговый протокол</w:t>
      </w:r>
      <w:r w:rsidRPr="00F97AF9">
        <w:rPr>
          <w:kern w:val="0"/>
          <w:sz w:val="24"/>
          <w:szCs w:val="24"/>
          <w:lang w:eastAsia="ru-RU"/>
        </w:rPr>
        <w:t xml:space="preserve"> закупки,</w:t>
      </w:r>
      <w:r w:rsidR="00F75417">
        <w:rPr>
          <w:kern w:val="0"/>
          <w:sz w:val="24"/>
          <w:szCs w:val="24"/>
          <w:lang w:eastAsia="ru-RU"/>
        </w:rPr>
        <w:t xml:space="preserve"> </w:t>
      </w:r>
      <w:r w:rsidRPr="00F97AF9">
        <w:rPr>
          <w:kern w:val="0"/>
          <w:sz w:val="24"/>
          <w:szCs w:val="24"/>
          <w:lang w:eastAsia="ru-RU"/>
        </w:rPr>
        <w:t xml:space="preserve">содержащий сведения, предусмотренные пунктом 3.7 Положения </w:t>
      </w:r>
      <w:r w:rsidR="00870002" w:rsidRPr="00F97AF9">
        <w:rPr>
          <w:kern w:val="0"/>
          <w:sz w:val="24"/>
          <w:szCs w:val="24"/>
          <w:lang w:eastAsia="ru-RU"/>
        </w:rPr>
        <w:t xml:space="preserve">и размещает его на </w:t>
      </w:r>
      <w:r w:rsidRPr="00F97AF9">
        <w:rPr>
          <w:kern w:val="0"/>
          <w:sz w:val="24"/>
          <w:szCs w:val="24"/>
          <w:lang w:eastAsia="ru-RU"/>
        </w:rPr>
        <w:t>ЭП</w:t>
      </w:r>
      <w:r w:rsidR="00870002" w:rsidRPr="00F97AF9">
        <w:rPr>
          <w:kern w:val="0"/>
          <w:sz w:val="24"/>
          <w:szCs w:val="24"/>
          <w:lang w:eastAsia="ru-RU"/>
        </w:rPr>
        <w:t xml:space="preserve"> и в </w:t>
      </w:r>
      <w:r w:rsidRPr="00F97AF9">
        <w:rPr>
          <w:kern w:val="0"/>
          <w:sz w:val="24"/>
          <w:szCs w:val="24"/>
          <w:lang w:eastAsia="ru-RU"/>
        </w:rPr>
        <w:t>ЕИС.</w:t>
      </w:r>
    </w:p>
    <w:p w14:paraId="4D7C2EF0" w14:textId="77777777" w:rsidR="002274EB" w:rsidRPr="00F97AF9" w:rsidRDefault="002274EB" w:rsidP="00EA75D0">
      <w:pPr>
        <w:pStyle w:val="Textbody"/>
        <w:spacing w:after="0" w:line="276" w:lineRule="auto"/>
        <w:rPr>
          <w:kern w:val="0"/>
          <w:sz w:val="24"/>
          <w:szCs w:val="24"/>
          <w:lang w:eastAsia="ru-RU"/>
        </w:rPr>
      </w:pPr>
      <w:r w:rsidRPr="00F97AF9">
        <w:rPr>
          <w:kern w:val="0"/>
          <w:sz w:val="24"/>
          <w:szCs w:val="24"/>
          <w:lang w:eastAsia="ru-RU"/>
        </w:rPr>
        <w:t>9.8.17.</w:t>
      </w:r>
      <w:r w:rsidR="00870002" w:rsidRPr="00F97AF9">
        <w:rPr>
          <w:kern w:val="0"/>
          <w:sz w:val="24"/>
          <w:szCs w:val="24"/>
          <w:lang w:eastAsia="ru-RU"/>
        </w:rPr>
        <w:t xml:space="preserve">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w:t>
      </w:r>
      <w:r w:rsidRPr="00F97AF9">
        <w:rPr>
          <w:kern w:val="0"/>
          <w:sz w:val="24"/>
          <w:szCs w:val="24"/>
          <w:lang w:eastAsia="ru-RU"/>
        </w:rPr>
        <w:t>ЭП</w:t>
      </w:r>
      <w:r w:rsidR="00870002" w:rsidRPr="00F97AF9">
        <w:rPr>
          <w:kern w:val="0"/>
          <w:sz w:val="24"/>
          <w:szCs w:val="24"/>
          <w:lang w:eastAsia="ru-RU"/>
        </w:rPr>
        <w:t xml:space="preserve"> и должен быть подписан электронной подписью лица, имеющего право действовать от имени соответственно участни</w:t>
      </w:r>
      <w:r w:rsidRPr="00F97AF9">
        <w:rPr>
          <w:kern w:val="0"/>
          <w:sz w:val="24"/>
          <w:szCs w:val="24"/>
          <w:lang w:eastAsia="ru-RU"/>
        </w:rPr>
        <w:t>ка такой конкурентной закупки, З</w:t>
      </w:r>
      <w:r w:rsidR="00870002" w:rsidRPr="00F97AF9">
        <w:rPr>
          <w:kern w:val="0"/>
          <w:sz w:val="24"/>
          <w:szCs w:val="24"/>
          <w:lang w:eastAsia="ru-RU"/>
        </w:rPr>
        <w:t xml:space="preserve">аказчика. </w:t>
      </w:r>
    </w:p>
    <w:p w14:paraId="30219736" w14:textId="77777777" w:rsidR="00870002" w:rsidRPr="00F97AF9" w:rsidRDefault="002274EB" w:rsidP="00EA75D0">
      <w:pPr>
        <w:pStyle w:val="Textbody"/>
        <w:spacing w:after="0" w:line="276" w:lineRule="auto"/>
        <w:rPr>
          <w:kern w:val="0"/>
          <w:sz w:val="24"/>
          <w:szCs w:val="24"/>
          <w:lang w:eastAsia="ru-RU"/>
        </w:rPr>
      </w:pPr>
      <w:r w:rsidRPr="00F97AF9">
        <w:rPr>
          <w:kern w:val="0"/>
          <w:sz w:val="24"/>
          <w:szCs w:val="24"/>
          <w:lang w:eastAsia="ru-RU"/>
        </w:rPr>
        <w:t xml:space="preserve">9.8.18. </w:t>
      </w:r>
      <w:r w:rsidR="00870002" w:rsidRPr="00F97AF9">
        <w:rPr>
          <w:kern w:val="0"/>
          <w:sz w:val="24"/>
          <w:szCs w:val="24"/>
          <w:lang w:eastAsia="ru-RU"/>
        </w:rPr>
        <w:t xml:space="preserve">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13B2CD49" w14:textId="77777777" w:rsidR="00093193" w:rsidRPr="00F97AF9" w:rsidRDefault="00093193" w:rsidP="00093193">
      <w:pPr>
        <w:pStyle w:val="Textbody"/>
        <w:spacing w:after="0" w:line="276" w:lineRule="auto"/>
        <w:rPr>
          <w:kern w:val="0"/>
          <w:sz w:val="24"/>
          <w:szCs w:val="24"/>
          <w:lang w:eastAsia="ru-RU"/>
        </w:rPr>
      </w:pPr>
      <w:r w:rsidRPr="00F97AF9">
        <w:rPr>
          <w:kern w:val="0"/>
          <w:sz w:val="24"/>
          <w:szCs w:val="24"/>
          <w:lang w:eastAsia="ru-RU"/>
        </w:rPr>
        <w:t>9.8.19. Правительство Российской Федерации вправе установить:</w:t>
      </w:r>
    </w:p>
    <w:p w14:paraId="4D7A14C1" w14:textId="77777777" w:rsidR="00093193" w:rsidRPr="00F97AF9" w:rsidRDefault="00093193" w:rsidP="00093193">
      <w:pPr>
        <w:pStyle w:val="Textbody"/>
        <w:spacing w:after="0" w:line="276" w:lineRule="auto"/>
        <w:rPr>
          <w:kern w:val="0"/>
          <w:sz w:val="24"/>
          <w:szCs w:val="24"/>
          <w:lang w:eastAsia="ru-RU"/>
        </w:rPr>
      </w:pPr>
      <w:r w:rsidRPr="00F97AF9">
        <w:rPr>
          <w:kern w:val="0"/>
          <w:sz w:val="24"/>
          <w:szCs w:val="24"/>
          <w:lang w:eastAsia="ru-RU"/>
        </w:rPr>
        <w:t>1) типовую форму независимой гарантии, предоставляемой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14:paraId="5F7B0288" w14:textId="77777777" w:rsidR="00093193" w:rsidRPr="00F97AF9" w:rsidRDefault="00093193" w:rsidP="00093193">
      <w:pPr>
        <w:pStyle w:val="Textbody"/>
        <w:spacing w:after="0" w:line="276" w:lineRule="auto"/>
        <w:rPr>
          <w:kern w:val="0"/>
          <w:sz w:val="24"/>
          <w:szCs w:val="24"/>
          <w:lang w:eastAsia="ru-RU"/>
        </w:rPr>
      </w:pPr>
      <w:r w:rsidRPr="00F97AF9">
        <w:rPr>
          <w:kern w:val="0"/>
          <w:sz w:val="24"/>
          <w:szCs w:val="24"/>
          <w:lang w:eastAsia="ru-RU"/>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14:paraId="0D1D141F" w14:textId="77777777" w:rsidR="00093193" w:rsidRPr="00F97AF9" w:rsidRDefault="00093193" w:rsidP="00093193">
      <w:pPr>
        <w:pStyle w:val="Textbody"/>
        <w:spacing w:after="0" w:line="276" w:lineRule="auto"/>
        <w:rPr>
          <w:kern w:val="0"/>
          <w:sz w:val="24"/>
          <w:szCs w:val="24"/>
          <w:lang w:eastAsia="ru-RU"/>
        </w:rPr>
      </w:pPr>
      <w:r w:rsidRPr="00F97AF9">
        <w:rPr>
          <w:kern w:val="0"/>
          <w:sz w:val="24"/>
          <w:szCs w:val="24"/>
          <w:lang w:eastAsia="ru-RU"/>
        </w:rPr>
        <w:t>3) дополнительные требования к независимой гарантии, предоставляемой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2F998E47" w14:textId="77777777" w:rsidR="00093193" w:rsidRPr="00F97AF9" w:rsidRDefault="00093193" w:rsidP="00093193">
      <w:pPr>
        <w:pStyle w:val="Textbody"/>
        <w:spacing w:after="0" w:line="276" w:lineRule="auto"/>
        <w:rPr>
          <w:kern w:val="0"/>
          <w:sz w:val="24"/>
          <w:szCs w:val="24"/>
          <w:lang w:eastAsia="ru-RU"/>
        </w:rPr>
      </w:pPr>
      <w:r w:rsidRPr="00F97AF9">
        <w:rPr>
          <w:kern w:val="0"/>
          <w:sz w:val="24"/>
          <w:szCs w:val="24"/>
          <w:lang w:eastAsia="ru-RU"/>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14:paraId="30F4094B" w14:textId="77777777" w:rsidR="00093193" w:rsidRPr="00F97AF9" w:rsidRDefault="00093193" w:rsidP="00093193">
      <w:pPr>
        <w:pStyle w:val="Textbody"/>
        <w:spacing w:after="0" w:line="276" w:lineRule="auto"/>
        <w:rPr>
          <w:kern w:val="0"/>
          <w:sz w:val="24"/>
          <w:szCs w:val="24"/>
          <w:lang w:eastAsia="ru-RU"/>
        </w:rPr>
      </w:pPr>
      <w:r w:rsidRPr="00F97AF9">
        <w:rPr>
          <w:kern w:val="0"/>
          <w:sz w:val="24"/>
          <w:szCs w:val="24"/>
          <w:lang w:eastAsia="ru-RU"/>
        </w:rPr>
        <w:t>5) особенности порядка ведения реестра независимых гарантий, предусмотренного частью 8 статьи 45 Закона № 44-ФЗ, для целей Закона № 223-ФЗ.</w:t>
      </w:r>
    </w:p>
    <w:p w14:paraId="1D15515F" w14:textId="77777777" w:rsidR="00B13534" w:rsidRPr="00F97AF9" w:rsidRDefault="00B13534" w:rsidP="00AB44A3">
      <w:pPr>
        <w:pStyle w:val="1"/>
        <w:rPr>
          <w:rFonts w:ascii="Times New Roman" w:eastAsia="Calibri" w:hAnsi="Times New Roman" w:cs="Times New Roman"/>
          <w:sz w:val="28"/>
          <w:szCs w:val="28"/>
          <w:vertAlign w:val="superscript"/>
          <w:lang w:val="ru-RU"/>
        </w:rPr>
      </w:pPr>
      <w:bookmarkStart w:id="56" w:name="Par114"/>
      <w:bookmarkStart w:id="57" w:name="Par132"/>
      <w:bookmarkStart w:id="58" w:name="Par158"/>
      <w:bookmarkStart w:id="59" w:name="_Toc84325754"/>
      <w:bookmarkStart w:id="60" w:name="_Toc413888664"/>
      <w:bookmarkEnd w:id="56"/>
      <w:bookmarkEnd w:id="57"/>
      <w:bookmarkEnd w:id="58"/>
      <w:r w:rsidRPr="00F97AF9">
        <w:rPr>
          <w:rFonts w:ascii="Times New Roman" w:eastAsia="Calibri" w:hAnsi="Times New Roman" w:cs="Times New Roman"/>
          <w:sz w:val="28"/>
          <w:szCs w:val="28"/>
          <w:lang w:val="ru-RU"/>
        </w:rPr>
        <w:lastRenderedPageBreak/>
        <w:t>10. Закупка у единственного поставщика (исполнителя, подрядчика)</w:t>
      </w:r>
      <w:bookmarkEnd w:id="59"/>
    </w:p>
    <w:p w14:paraId="55DF7C28" w14:textId="77777777" w:rsidR="00B13534" w:rsidRPr="00F97AF9" w:rsidRDefault="00B13534" w:rsidP="00B1353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79AAF1C7" w14:textId="77777777" w:rsidR="00B13534" w:rsidRPr="00F97AF9" w:rsidRDefault="00B13534" w:rsidP="00DD634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Закупка у единственного поставщика (исполнителя</w:t>
      </w:r>
      <w:r w:rsidR="00193F4B" w:rsidRPr="00F97AF9">
        <w:rPr>
          <w:rFonts w:ascii="Times New Roman" w:eastAsia="Calibri" w:hAnsi="Times New Roman" w:cs="Times New Roman"/>
          <w:sz w:val="24"/>
          <w:szCs w:val="24"/>
        </w:rPr>
        <w:t>, подрядчика</w:t>
      </w:r>
      <w:r w:rsidRPr="00F97AF9">
        <w:rPr>
          <w:rFonts w:ascii="Times New Roman" w:eastAsia="Calibri" w:hAnsi="Times New Roman" w:cs="Times New Roman"/>
          <w:sz w:val="24"/>
          <w:szCs w:val="24"/>
        </w:rPr>
        <w:t>) может осуществляться Заказчиком в следующих случаях:</w:t>
      </w:r>
    </w:p>
    <w:p w14:paraId="2E0A6B09" w14:textId="77777777" w:rsidR="00B13534" w:rsidRPr="00F97AF9" w:rsidRDefault="00B13534" w:rsidP="00DD634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10.1. </w:t>
      </w:r>
      <w:r w:rsidR="008D202D" w:rsidRPr="00F97AF9">
        <w:rPr>
          <w:rFonts w:ascii="Times New Roman" w:eastAsia="Calibri" w:hAnsi="Times New Roman" w:cs="Times New Roman"/>
          <w:sz w:val="24"/>
          <w:szCs w:val="24"/>
        </w:rPr>
        <w:t>З</w:t>
      </w:r>
      <w:r w:rsidRPr="00F97AF9">
        <w:rPr>
          <w:rFonts w:ascii="Times New Roman" w:eastAsia="Calibri" w:hAnsi="Times New Roman" w:cs="Times New Roman"/>
          <w:sz w:val="24"/>
          <w:szCs w:val="24"/>
        </w:rPr>
        <w:t>акупк</w:t>
      </w:r>
      <w:r w:rsidR="008D202D" w:rsidRPr="00F97AF9">
        <w:rPr>
          <w:rFonts w:ascii="Times New Roman" w:eastAsia="Calibri" w:hAnsi="Times New Roman" w:cs="Times New Roman"/>
          <w:sz w:val="24"/>
          <w:szCs w:val="24"/>
        </w:rPr>
        <w:t xml:space="preserve">а </w:t>
      </w:r>
      <w:r w:rsidRPr="00F97AF9">
        <w:rPr>
          <w:rFonts w:ascii="Times New Roman" w:eastAsia="Calibri" w:hAnsi="Times New Roman" w:cs="Times New Roman"/>
          <w:sz w:val="24"/>
          <w:szCs w:val="24"/>
        </w:rPr>
        <w:t>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 а также услуг центрального депозитария.</w:t>
      </w:r>
    </w:p>
    <w:p w14:paraId="60B908F7"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10.2. </w:t>
      </w:r>
      <w:r w:rsidR="008D202D"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у единственного поставщика (исполнителя, подрядчика),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(исполнителя, подрядчика), определенного постановлением или распоряжением Правительства Российской Федерации.</w:t>
      </w:r>
    </w:p>
    <w:p w14:paraId="3599DD9F"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10.3. </w:t>
      </w:r>
      <w:r w:rsidR="008D202D"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на выполнение работы по мобилизационной подготовке.</w:t>
      </w:r>
    </w:p>
    <w:p w14:paraId="6AD7FA32" w14:textId="2552E41F" w:rsidR="00B13534" w:rsidRPr="00F97AF9" w:rsidRDefault="00B13534" w:rsidP="00DD634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10.4. </w:t>
      </w:r>
      <w:r w:rsidR="008D202D"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товаров, работ, услуг, стоимость которых не превышает 600</w:t>
      </w:r>
      <w:r w:rsidR="00925DCF" w:rsidRPr="00F97AF9">
        <w:rPr>
          <w:rFonts w:ascii="Times New Roman" w:eastAsia="Calibri" w:hAnsi="Times New Roman" w:cs="Times New Roman"/>
          <w:sz w:val="24"/>
          <w:szCs w:val="24"/>
        </w:rPr>
        <w:t xml:space="preserve"> (шестьсот)</w:t>
      </w:r>
      <w:r w:rsidRPr="00F97AF9">
        <w:rPr>
          <w:rFonts w:ascii="Times New Roman" w:eastAsia="Calibri" w:hAnsi="Times New Roman" w:cs="Times New Roman"/>
          <w:sz w:val="24"/>
          <w:szCs w:val="24"/>
        </w:rPr>
        <w:t xml:space="preserve"> тысяч рублей (в случае если годовая выручка Заказчика за предыдущий финансовый год не превышает 5 </w:t>
      </w:r>
      <w:r w:rsidR="00DD7272" w:rsidRPr="00F97AF9">
        <w:rPr>
          <w:rFonts w:ascii="Times New Roman" w:eastAsia="Calibri" w:hAnsi="Times New Roman" w:cs="Times New Roman"/>
          <w:sz w:val="24"/>
          <w:szCs w:val="24"/>
        </w:rPr>
        <w:t>(пять) миллиардов</w:t>
      </w:r>
      <w:r w:rsidRPr="00F97AF9">
        <w:rPr>
          <w:rFonts w:ascii="Times New Roman" w:eastAsia="Calibri" w:hAnsi="Times New Roman" w:cs="Times New Roman"/>
          <w:sz w:val="24"/>
          <w:szCs w:val="24"/>
        </w:rPr>
        <w:t xml:space="preserve"> рублей); при этом годовой объем закупок, которые Заказчик вправе осуществить на основании настоящего пункта, не должен превышать 3 </w:t>
      </w:r>
      <w:r w:rsidR="00DD7272" w:rsidRPr="00F97AF9">
        <w:rPr>
          <w:rFonts w:ascii="Times New Roman" w:eastAsia="Calibri" w:hAnsi="Times New Roman" w:cs="Times New Roman"/>
          <w:sz w:val="24"/>
          <w:szCs w:val="24"/>
        </w:rPr>
        <w:t xml:space="preserve">(три) </w:t>
      </w:r>
      <w:r w:rsidRPr="00F97AF9">
        <w:rPr>
          <w:rFonts w:ascii="Times New Roman" w:eastAsia="Calibri" w:hAnsi="Times New Roman" w:cs="Times New Roman"/>
          <w:sz w:val="24"/>
          <w:szCs w:val="24"/>
        </w:rPr>
        <w:t>миллиона рублей или не должен превышать 30 % совокупного годового объема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 том числе</w:t>
      </w:r>
      <w:r w:rsidR="00F75417">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с разными юридическими, физическими лицами двух 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14:paraId="7AA63D68" w14:textId="780632E1"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10.5. </w:t>
      </w:r>
      <w:r w:rsidR="008D202D"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товаров, работ, услуг, стоимость которых не превышает 600</w:t>
      </w:r>
      <w:r w:rsidR="00925DCF" w:rsidRPr="00F97AF9">
        <w:rPr>
          <w:rFonts w:ascii="Times New Roman" w:eastAsia="Calibri" w:hAnsi="Times New Roman" w:cs="Times New Roman"/>
          <w:sz w:val="24"/>
          <w:szCs w:val="24"/>
        </w:rPr>
        <w:t xml:space="preserve"> (шестьсот)</w:t>
      </w:r>
      <w:r w:rsidRPr="00F97AF9">
        <w:rPr>
          <w:rFonts w:ascii="Times New Roman" w:eastAsia="Calibri" w:hAnsi="Times New Roman" w:cs="Times New Roman"/>
          <w:sz w:val="24"/>
          <w:szCs w:val="24"/>
        </w:rPr>
        <w:t xml:space="preserve"> тысяч рублей (в случае если годовая выручка Заказчика за предыдущий финансовый год составляет более 5 </w:t>
      </w:r>
      <w:r w:rsidR="00DD7272" w:rsidRPr="00F97AF9">
        <w:rPr>
          <w:rFonts w:ascii="Times New Roman" w:eastAsia="Calibri" w:hAnsi="Times New Roman" w:cs="Times New Roman"/>
          <w:sz w:val="24"/>
          <w:szCs w:val="24"/>
        </w:rPr>
        <w:t xml:space="preserve">(пяти) миллиардов </w:t>
      </w:r>
      <w:r w:rsidRPr="00F97AF9">
        <w:rPr>
          <w:rFonts w:ascii="Times New Roman" w:eastAsia="Calibri" w:hAnsi="Times New Roman" w:cs="Times New Roman"/>
          <w:sz w:val="24"/>
          <w:szCs w:val="24"/>
        </w:rPr>
        <w:t>рублей); при этом годовой объем закупок, которые Заказчик вправе осуществить на основании настоящего пункта, не должен превышать 30 % совокупного годового объема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 том числе с разными юридическими, физическими лицами двух и более</w:t>
      </w:r>
      <w:r w:rsidR="00F75417">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14:paraId="568EB8B0" w14:textId="7EF8E3F1" w:rsidR="00B13534" w:rsidRPr="00F97AF9" w:rsidRDefault="00B13534" w:rsidP="00F75417">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10.6. </w:t>
      </w:r>
      <w:r w:rsidR="008D202D"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 xml:space="preserve">товаров, работ, услуг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w:t>
      </w:r>
      <w:r w:rsidRPr="00F97AF9">
        <w:rPr>
          <w:rFonts w:ascii="Times New Roman" w:eastAsia="Calibri" w:hAnsi="Times New Roman" w:cs="Times New Roman"/>
          <w:sz w:val="24"/>
          <w:szCs w:val="24"/>
        </w:rPr>
        <w:lastRenderedPageBreak/>
        <w:t xml:space="preserve">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образовательной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600 </w:t>
      </w:r>
      <w:r w:rsidR="00925DCF" w:rsidRPr="00F97AF9">
        <w:rPr>
          <w:rFonts w:ascii="Times New Roman" w:eastAsia="Calibri" w:hAnsi="Times New Roman" w:cs="Times New Roman"/>
          <w:sz w:val="24"/>
          <w:szCs w:val="24"/>
        </w:rPr>
        <w:t xml:space="preserve">(шестьсот) </w:t>
      </w:r>
      <w:r w:rsidRPr="00F97AF9">
        <w:rPr>
          <w:rFonts w:ascii="Times New Roman" w:eastAsia="Calibri" w:hAnsi="Times New Roman" w:cs="Times New Roman"/>
          <w:sz w:val="24"/>
          <w:szCs w:val="24"/>
        </w:rPr>
        <w:t>тысяч рублей;</w:t>
      </w:r>
      <w:r w:rsidR="00F75417">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при этом</w:t>
      </w:r>
      <w:r w:rsidR="00F75417">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годовой объем закупок, которые Заказчик вправе осуществить на основании пунктов 10.4, 10.6 в совокупности не должен превышать 5</w:t>
      </w:r>
      <w:r w:rsidR="00DD7272" w:rsidRPr="00F97AF9">
        <w:rPr>
          <w:rFonts w:ascii="Times New Roman" w:eastAsia="Calibri" w:hAnsi="Times New Roman" w:cs="Times New Roman"/>
          <w:sz w:val="24"/>
          <w:szCs w:val="24"/>
        </w:rPr>
        <w:t xml:space="preserve"> (пять) миллионов</w:t>
      </w:r>
      <w:r w:rsidRPr="00F97AF9">
        <w:rPr>
          <w:rFonts w:ascii="Times New Roman" w:eastAsia="Calibri" w:hAnsi="Times New Roman" w:cs="Times New Roman"/>
          <w:sz w:val="24"/>
          <w:szCs w:val="24"/>
        </w:rPr>
        <w:t xml:space="preserve"> рублей или не должен превышать 50 % совокупного годового объема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 том числе с разными юридическими, физическими лицами двух 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14:paraId="3C502628"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10.7. </w:t>
      </w:r>
      <w:r w:rsidR="00176F6E" w:rsidRPr="00F97AF9">
        <w:rPr>
          <w:rFonts w:ascii="Times New Roman" w:eastAsia="Calibri" w:hAnsi="Times New Roman" w:cs="Times New Roman"/>
          <w:sz w:val="24"/>
          <w:szCs w:val="24"/>
        </w:rPr>
        <w:t xml:space="preserve">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w:t>
      </w:r>
      <w:r w:rsidRPr="00F97AF9">
        <w:rPr>
          <w:rFonts w:ascii="Times New Roman" w:eastAsia="Calibri" w:hAnsi="Times New Roman" w:cs="Times New Roman"/>
          <w:sz w:val="24"/>
          <w:szCs w:val="24"/>
        </w:rPr>
        <w:t>Мурманской области.</w:t>
      </w:r>
    </w:p>
    <w:p w14:paraId="69D4ADC9" w14:textId="77777777" w:rsidR="00B13534" w:rsidRPr="00F97AF9" w:rsidRDefault="00B13534" w:rsidP="00800B36">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10.8. </w:t>
      </w:r>
      <w:r w:rsidR="008D202D"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 xml:space="preserve">на оказание услуг по водоснабжению, водоотведению, теплоснабжению, электроснабжению, обращению с твердыми коммунальными отходами, </w:t>
      </w:r>
      <w:r w:rsidR="00A43486" w:rsidRPr="00F97AF9">
        <w:rPr>
          <w:rFonts w:ascii="Times New Roman" w:hAnsi="Times New Roman" w:cs="Times New Roman"/>
          <w:sz w:val="24"/>
          <w:szCs w:val="24"/>
        </w:rPr>
        <w:t xml:space="preserve">отходами I и II классов опасности, </w:t>
      </w:r>
      <w:r w:rsidRPr="00F97AF9">
        <w:rPr>
          <w:rFonts w:ascii="Times New Roman" w:eastAsia="Calibri" w:hAnsi="Times New Roman" w:cs="Times New Roman"/>
          <w:sz w:val="24"/>
          <w:szCs w:val="24"/>
        </w:rPr>
        <w:t>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14:paraId="1F1BEF62"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10.9. </w:t>
      </w:r>
      <w:r w:rsidR="008D202D" w:rsidRPr="00F97AF9">
        <w:rPr>
          <w:rFonts w:ascii="Times New Roman" w:eastAsia="Calibri" w:hAnsi="Times New Roman" w:cs="Times New Roman"/>
          <w:sz w:val="24"/>
          <w:szCs w:val="24"/>
        </w:rPr>
        <w:t>Закупка</w:t>
      </w:r>
      <w:r w:rsidRPr="00F97AF9">
        <w:rPr>
          <w:rFonts w:ascii="Times New Roman" w:eastAsia="Calibri" w:hAnsi="Times New Roman" w:cs="Times New Roman"/>
          <w:sz w:val="24"/>
          <w:szCs w:val="24"/>
        </w:rPr>
        <w:t xml:space="preserve">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0DBB43A5"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lastRenderedPageBreak/>
        <w:t xml:space="preserve">10.10. </w:t>
      </w:r>
      <w:r w:rsidR="008D202D"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 xml:space="preserve">на поставку или предоставление во временное пользование (в рамках проведения выставочных мероприятий)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F97AF9">
        <w:rPr>
          <w:rFonts w:ascii="Times New Roman" w:eastAsia="Calibri" w:hAnsi="Times New Roman" w:cs="Times New Roman"/>
          <w:sz w:val="24"/>
          <w:szCs w:val="24"/>
        </w:rPr>
        <w:t>фотофонда</w:t>
      </w:r>
      <w:proofErr w:type="spellEnd"/>
      <w:r w:rsidRPr="00F97AF9">
        <w:rPr>
          <w:rFonts w:ascii="Times New Roman" w:eastAsia="Calibri" w:hAnsi="Times New Roman" w:cs="Times New Roman"/>
          <w:sz w:val="24"/>
          <w:szCs w:val="24"/>
        </w:rPr>
        <w:t xml:space="preserve"> и аналогичных фондов;</w:t>
      </w:r>
    </w:p>
    <w:p w14:paraId="641EB787"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10.11. </w:t>
      </w:r>
      <w:proofErr w:type="gramStart"/>
      <w:r w:rsidR="008D202D"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в случае если</w:t>
      </w:r>
      <w:proofErr w:type="gramEnd"/>
      <w:r w:rsidRPr="00F97AF9">
        <w:rPr>
          <w:rFonts w:ascii="Times New Roman" w:eastAsia="Calibri" w:hAnsi="Times New Roman" w:cs="Times New Roman"/>
          <w:sz w:val="24"/>
          <w:szCs w:val="24"/>
        </w:rPr>
        <w:t xml:space="preserve"> производство товара, выполнение работы, оказание услуги осуществляются учреждением и предприятием уголовно-исполнительной системы;</w:t>
      </w:r>
    </w:p>
    <w:p w14:paraId="0973A4CA"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10.12. </w:t>
      </w:r>
      <w:r w:rsidR="008D202D"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34859EB1"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10.13. </w:t>
      </w:r>
      <w:r w:rsidR="008D202D"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0525C6D1" w14:textId="77777777" w:rsidR="00B13534" w:rsidRPr="00F97AF9" w:rsidRDefault="00DD6345"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10.</w:t>
      </w:r>
      <w:r w:rsidR="00B13534" w:rsidRPr="00F97AF9">
        <w:rPr>
          <w:rFonts w:ascii="Times New Roman" w:eastAsia="Calibri" w:hAnsi="Times New Roman" w:cs="Times New Roman"/>
          <w:sz w:val="24"/>
          <w:szCs w:val="24"/>
        </w:rPr>
        <w:t xml:space="preserve">14. </w:t>
      </w:r>
      <w:r w:rsidR="008D202D" w:rsidRPr="00F97AF9">
        <w:rPr>
          <w:rFonts w:ascii="Times New Roman" w:eastAsia="Calibri" w:hAnsi="Times New Roman" w:cs="Times New Roman"/>
          <w:sz w:val="24"/>
          <w:szCs w:val="24"/>
        </w:rPr>
        <w:t xml:space="preserve">Закупка </w:t>
      </w:r>
      <w:r w:rsidR="00B13534" w:rsidRPr="00F97AF9">
        <w:rPr>
          <w:rFonts w:ascii="Times New Roman" w:eastAsia="Calibri" w:hAnsi="Times New Roman" w:cs="Times New Roman"/>
          <w:sz w:val="24"/>
          <w:szCs w:val="24"/>
        </w:rPr>
        <w:t>на посещение зоопарка, театра, кинотеатра, концерта, цирка, музея, выставки или спортивного мероприятия.</w:t>
      </w:r>
    </w:p>
    <w:p w14:paraId="15490397" w14:textId="2D4D8DDC" w:rsidR="00B13534" w:rsidRPr="00F97AF9" w:rsidRDefault="00B13534" w:rsidP="00DD6345">
      <w:pPr>
        <w:autoSpaceDE w:val="0"/>
        <w:autoSpaceDN w:val="0"/>
        <w:adjustRightInd w:val="0"/>
        <w:spacing w:after="0" w:line="276" w:lineRule="auto"/>
        <w:ind w:firstLine="708"/>
        <w:jc w:val="both"/>
        <w:rPr>
          <w:rFonts w:ascii="Times New Roman" w:hAnsi="Times New Roman" w:cs="Times New Roman"/>
          <w:sz w:val="24"/>
          <w:szCs w:val="24"/>
        </w:rPr>
      </w:pPr>
      <w:r w:rsidRPr="00F97AF9">
        <w:rPr>
          <w:rFonts w:ascii="Times New Roman" w:hAnsi="Times New Roman" w:cs="Times New Roman"/>
          <w:sz w:val="24"/>
          <w:szCs w:val="24"/>
        </w:rPr>
        <w:t xml:space="preserve">10.15. </w:t>
      </w:r>
      <w:r w:rsidR="008D202D" w:rsidRPr="00F97AF9">
        <w:rPr>
          <w:rFonts w:ascii="Times New Roman" w:eastAsia="Calibri" w:hAnsi="Times New Roman" w:cs="Times New Roman"/>
          <w:sz w:val="24"/>
          <w:szCs w:val="24"/>
        </w:rPr>
        <w:t xml:space="preserve">Закупка </w:t>
      </w:r>
      <w:r w:rsidRPr="00F97AF9">
        <w:rPr>
          <w:rFonts w:ascii="Times New Roman" w:hAnsi="Times New Roman" w:cs="Times New Roman"/>
          <w:sz w:val="24"/>
          <w:szCs w:val="24"/>
        </w:rPr>
        <w:t>на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w:t>
      </w:r>
      <w:r w:rsidR="00F75417">
        <w:rPr>
          <w:rFonts w:ascii="Times New Roman" w:hAnsi="Times New Roman" w:cs="Times New Roman"/>
          <w:sz w:val="24"/>
          <w:szCs w:val="24"/>
        </w:rPr>
        <w:t xml:space="preserve"> </w:t>
      </w:r>
      <w:r w:rsidRPr="00F97AF9">
        <w:rPr>
          <w:rFonts w:ascii="Times New Roman" w:hAnsi="Times New Roman" w:cs="Times New Roman"/>
          <w:sz w:val="24"/>
          <w:szCs w:val="24"/>
        </w:rPr>
        <w:t>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w:t>
      </w:r>
    </w:p>
    <w:p w14:paraId="2D1B6C28" w14:textId="77777777" w:rsidR="00B13534" w:rsidRPr="00F97AF9" w:rsidRDefault="00B13534" w:rsidP="00DD6345">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1) с конкретным физическим лицом на создание произведения литературы или искусства, на участие в создании произведения искусства;</w:t>
      </w:r>
    </w:p>
    <w:p w14:paraId="10110C22" w14:textId="77777777" w:rsidR="00B13534" w:rsidRPr="00F97AF9" w:rsidRDefault="00B13534" w:rsidP="00DD6345">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2)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w:t>
      </w:r>
    </w:p>
    <w:p w14:paraId="790B2068" w14:textId="13480DC3" w:rsidR="00B13534" w:rsidRPr="00F97AF9" w:rsidRDefault="00B13534" w:rsidP="00DD6345">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3) с физическим лицом или юридическим лицом на проектирование</w:t>
      </w:r>
      <w:r w:rsidR="007572EB" w:rsidRPr="00F97AF9">
        <w:rPr>
          <w:rFonts w:ascii="Times New Roman" w:hAnsi="Times New Roman" w:cs="Times New Roman"/>
          <w:sz w:val="24"/>
          <w:szCs w:val="24"/>
        </w:rPr>
        <w:t>,</w:t>
      </w:r>
      <w:r w:rsidRPr="00F97AF9">
        <w:rPr>
          <w:rFonts w:ascii="Times New Roman" w:hAnsi="Times New Roman" w:cs="Times New Roman"/>
          <w:sz w:val="24"/>
          <w:szCs w:val="24"/>
        </w:rPr>
        <w:t xml:space="preserve"> изготовление, поставк</w:t>
      </w:r>
      <w:r w:rsidR="007572EB" w:rsidRPr="00F97AF9">
        <w:rPr>
          <w:rFonts w:ascii="Times New Roman" w:hAnsi="Times New Roman" w:cs="Times New Roman"/>
          <w:sz w:val="24"/>
          <w:szCs w:val="24"/>
        </w:rPr>
        <w:t>у</w:t>
      </w:r>
      <w:r w:rsidR="00F75417">
        <w:rPr>
          <w:rFonts w:ascii="Times New Roman" w:hAnsi="Times New Roman" w:cs="Times New Roman"/>
          <w:sz w:val="24"/>
          <w:szCs w:val="24"/>
        </w:rPr>
        <w:t xml:space="preserve"> </w:t>
      </w:r>
      <w:r w:rsidRPr="00F97AF9">
        <w:rPr>
          <w:rFonts w:ascii="Times New Roman" w:hAnsi="Times New Roman" w:cs="Times New Roman"/>
          <w:sz w:val="24"/>
          <w:szCs w:val="24"/>
        </w:rPr>
        <w:t>и ремонт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14:paraId="3AE72E7E" w14:textId="77777777" w:rsidR="00B13534" w:rsidRPr="00F97AF9" w:rsidRDefault="00B13534" w:rsidP="00DD6345">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lastRenderedPageBreak/>
        <w:t>4) с конкретным физическим лицом на разработку и создание театральных, концертных афиш и буклетов;</w:t>
      </w:r>
    </w:p>
    <w:p w14:paraId="51EF633A" w14:textId="77777777" w:rsidR="00B13534" w:rsidRPr="00F97AF9" w:rsidRDefault="00B13534" w:rsidP="00DD6345">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5) с конкретным поставщиком, определенным условиями договора с культурным учреждением на предоставление во временное пользование (в рамках проведения выставочных мероприятий) культурных ценностей (в том числе музейных предметов и музейных коллекций, редких и ценных изданий, рукописей, архивных документов (включая их копии) на оказание услуг по транспортировке, погрузке/выгрузке, упаковке/распаковке, монтажу/демонтажу таких культурных ценностей (экспонатов)</w:t>
      </w:r>
      <w:r w:rsidR="008D202D" w:rsidRPr="00F97AF9">
        <w:rPr>
          <w:rFonts w:ascii="Times New Roman" w:hAnsi="Times New Roman" w:cs="Times New Roman"/>
          <w:sz w:val="24"/>
          <w:szCs w:val="24"/>
        </w:rPr>
        <w:t>.</w:t>
      </w:r>
    </w:p>
    <w:p w14:paraId="67BE7E89" w14:textId="77777777" w:rsidR="00B13534" w:rsidRPr="00F97AF9" w:rsidRDefault="00DD6345"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10.</w:t>
      </w:r>
      <w:r w:rsidR="00B13534" w:rsidRPr="00F97AF9">
        <w:rPr>
          <w:rFonts w:ascii="Times New Roman" w:eastAsia="Calibri" w:hAnsi="Times New Roman" w:cs="Times New Roman"/>
          <w:sz w:val="24"/>
          <w:szCs w:val="24"/>
        </w:rPr>
        <w:t xml:space="preserve">16. </w:t>
      </w:r>
      <w:r w:rsidR="008D202D" w:rsidRPr="00F97AF9">
        <w:rPr>
          <w:rFonts w:ascii="Times New Roman" w:eastAsia="Calibri" w:hAnsi="Times New Roman" w:cs="Times New Roman"/>
          <w:sz w:val="24"/>
          <w:szCs w:val="24"/>
        </w:rPr>
        <w:t xml:space="preserve">Закупка </w:t>
      </w:r>
      <w:r w:rsidR="00B13534" w:rsidRPr="00F97AF9">
        <w:rPr>
          <w:rFonts w:ascii="Times New Roman" w:eastAsia="Calibri" w:hAnsi="Times New Roman" w:cs="Times New Roman"/>
          <w:sz w:val="24"/>
          <w:szCs w:val="24"/>
        </w:rPr>
        <w:t xml:space="preserve">на оказание услуг по реализации входных билетов </w:t>
      </w:r>
      <w:r w:rsidR="00B13534" w:rsidRPr="00F97AF9">
        <w:rPr>
          <w:rFonts w:ascii="Times New Roman" w:eastAsia="Calibri" w:hAnsi="Times New Roman" w:cs="Times New Roman"/>
          <w:sz w:val="24"/>
          <w:szCs w:val="24"/>
        </w:rPr>
        <w:br/>
        <w:t>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12093F24"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10.17. </w:t>
      </w:r>
      <w:r w:rsidR="008D202D"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 xml:space="preserve">на оказание услуг по осуществлению авторского контроля </w:t>
      </w:r>
      <w:r w:rsidRPr="00F97AF9">
        <w:rPr>
          <w:rFonts w:ascii="Times New Roman" w:eastAsia="Calibri" w:hAnsi="Times New Roman" w:cs="Times New Roman"/>
          <w:sz w:val="24"/>
          <w:szCs w:val="24"/>
        </w:rPr>
        <w:br/>
        <w:t>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07C7F4BD"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10.18. </w:t>
      </w:r>
      <w:r w:rsidR="008D202D" w:rsidRPr="00F97AF9">
        <w:rPr>
          <w:rFonts w:ascii="Times New Roman" w:eastAsia="Calibri" w:hAnsi="Times New Roman" w:cs="Times New Roman"/>
          <w:sz w:val="24"/>
          <w:szCs w:val="24"/>
        </w:rPr>
        <w:t xml:space="preserve">Закупка на </w:t>
      </w:r>
      <w:r w:rsidRPr="00F97AF9">
        <w:rPr>
          <w:rFonts w:ascii="Times New Roman" w:eastAsia="Calibri" w:hAnsi="Times New Roman" w:cs="Times New Roman"/>
          <w:sz w:val="24"/>
          <w:szCs w:val="24"/>
        </w:rPr>
        <w:t>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1D04B407" w14:textId="4E44A75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10.19. </w:t>
      </w:r>
      <w:r w:rsidR="008D202D"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на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w:t>
      </w:r>
      <w:r w:rsidR="00F75417">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 xml:space="preserve">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w:t>
      </w:r>
      <w:r w:rsidRPr="00F97AF9">
        <w:rPr>
          <w:rFonts w:ascii="Times New Roman" w:eastAsia="Calibri" w:hAnsi="Times New Roman" w:cs="Times New Roman"/>
          <w:sz w:val="24"/>
          <w:szCs w:val="24"/>
        </w:rPr>
        <w:lastRenderedPageBreak/>
        <w:t>законодательством Российской Федерации договор (контракт) на выполнение работ, оказание услуг, указанных в настоящем пункте.</w:t>
      </w:r>
    </w:p>
    <w:p w14:paraId="587B4151" w14:textId="3AD4829B"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10.20. </w:t>
      </w:r>
      <w:r w:rsidR="008D202D" w:rsidRPr="00F97AF9">
        <w:rPr>
          <w:rFonts w:ascii="Times New Roman" w:eastAsia="Calibri" w:hAnsi="Times New Roman" w:cs="Times New Roman"/>
          <w:sz w:val="24"/>
          <w:szCs w:val="24"/>
        </w:rPr>
        <w:t xml:space="preserve">Закупка на </w:t>
      </w:r>
      <w:r w:rsidRPr="00F97AF9">
        <w:rPr>
          <w:rFonts w:ascii="Times New Roman" w:eastAsia="Calibri" w:hAnsi="Times New Roman" w:cs="Times New Roman"/>
          <w:sz w:val="24"/>
          <w:szCs w:val="24"/>
        </w:rPr>
        <w:t>заключение договора с единственным участником конкурентной закупки в случае, если на участие в закупке подана только одна заявка, и при этом она признана соответствующей требованиям документации (извещения) о закупке или по результатам рассмотрения заявок на участие в закупке только одна заявка признана соответствующей требованиям документации (извещения) о закупке.</w:t>
      </w:r>
    </w:p>
    <w:p w14:paraId="0B8592ED" w14:textId="77777777" w:rsidR="00C93EC0" w:rsidRPr="00F97AF9" w:rsidRDefault="00B13534" w:rsidP="00DD6345">
      <w:pPr>
        <w:autoSpaceDE w:val="0"/>
        <w:autoSpaceDN w:val="0"/>
        <w:adjustRightInd w:val="0"/>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10.21. </w:t>
      </w:r>
      <w:r w:rsidR="008D202D" w:rsidRPr="00F97AF9">
        <w:rPr>
          <w:rFonts w:ascii="Times New Roman" w:eastAsia="Calibri" w:hAnsi="Times New Roman" w:cs="Times New Roman"/>
          <w:sz w:val="24"/>
          <w:szCs w:val="24"/>
        </w:rPr>
        <w:t xml:space="preserve">Закупка </w:t>
      </w:r>
      <w:r w:rsidRPr="00F97AF9">
        <w:rPr>
          <w:rFonts w:ascii="Times New Roman" w:hAnsi="Times New Roman" w:cs="Times New Roman"/>
          <w:sz w:val="24"/>
          <w:szCs w:val="24"/>
        </w:rPr>
        <w:t>преподавательских, тренерских услуг, клининговых услуг, услуг экспертов, театральных критиков, театроведов, переводчиков, экскурсоводов (гидов), оказываемых</w:t>
      </w:r>
      <w:r w:rsidR="00C93EC0" w:rsidRPr="00F97AF9">
        <w:rPr>
          <w:rFonts w:ascii="Times New Roman" w:hAnsi="Times New Roman" w:cs="Times New Roman"/>
          <w:sz w:val="24"/>
          <w:szCs w:val="24"/>
        </w:rPr>
        <w:t xml:space="preserve"> физическими лицами.</w:t>
      </w:r>
    </w:p>
    <w:p w14:paraId="1E62410D"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10.22. </w:t>
      </w:r>
      <w:r w:rsidR="008D202D"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питанием).</w:t>
      </w:r>
    </w:p>
    <w:p w14:paraId="3A6656FB" w14:textId="05A35186"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10.23. </w:t>
      </w:r>
      <w:r w:rsidR="008D202D"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 xml:space="preserve">лекарственных препаратов, которые предназначены для назначения одному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заключает договор на поставки лекарственных препаратов на сумму, не превышающую </w:t>
      </w:r>
      <w:r w:rsidR="008D202D" w:rsidRPr="00F97AF9">
        <w:rPr>
          <w:rFonts w:ascii="Times New Roman" w:eastAsia="Calibri" w:hAnsi="Times New Roman" w:cs="Times New Roman"/>
          <w:sz w:val="24"/>
          <w:szCs w:val="24"/>
        </w:rPr>
        <w:t>1</w:t>
      </w:r>
      <w:r w:rsidR="007572EB" w:rsidRPr="00F97AF9">
        <w:rPr>
          <w:rFonts w:ascii="Times New Roman" w:eastAsia="Calibri" w:hAnsi="Times New Roman" w:cs="Times New Roman"/>
          <w:sz w:val="24"/>
          <w:szCs w:val="24"/>
        </w:rPr>
        <w:t>,5</w:t>
      </w:r>
      <w:r w:rsidR="008D202D" w:rsidRPr="00F97AF9">
        <w:rPr>
          <w:rFonts w:ascii="Times New Roman" w:eastAsia="Calibri" w:hAnsi="Times New Roman" w:cs="Times New Roman"/>
          <w:sz w:val="24"/>
          <w:szCs w:val="24"/>
        </w:rPr>
        <w:t xml:space="preserve"> (</w:t>
      </w:r>
      <w:r w:rsidR="007572EB" w:rsidRPr="00F97AF9">
        <w:rPr>
          <w:rFonts w:ascii="Times New Roman" w:eastAsia="Calibri" w:hAnsi="Times New Roman" w:cs="Times New Roman"/>
          <w:sz w:val="24"/>
          <w:szCs w:val="24"/>
        </w:rPr>
        <w:t>полтора</w:t>
      </w:r>
      <w:r w:rsidR="008D202D" w:rsidRPr="00F97AF9">
        <w:rPr>
          <w:rFonts w:ascii="Times New Roman" w:eastAsia="Calibri" w:hAnsi="Times New Roman" w:cs="Times New Roman"/>
          <w:sz w:val="24"/>
          <w:szCs w:val="24"/>
        </w:rPr>
        <w:t>) м</w:t>
      </w:r>
      <w:r w:rsidR="004D0923" w:rsidRPr="00F97AF9">
        <w:rPr>
          <w:rFonts w:ascii="Times New Roman" w:eastAsia="Calibri" w:hAnsi="Times New Roman" w:cs="Times New Roman"/>
          <w:sz w:val="24"/>
          <w:szCs w:val="24"/>
        </w:rPr>
        <w:t>иллион</w:t>
      </w:r>
      <w:r w:rsidR="007572EB" w:rsidRPr="00F97AF9">
        <w:rPr>
          <w:rFonts w:ascii="Times New Roman" w:eastAsia="Calibri" w:hAnsi="Times New Roman" w:cs="Times New Roman"/>
          <w:sz w:val="24"/>
          <w:szCs w:val="24"/>
        </w:rPr>
        <w:t>а</w:t>
      </w:r>
      <w:r w:rsidR="00F75417">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рублей, указанное решение врачебной комиссии должно размещаться одновременно с договором.</w:t>
      </w:r>
    </w:p>
    <w:p w14:paraId="0323AB10" w14:textId="657B33A8"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10.24. </w:t>
      </w:r>
      <w:r w:rsidR="00925DCF" w:rsidRPr="00F97AF9">
        <w:rPr>
          <w:rFonts w:ascii="Times New Roman" w:eastAsia="Calibri" w:hAnsi="Times New Roman" w:cs="Times New Roman"/>
          <w:sz w:val="24"/>
          <w:szCs w:val="24"/>
        </w:rPr>
        <w:t xml:space="preserve">Закупка на </w:t>
      </w:r>
      <w:r w:rsidRPr="00F97AF9">
        <w:rPr>
          <w:rFonts w:ascii="Times New Roman" w:eastAsia="Calibri" w:hAnsi="Times New Roman" w:cs="Times New Roman"/>
          <w:sz w:val="24"/>
          <w:szCs w:val="24"/>
        </w:rPr>
        <w:t>заключение договора энергоснабжения или договора купли-продажи электрической энергии с гарантирующим поставщиком электрической энергии.</w:t>
      </w:r>
    </w:p>
    <w:p w14:paraId="0A662A0E"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10.25. </w:t>
      </w:r>
      <w:r w:rsidR="00925DCF"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на приобретение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Правительством Российской Федерации, Правительством Мурманской области, местной администрацией</w:t>
      </w:r>
      <w:r w:rsidR="00925DCF" w:rsidRPr="00F97AF9">
        <w:rPr>
          <w:rFonts w:ascii="Times New Roman" w:eastAsia="Calibri" w:hAnsi="Times New Roman" w:cs="Times New Roman"/>
          <w:sz w:val="24"/>
          <w:szCs w:val="24"/>
        </w:rPr>
        <w:t>.</w:t>
      </w:r>
    </w:p>
    <w:p w14:paraId="0C681922"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10.26. </w:t>
      </w:r>
      <w:r w:rsidR="00925DCF"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по аренде нежилого здания, строения, сооружения, нежилого помещения,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14:paraId="1098E0BF" w14:textId="77777777" w:rsidR="00617B00" w:rsidRPr="00F97AF9" w:rsidRDefault="00B13534" w:rsidP="00617B00">
      <w:pPr>
        <w:spacing w:after="0"/>
        <w:ind w:firstLine="709"/>
        <w:jc w:val="both"/>
        <w:rPr>
          <w:rFonts w:ascii="Times New Roman" w:hAnsi="Times New Roman"/>
          <w:sz w:val="24"/>
          <w:szCs w:val="24"/>
        </w:rPr>
      </w:pPr>
      <w:r w:rsidRPr="00F97AF9">
        <w:rPr>
          <w:rFonts w:ascii="Times New Roman" w:eastAsia="Calibri" w:hAnsi="Times New Roman" w:cs="Times New Roman"/>
          <w:sz w:val="24"/>
          <w:szCs w:val="24"/>
        </w:rPr>
        <w:t xml:space="preserve">10.27. </w:t>
      </w:r>
      <w:r w:rsidR="00617B00" w:rsidRPr="00F97AF9">
        <w:rPr>
          <w:rFonts w:ascii="Times New Roman" w:hAnsi="Times New Roman"/>
          <w:sz w:val="24"/>
          <w:szCs w:val="24"/>
        </w:rPr>
        <w:t>Закупка услуг по организации участия в культурных, образовательных, оздоровительных и спортивных мероприятиях (проезд к месту проведения мероприятия и обратно, проживание, транспортное обслуживание, обеспечение питанием, заявочный (организационный) взнос).</w:t>
      </w:r>
    </w:p>
    <w:p w14:paraId="53F2BAD5" w14:textId="77777777" w:rsidR="00B13534" w:rsidRPr="00F97AF9" w:rsidRDefault="00B13534" w:rsidP="00617B00">
      <w:pPr>
        <w:spacing w:after="0"/>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10.28. </w:t>
      </w:r>
      <w:r w:rsidR="00925DCF" w:rsidRPr="00F97AF9">
        <w:rPr>
          <w:rFonts w:ascii="Times New Roman" w:eastAsia="Calibri" w:hAnsi="Times New Roman" w:cs="Times New Roman"/>
          <w:sz w:val="24"/>
          <w:szCs w:val="24"/>
        </w:rPr>
        <w:t xml:space="preserve">Закупка  на </w:t>
      </w:r>
      <w:r w:rsidRPr="00F97AF9">
        <w:rPr>
          <w:rFonts w:ascii="Times New Roman" w:eastAsia="Calibri" w:hAnsi="Times New Roman" w:cs="Times New Roman"/>
          <w:sz w:val="24"/>
          <w:szCs w:val="24"/>
        </w:rPr>
        <w:t>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21F66036"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lastRenderedPageBreak/>
        <w:t xml:space="preserve">10.29 </w:t>
      </w:r>
      <w:r w:rsidR="00925DCF" w:rsidRPr="00F97AF9">
        <w:rPr>
          <w:rFonts w:ascii="Times New Roman" w:eastAsia="Calibri" w:hAnsi="Times New Roman" w:cs="Times New Roman"/>
          <w:sz w:val="24"/>
          <w:szCs w:val="24"/>
        </w:rPr>
        <w:t xml:space="preserve">Закупка на </w:t>
      </w:r>
      <w:r w:rsidRPr="00F97AF9">
        <w:rPr>
          <w:rFonts w:ascii="Times New Roman" w:eastAsia="Calibri" w:hAnsi="Times New Roman" w:cs="Times New Roman"/>
          <w:sz w:val="24"/>
          <w:szCs w:val="24"/>
        </w:rPr>
        <w:t xml:space="preserve">заключение договора, предметом которого является выдача </w:t>
      </w:r>
      <w:r w:rsidR="005B154D" w:rsidRPr="00F97AF9">
        <w:rPr>
          <w:rFonts w:ascii="Times New Roman" w:eastAsia="Calibri" w:hAnsi="Times New Roman" w:cs="Times New Roman"/>
          <w:sz w:val="24"/>
          <w:szCs w:val="24"/>
        </w:rPr>
        <w:t xml:space="preserve">независимой </w:t>
      </w:r>
      <w:r w:rsidRPr="00F97AF9">
        <w:rPr>
          <w:rFonts w:ascii="Times New Roman" w:eastAsia="Calibri" w:hAnsi="Times New Roman" w:cs="Times New Roman"/>
          <w:sz w:val="24"/>
          <w:szCs w:val="24"/>
        </w:rPr>
        <w:t xml:space="preserve">гарантии, получение кредитов и займов для целей выплаты заработной платы, уплаты налогов и сборов, для расчетов с поставщиками </w:t>
      </w:r>
      <w:r w:rsidR="007F57C1" w:rsidRPr="00F97AF9">
        <w:rPr>
          <w:rFonts w:ascii="Times New Roman" w:eastAsia="Calibri" w:hAnsi="Times New Roman" w:cs="Times New Roman"/>
          <w:sz w:val="24"/>
          <w:szCs w:val="24"/>
        </w:rPr>
        <w:t xml:space="preserve">топливно-энергетических </w:t>
      </w:r>
      <w:r w:rsidRPr="00F97AF9">
        <w:rPr>
          <w:rFonts w:ascii="Times New Roman" w:eastAsia="Calibri" w:hAnsi="Times New Roman" w:cs="Times New Roman"/>
          <w:sz w:val="24"/>
          <w:szCs w:val="24"/>
        </w:rPr>
        <w:t>ресурсов.</w:t>
      </w:r>
    </w:p>
    <w:p w14:paraId="03D5C180"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10.30. </w:t>
      </w:r>
      <w:r w:rsidR="00925DCF"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 xml:space="preserve">изделий народных художественных промыслов признанного художественного достоинства, образцы которых зарегистрированы в </w:t>
      </w:r>
      <w:hyperlink r:id="rId27" w:history="1">
        <w:r w:rsidRPr="00F97AF9">
          <w:rPr>
            <w:rFonts w:ascii="Times New Roman" w:eastAsia="Calibri" w:hAnsi="Times New Roman" w:cs="Times New Roman"/>
            <w:sz w:val="24"/>
            <w:szCs w:val="24"/>
          </w:rPr>
          <w:t>порядке</w:t>
        </w:r>
      </w:hyperlink>
      <w:r w:rsidRPr="00F97AF9">
        <w:rPr>
          <w:rFonts w:ascii="Times New Roman" w:eastAsia="Calibri" w:hAnsi="Times New Roman" w:cs="Times New Roman"/>
          <w:sz w:val="24"/>
          <w:szCs w:val="24"/>
        </w:rPr>
        <w:t>, установленном уполномоченным Правительством Российской Федерации федеральным органом исполнительной власти.</w:t>
      </w:r>
    </w:p>
    <w:p w14:paraId="3A6D02B9"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10.31. </w:t>
      </w:r>
      <w:r w:rsidR="00925DCF"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на оказание услуг, связанных с организацией и проведением официальных физкультурных и спортивных мероприятий, тренировочных сборов спортсменов, спортивных команд Мурманской области на территории Мурманской области в соответствии с календарным планом официальных физкультурных и спортивных мероприятий.</w:t>
      </w:r>
    </w:p>
    <w:p w14:paraId="030E4808" w14:textId="6CA850E8"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10.32. </w:t>
      </w:r>
      <w:r w:rsidR="00925DCF"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по предоставлению специализированной информации в области гидрометеорологии: круглосуточное обеспечение штормовой информацией о неблагоприятных гидрометеорологических явлениях погоды</w:t>
      </w:r>
      <w:r w:rsidR="00F75417">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и</w:t>
      </w:r>
      <w:r w:rsidR="00F75417">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предупреждениями о неблагоприятных метеорологических условиях (НМУ), способствующих загрязнению атмосферного воздуха.</w:t>
      </w:r>
    </w:p>
    <w:p w14:paraId="55EDFFB2"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10.33. </w:t>
      </w:r>
      <w:r w:rsidR="00925DCF"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запорной арматуры, запорно-пломбировочных устройств</w:t>
      </w:r>
      <w:r w:rsidR="007F57C1" w:rsidRPr="00F97AF9">
        <w:rPr>
          <w:rFonts w:ascii="Times New Roman" w:eastAsia="Calibri" w:hAnsi="Times New Roman" w:cs="Times New Roman"/>
          <w:sz w:val="24"/>
          <w:szCs w:val="24"/>
        </w:rPr>
        <w:t xml:space="preserve"> в </w:t>
      </w:r>
      <w:r w:rsidR="00A874CC" w:rsidRPr="00F97AF9">
        <w:rPr>
          <w:rFonts w:ascii="Times New Roman" w:eastAsia="Calibri" w:hAnsi="Times New Roman" w:cs="Times New Roman"/>
          <w:sz w:val="24"/>
          <w:szCs w:val="24"/>
        </w:rPr>
        <w:t xml:space="preserve">документально подтвержденных </w:t>
      </w:r>
      <w:r w:rsidR="007F57C1" w:rsidRPr="00F97AF9">
        <w:rPr>
          <w:rFonts w:ascii="Times New Roman" w:eastAsia="Calibri" w:hAnsi="Times New Roman" w:cs="Times New Roman"/>
          <w:sz w:val="24"/>
          <w:szCs w:val="24"/>
        </w:rPr>
        <w:t>случаях</w:t>
      </w:r>
      <w:r w:rsidR="00A874CC" w:rsidRPr="00F97AF9">
        <w:rPr>
          <w:rFonts w:ascii="Times New Roman" w:eastAsia="Calibri" w:hAnsi="Times New Roman" w:cs="Times New Roman"/>
          <w:sz w:val="24"/>
          <w:szCs w:val="24"/>
        </w:rPr>
        <w:t xml:space="preserve">, связанных с </w:t>
      </w:r>
      <w:r w:rsidR="007F57C1" w:rsidRPr="00F97AF9">
        <w:rPr>
          <w:rFonts w:ascii="Times New Roman" w:eastAsia="Calibri" w:hAnsi="Times New Roman" w:cs="Times New Roman"/>
          <w:sz w:val="24"/>
          <w:szCs w:val="24"/>
        </w:rPr>
        <w:t>ликвидаци</w:t>
      </w:r>
      <w:r w:rsidR="00A874CC" w:rsidRPr="00F97AF9">
        <w:rPr>
          <w:rFonts w:ascii="Times New Roman" w:eastAsia="Calibri" w:hAnsi="Times New Roman" w:cs="Times New Roman"/>
          <w:sz w:val="24"/>
          <w:szCs w:val="24"/>
        </w:rPr>
        <w:t>ей</w:t>
      </w:r>
      <w:r w:rsidR="007F57C1" w:rsidRPr="00F97AF9">
        <w:rPr>
          <w:rFonts w:ascii="Times New Roman" w:eastAsia="Calibri" w:hAnsi="Times New Roman" w:cs="Times New Roman"/>
          <w:sz w:val="24"/>
          <w:szCs w:val="24"/>
        </w:rPr>
        <w:t xml:space="preserve"> и (или) предотвращени</w:t>
      </w:r>
      <w:r w:rsidR="00A874CC" w:rsidRPr="00F97AF9">
        <w:rPr>
          <w:rFonts w:ascii="Times New Roman" w:eastAsia="Calibri" w:hAnsi="Times New Roman" w:cs="Times New Roman"/>
          <w:sz w:val="24"/>
          <w:szCs w:val="24"/>
        </w:rPr>
        <w:t>ем</w:t>
      </w:r>
      <w:r w:rsidR="007F57C1" w:rsidRPr="00F97AF9">
        <w:rPr>
          <w:rFonts w:ascii="Times New Roman" w:eastAsia="Calibri" w:hAnsi="Times New Roman" w:cs="Times New Roman"/>
          <w:sz w:val="24"/>
          <w:szCs w:val="24"/>
        </w:rPr>
        <w:t xml:space="preserve"> аварийных ситуаций</w:t>
      </w:r>
      <w:r w:rsidRPr="00F97AF9">
        <w:rPr>
          <w:rFonts w:ascii="Times New Roman" w:eastAsia="Calibri" w:hAnsi="Times New Roman" w:cs="Times New Roman"/>
          <w:sz w:val="24"/>
          <w:szCs w:val="24"/>
        </w:rPr>
        <w:t>.</w:t>
      </w:r>
    </w:p>
    <w:p w14:paraId="267730A0" w14:textId="77777777" w:rsidR="00B13534" w:rsidRPr="00F97AF9" w:rsidRDefault="00B13534" w:rsidP="00DD6345">
      <w:pPr>
        <w:autoSpaceDE w:val="0"/>
        <w:autoSpaceDN w:val="0"/>
        <w:adjustRightInd w:val="0"/>
        <w:spacing w:after="0" w:line="276" w:lineRule="auto"/>
        <w:ind w:firstLine="709"/>
        <w:jc w:val="both"/>
        <w:rPr>
          <w:rFonts w:ascii="Calibri" w:eastAsia="Calibri" w:hAnsi="Calibri" w:cs="Times New Roman"/>
        </w:rPr>
      </w:pPr>
      <w:r w:rsidRPr="00F97AF9">
        <w:rPr>
          <w:rFonts w:ascii="Times New Roman" w:eastAsia="Calibri" w:hAnsi="Times New Roman" w:cs="Times New Roman"/>
          <w:sz w:val="24"/>
          <w:szCs w:val="24"/>
        </w:rPr>
        <w:t>10.34.</w:t>
      </w:r>
      <w:r w:rsidR="00925DCF" w:rsidRPr="00F97AF9">
        <w:rPr>
          <w:rFonts w:ascii="Times New Roman" w:eastAsia="Calibri" w:hAnsi="Times New Roman" w:cs="Times New Roman"/>
          <w:sz w:val="24"/>
          <w:szCs w:val="24"/>
        </w:rPr>
        <w:t xml:space="preserve"> Закупка на</w:t>
      </w:r>
      <w:r w:rsidRPr="00F97AF9">
        <w:rPr>
          <w:rFonts w:ascii="Times New Roman" w:eastAsia="Calibri" w:hAnsi="Times New Roman" w:cs="Times New Roman"/>
          <w:sz w:val="24"/>
          <w:szCs w:val="24"/>
        </w:rPr>
        <w:t xml:space="preserve"> заключение договора цессии, когда Заказчик является цессионарием и при этом выплачивает цеденту вознаграждение либо производит зачет встречных требований по приобретению права требования к потребителям тепловой энергии, холодного водоснабжения и водоотведения у цедентов.</w:t>
      </w:r>
    </w:p>
    <w:p w14:paraId="45913641" w14:textId="52F28468" w:rsidR="000C4789" w:rsidRPr="00F97AF9" w:rsidRDefault="00B13534" w:rsidP="00DD6345">
      <w:pPr>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10.35.</w:t>
      </w:r>
      <w:r w:rsidR="00F75417">
        <w:rPr>
          <w:rFonts w:ascii="Times New Roman" w:hAnsi="Times New Roman" w:cs="Times New Roman"/>
          <w:sz w:val="24"/>
          <w:szCs w:val="24"/>
        </w:rPr>
        <w:t xml:space="preserve"> </w:t>
      </w:r>
      <w:r w:rsidR="00925DCF" w:rsidRPr="00F97AF9">
        <w:rPr>
          <w:rFonts w:ascii="Times New Roman" w:eastAsia="Calibri" w:hAnsi="Times New Roman" w:cs="Times New Roman"/>
          <w:sz w:val="24"/>
          <w:szCs w:val="24"/>
        </w:rPr>
        <w:t>Закупка на</w:t>
      </w:r>
      <w:r w:rsidRPr="00F97AF9">
        <w:rPr>
          <w:rFonts w:ascii="Times New Roman" w:hAnsi="Times New Roman" w:cs="Times New Roman"/>
          <w:sz w:val="24"/>
          <w:szCs w:val="24"/>
        </w:rPr>
        <w:t xml:space="preserve"> заключение договора с новым поставщиком (исполнителем, подрядчиком) в связи с расторжением ранее заключенного договора по причине неисполнения или ненадлежащего исполнения поставщиком (исполнителем, подрядчиком) своих обязательств.</w:t>
      </w:r>
      <w:r w:rsidR="00F75417">
        <w:rPr>
          <w:rFonts w:ascii="Times New Roman" w:hAnsi="Times New Roman" w:cs="Times New Roman"/>
          <w:sz w:val="24"/>
          <w:szCs w:val="24"/>
        </w:rPr>
        <w:t xml:space="preserve"> </w:t>
      </w:r>
      <w:r w:rsidR="00833657" w:rsidRPr="00F97AF9">
        <w:rPr>
          <w:rFonts w:ascii="Times New Roman" w:hAnsi="Times New Roman" w:cs="Times New Roman"/>
          <w:sz w:val="24"/>
          <w:szCs w:val="24"/>
        </w:rPr>
        <w:t xml:space="preserve">При этом, если до расторжения договора поставщиком (исполнителем, подрядчиком) частично исполнены обязательства по такому договору, то при заключении договора с новым поставщиком (исполнителем, подрядчиком)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Цена договора должна быть рассчитана с учетом количества поставленного товара, объема выполненных работ, оказанных услуг, договор должен быть заключен на срок пропорционально срокам обязательств, предусмотренных по ранее заключенному договору. </w:t>
      </w:r>
      <w:r w:rsidR="000C4789" w:rsidRPr="00F97AF9">
        <w:rPr>
          <w:rFonts w:ascii="Times New Roman" w:hAnsi="Times New Roman" w:cs="Times New Roman"/>
          <w:sz w:val="24"/>
          <w:szCs w:val="24"/>
        </w:rPr>
        <w:t>Закупка в соответствии с данным пунктом осуществляется при соблюдении следующих условий:</w:t>
      </w:r>
    </w:p>
    <w:p w14:paraId="6EDB2411" w14:textId="57575F56" w:rsidR="000C4789" w:rsidRPr="00F97AF9" w:rsidRDefault="000C4789" w:rsidP="00DD6345">
      <w:pPr>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1)</w:t>
      </w:r>
      <w:r w:rsidR="00F75417">
        <w:rPr>
          <w:rFonts w:ascii="Times New Roman" w:hAnsi="Times New Roman" w:cs="Times New Roman"/>
          <w:sz w:val="24"/>
          <w:szCs w:val="24"/>
        </w:rPr>
        <w:t xml:space="preserve"> </w:t>
      </w:r>
      <w:r w:rsidR="00087E78" w:rsidRPr="00F97AF9">
        <w:rPr>
          <w:rFonts w:ascii="Times New Roman" w:hAnsi="Times New Roman" w:cs="Times New Roman"/>
          <w:sz w:val="24"/>
          <w:szCs w:val="24"/>
        </w:rPr>
        <w:t>в</w:t>
      </w:r>
      <w:r w:rsidRPr="00F97AF9">
        <w:rPr>
          <w:rFonts w:ascii="Times New Roman" w:hAnsi="Times New Roman" w:cs="Times New Roman"/>
          <w:sz w:val="24"/>
          <w:szCs w:val="24"/>
        </w:rPr>
        <w:t xml:space="preserve"> случае, если расторгнутый договор был заключен по результатам состоявшейся конкурентной закупки, новый договор заключается с участником такой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w:t>
      </w:r>
      <w:r w:rsidR="00A8286B" w:rsidRPr="00F97AF9">
        <w:rPr>
          <w:rFonts w:ascii="Times New Roman" w:hAnsi="Times New Roman" w:cs="Times New Roman"/>
          <w:sz w:val="24"/>
          <w:szCs w:val="24"/>
        </w:rPr>
        <w:t>редложенных победителем закупки. Договор заключается при согласии такого участника на заключение договора, по цене, предложенной указанным участником в ходе закупки.</w:t>
      </w:r>
    </w:p>
    <w:p w14:paraId="680392D0" w14:textId="4DF1391D" w:rsidR="00B13534" w:rsidRPr="00F97AF9" w:rsidRDefault="00A8286B" w:rsidP="00DD6345">
      <w:pPr>
        <w:spacing w:after="0"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2) </w:t>
      </w:r>
      <w:r w:rsidR="00087E78" w:rsidRPr="00F97AF9">
        <w:rPr>
          <w:rFonts w:ascii="Times New Roman" w:hAnsi="Times New Roman" w:cs="Times New Roman"/>
          <w:sz w:val="24"/>
          <w:szCs w:val="24"/>
        </w:rPr>
        <w:t>в</w:t>
      </w:r>
      <w:r w:rsidRPr="00F97AF9">
        <w:rPr>
          <w:rFonts w:ascii="Times New Roman" w:hAnsi="Times New Roman" w:cs="Times New Roman"/>
          <w:sz w:val="24"/>
          <w:szCs w:val="24"/>
        </w:rPr>
        <w:t xml:space="preserve"> случае, если расторгаемый договор был заключен в соответствии с пунктом 8.8.2 Положения, либо отсутствует возможность заключения договора в соответствии с </w:t>
      </w:r>
      <w:r w:rsidRPr="00F97AF9">
        <w:rPr>
          <w:rFonts w:ascii="Times New Roman" w:hAnsi="Times New Roman" w:cs="Times New Roman"/>
          <w:sz w:val="24"/>
          <w:szCs w:val="24"/>
        </w:rPr>
        <w:lastRenderedPageBreak/>
        <w:t xml:space="preserve">подпунктом 1 пункта </w:t>
      </w:r>
      <w:r w:rsidR="00ED1537" w:rsidRPr="00F97AF9">
        <w:rPr>
          <w:rFonts w:ascii="Times New Roman" w:hAnsi="Times New Roman" w:cs="Times New Roman"/>
          <w:sz w:val="24"/>
          <w:szCs w:val="24"/>
        </w:rPr>
        <w:t xml:space="preserve">10.35 Положения </w:t>
      </w:r>
      <w:r w:rsidRPr="00F97AF9">
        <w:rPr>
          <w:rFonts w:ascii="Times New Roman" w:hAnsi="Times New Roman" w:cs="Times New Roman"/>
          <w:sz w:val="24"/>
          <w:szCs w:val="24"/>
        </w:rPr>
        <w:t>в связи с отказом участника заключить договор, новый договор заключается с единственным поставщиком (исполнителем, подрядчиком) по цене, не превышающей</w:t>
      </w:r>
      <w:r w:rsidR="00E85989" w:rsidRPr="00F97AF9">
        <w:rPr>
          <w:rFonts w:ascii="Times New Roman" w:hAnsi="Times New Roman" w:cs="Times New Roman"/>
          <w:sz w:val="24"/>
          <w:szCs w:val="24"/>
        </w:rPr>
        <w:t xml:space="preserve"> НМЦД закупки, договор по результатам которой расторгнут. </w:t>
      </w:r>
    </w:p>
    <w:p w14:paraId="6C243277" w14:textId="7089C126"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10.36. </w:t>
      </w:r>
      <w:r w:rsidR="00925DCF" w:rsidRPr="00F97AF9">
        <w:rPr>
          <w:rFonts w:ascii="Times New Roman" w:eastAsia="Calibri" w:hAnsi="Times New Roman" w:cs="Times New Roman"/>
          <w:sz w:val="24"/>
          <w:szCs w:val="24"/>
        </w:rPr>
        <w:t>Закупка</w:t>
      </w:r>
      <w:r w:rsidR="00F75417">
        <w:rPr>
          <w:rFonts w:ascii="Times New Roman" w:eastAsia="Calibri" w:hAnsi="Times New Roman" w:cs="Times New Roman"/>
          <w:sz w:val="24"/>
          <w:szCs w:val="24"/>
        </w:rPr>
        <w:t xml:space="preserve"> </w:t>
      </w:r>
      <w:r w:rsidR="00925DCF" w:rsidRPr="00F97AF9">
        <w:rPr>
          <w:rFonts w:ascii="Times New Roman" w:eastAsia="Calibri" w:hAnsi="Times New Roman" w:cs="Times New Roman"/>
          <w:sz w:val="24"/>
          <w:szCs w:val="24"/>
        </w:rPr>
        <w:t xml:space="preserve">на </w:t>
      </w:r>
      <w:r w:rsidRPr="00F97AF9">
        <w:rPr>
          <w:rFonts w:ascii="Times New Roman" w:eastAsia="Calibri" w:hAnsi="Times New Roman" w:cs="Times New Roman"/>
          <w:sz w:val="24"/>
          <w:szCs w:val="24"/>
        </w:rPr>
        <w:t xml:space="preserve">заключение договора банковского счета, договора об </w:t>
      </w:r>
      <w:proofErr w:type="spellStart"/>
      <w:r w:rsidRPr="00F97AF9">
        <w:rPr>
          <w:rFonts w:ascii="Times New Roman" w:eastAsia="Calibri" w:hAnsi="Times New Roman" w:cs="Times New Roman"/>
          <w:sz w:val="24"/>
          <w:szCs w:val="24"/>
        </w:rPr>
        <w:t>овердрафтном</w:t>
      </w:r>
      <w:proofErr w:type="spellEnd"/>
      <w:r w:rsidRPr="00F97AF9">
        <w:rPr>
          <w:rFonts w:ascii="Times New Roman" w:eastAsia="Calibri" w:hAnsi="Times New Roman" w:cs="Times New Roman"/>
          <w:sz w:val="24"/>
          <w:szCs w:val="24"/>
        </w:rPr>
        <w:t xml:space="preserve"> кредите.</w:t>
      </w:r>
    </w:p>
    <w:p w14:paraId="43B0F791" w14:textId="77777777" w:rsidR="00B13534" w:rsidRPr="00F97AF9" w:rsidRDefault="00DD6345"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10</w:t>
      </w:r>
      <w:r w:rsidR="00B13534" w:rsidRPr="00F97AF9">
        <w:rPr>
          <w:rFonts w:ascii="Times New Roman" w:eastAsia="Calibri" w:hAnsi="Times New Roman" w:cs="Times New Roman"/>
          <w:sz w:val="24"/>
          <w:szCs w:val="24"/>
        </w:rPr>
        <w:t xml:space="preserve">.37. </w:t>
      </w:r>
      <w:r w:rsidR="00925DCF" w:rsidRPr="00F97AF9">
        <w:rPr>
          <w:rFonts w:ascii="Times New Roman" w:eastAsia="Calibri" w:hAnsi="Times New Roman" w:cs="Times New Roman"/>
          <w:sz w:val="24"/>
          <w:szCs w:val="24"/>
        </w:rPr>
        <w:t xml:space="preserve">Закупка на </w:t>
      </w:r>
      <w:r w:rsidR="00B13534" w:rsidRPr="00F97AF9">
        <w:rPr>
          <w:rFonts w:ascii="Times New Roman" w:eastAsia="Calibri" w:hAnsi="Times New Roman" w:cs="Times New Roman"/>
          <w:sz w:val="24"/>
          <w:szCs w:val="24"/>
        </w:rPr>
        <w:t>заключение договора при условии, что процедура закупки, проведенная конкурентным способом, не состоялась по следующим основаниям:</w:t>
      </w:r>
    </w:p>
    <w:p w14:paraId="771644B9"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1)не подано ни одной заявки на участие в закупке; </w:t>
      </w:r>
    </w:p>
    <w:p w14:paraId="2C575F40"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2) по результатам рассмотрения заявок не было признано ни одной заявки, соответствующей требованиям документации о закупке (извещения о закупке).</w:t>
      </w:r>
    </w:p>
    <w:p w14:paraId="2EEDDF69" w14:textId="6FC3D586" w:rsidR="00C72F02"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В соответствии с настоящим пунктом договор должен быть заключен с единственным поставщиком (исполнителем, подрядчиком) с соблюдением существенных условий, предусмотренных документацией о конкурентной закупке (извещением о закупке): цена договора </w:t>
      </w:r>
      <w:r w:rsidR="000B27F2" w:rsidRPr="00F97AF9">
        <w:rPr>
          <w:rFonts w:ascii="Times New Roman" w:eastAsia="Calibri" w:hAnsi="Times New Roman" w:cs="Times New Roman"/>
          <w:sz w:val="24"/>
          <w:szCs w:val="24"/>
        </w:rPr>
        <w:t xml:space="preserve">не превышает НМЦД, </w:t>
      </w:r>
      <w:r w:rsidRPr="00F97AF9">
        <w:rPr>
          <w:rFonts w:ascii="Times New Roman" w:eastAsia="Calibri" w:hAnsi="Times New Roman" w:cs="Times New Roman"/>
          <w:sz w:val="24"/>
          <w:szCs w:val="24"/>
        </w:rPr>
        <w:t>цена единицы товара, работы, услуги</w:t>
      </w:r>
      <w:r w:rsidR="000B27F2" w:rsidRPr="00F97AF9">
        <w:rPr>
          <w:rFonts w:ascii="Times New Roman" w:eastAsia="Calibri" w:hAnsi="Times New Roman" w:cs="Times New Roman"/>
          <w:sz w:val="24"/>
          <w:szCs w:val="24"/>
        </w:rPr>
        <w:t xml:space="preserve"> не превышает</w:t>
      </w:r>
      <w:r w:rsidR="00F75417">
        <w:rPr>
          <w:rFonts w:ascii="Times New Roman" w:eastAsia="Calibri" w:hAnsi="Times New Roman" w:cs="Times New Roman"/>
          <w:sz w:val="24"/>
          <w:szCs w:val="24"/>
        </w:rPr>
        <w:t xml:space="preserve"> </w:t>
      </w:r>
      <w:r w:rsidR="000B27F2" w:rsidRPr="00F97AF9">
        <w:rPr>
          <w:rFonts w:ascii="Times New Roman" w:eastAsia="Calibri" w:hAnsi="Times New Roman" w:cs="Times New Roman"/>
          <w:sz w:val="24"/>
          <w:szCs w:val="24"/>
        </w:rPr>
        <w:t xml:space="preserve">начальную (максимальную) цену единицы товара, работы, услуги, </w:t>
      </w:r>
      <w:r w:rsidRPr="00F97AF9">
        <w:rPr>
          <w:rFonts w:ascii="Times New Roman" w:eastAsia="Calibri" w:hAnsi="Times New Roman" w:cs="Times New Roman"/>
          <w:sz w:val="24"/>
          <w:szCs w:val="24"/>
        </w:rPr>
        <w:t>количество поставляемого товара, объем выполняемой работы или оказываемой услуги, срок исполнения договора, порядок оплаты по договору.</w:t>
      </w:r>
    </w:p>
    <w:p w14:paraId="76A08BB8"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10.38. </w:t>
      </w:r>
      <w:r w:rsidR="0081168D" w:rsidRPr="00F97AF9">
        <w:rPr>
          <w:rFonts w:ascii="Times New Roman" w:eastAsia="Calibri" w:hAnsi="Times New Roman" w:cs="Times New Roman"/>
          <w:sz w:val="24"/>
          <w:szCs w:val="24"/>
        </w:rPr>
        <w:t>Закупка на заключение договора приобретения, аренды, эксплуатации, обслуживания имущества (технологического, инженерного имущества котельных, мазутного хозяйства, ЦТП, насосных, бойлерных, электро-, водо-, канализационных и тепловых сетей, сопутствующего оборудования, зданий и сооружений, движимого имущества), используемого для холодного водоснабжения и водоотведения, а также заключение договора аренды и (или) эксплуатации имущества и оборудования, находящихся в арендуемых помещениях и принадлежащих арендодателю. Договор заключается по согласованию в письменной форме с исполнительным органом Мурманской области, в ведомственной подчиненности которого находится Заказчик.</w:t>
      </w:r>
    </w:p>
    <w:p w14:paraId="081D041D"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10.39. </w:t>
      </w:r>
      <w:r w:rsidR="00925DCF" w:rsidRPr="00F97AF9">
        <w:rPr>
          <w:rFonts w:ascii="Times New Roman" w:eastAsia="Calibri" w:hAnsi="Times New Roman" w:cs="Times New Roman"/>
          <w:sz w:val="24"/>
          <w:szCs w:val="24"/>
        </w:rPr>
        <w:t xml:space="preserve">Закупка на </w:t>
      </w:r>
      <w:r w:rsidRPr="00F97AF9">
        <w:rPr>
          <w:rFonts w:ascii="Times New Roman" w:eastAsia="Calibri" w:hAnsi="Times New Roman" w:cs="Times New Roman"/>
          <w:sz w:val="24"/>
          <w:szCs w:val="24"/>
        </w:rPr>
        <w:t>заключение договора на услуги по предоставлению во временное использование спортивных сооружений</w:t>
      </w:r>
      <w:r w:rsidR="00F22B07" w:rsidRPr="00F97AF9">
        <w:rPr>
          <w:rFonts w:ascii="Times New Roman" w:eastAsia="Calibri" w:hAnsi="Times New Roman" w:cs="Times New Roman"/>
          <w:sz w:val="24"/>
          <w:szCs w:val="24"/>
        </w:rPr>
        <w:t>, объектов спорта</w:t>
      </w:r>
      <w:r w:rsidRPr="00F97AF9">
        <w:rPr>
          <w:rFonts w:ascii="Times New Roman" w:eastAsia="Calibri" w:hAnsi="Times New Roman" w:cs="Times New Roman"/>
          <w:sz w:val="24"/>
          <w:szCs w:val="24"/>
        </w:rPr>
        <w:t>.</w:t>
      </w:r>
    </w:p>
    <w:p w14:paraId="5C338029" w14:textId="77777777" w:rsidR="00B13534" w:rsidRPr="00F97AF9"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10.40. </w:t>
      </w:r>
      <w:r w:rsidR="00925DCF"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услуг стационарной, мобильной связи, услуг по предоставлению доступа к сети Интернет в случае наличия у Заказчика номерной емкости и установленного оборудования конкретного оператора связи.</w:t>
      </w:r>
    </w:p>
    <w:p w14:paraId="3EC88481" w14:textId="77777777" w:rsidR="00B13534" w:rsidRPr="00F97AF9" w:rsidRDefault="00DD6345" w:rsidP="00DD6345">
      <w:pPr>
        <w:autoSpaceDE w:val="0"/>
        <w:autoSpaceDN w:val="0"/>
        <w:adjustRightInd w:val="0"/>
        <w:spacing w:after="0" w:line="276" w:lineRule="auto"/>
        <w:ind w:firstLine="708"/>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10</w:t>
      </w:r>
      <w:r w:rsidR="00B13534" w:rsidRPr="00F97AF9">
        <w:rPr>
          <w:rFonts w:ascii="Times New Roman" w:eastAsia="Calibri" w:hAnsi="Times New Roman" w:cs="Times New Roman"/>
          <w:sz w:val="24"/>
          <w:szCs w:val="24"/>
        </w:rPr>
        <w:t xml:space="preserve">.41. </w:t>
      </w:r>
      <w:r w:rsidR="00925DCF" w:rsidRPr="00F97AF9">
        <w:rPr>
          <w:rFonts w:ascii="Times New Roman" w:eastAsia="Calibri" w:hAnsi="Times New Roman" w:cs="Times New Roman"/>
          <w:sz w:val="24"/>
          <w:szCs w:val="24"/>
        </w:rPr>
        <w:t xml:space="preserve">Закупка </w:t>
      </w:r>
      <w:r w:rsidR="00B13534" w:rsidRPr="00F97AF9">
        <w:rPr>
          <w:rFonts w:ascii="Times New Roman" w:eastAsia="Calibri" w:hAnsi="Times New Roman" w:cs="Times New Roman"/>
          <w:sz w:val="24"/>
          <w:szCs w:val="24"/>
        </w:rPr>
        <w:t>при реализации залогового имущества, имущества, реализуемого через службу судебных приставов, стоимость которого не превышает 500 тысяч рублей;</w:t>
      </w:r>
      <w:bookmarkStart w:id="61" w:name="Par180"/>
      <w:bookmarkEnd w:id="61"/>
    </w:p>
    <w:p w14:paraId="2D901A03" w14:textId="46E3664C" w:rsidR="00B13534" w:rsidRPr="00F97AF9" w:rsidRDefault="00B13534" w:rsidP="00DD6345">
      <w:pPr>
        <w:autoSpaceDE w:val="0"/>
        <w:autoSpaceDN w:val="0"/>
        <w:adjustRightInd w:val="0"/>
        <w:spacing w:after="0" w:line="276" w:lineRule="auto"/>
        <w:ind w:firstLine="708"/>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10.42. </w:t>
      </w:r>
      <w:r w:rsidR="00925DCF" w:rsidRPr="00F97AF9">
        <w:rPr>
          <w:rFonts w:ascii="Times New Roman" w:eastAsia="Calibri" w:hAnsi="Times New Roman" w:cs="Times New Roman"/>
          <w:sz w:val="24"/>
          <w:szCs w:val="24"/>
        </w:rPr>
        <w:t xml:space="preserve">Закупка </w:t>
      </w:r>
      <w:r w:rsidRPr="00F97AF9">
        <w:rPr>
          <w:rFonts w:ascii="Times New Roman" w:eastAsia="Calibri" w:hAnsi="Times New Roman" w:cs="Times New Roman"/>
          <w:sz w:val="24"/>
          <w:szCs w:val="24"/>
        </w:rPr>
        <w:t>сельскохозяйственным предприятием товаров, работ, услуг по</w:t>
      </w:r>
      <w:r w:rsidR="00F75417">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обслуживанию и ремонту производственного оборудования и техники для животноводства и пищевого производства, сельскохозяйственной техники и оборудования в случаях непредвиденных поломок и аварий</w:t>
      </w:r>
      <w:r w:rsidR="00925DCF" w:rsidRPr="00F97AF9">
        <w:rPr>
          <w:rFonts w:ascii="Times New Roman" w:eastAsia="Calibri" w:hAnsi="Times New Roman" w:cs="Times New Roman"/>
          <w:sz w:val="24"/>
          <w:szCs w:val="24"/>
        </w:rPr>
        <w:t>.</w:t>
      </w:r>
    </w:p>
    <w:p w14:paraId="0C42B411" w14:textId="30DECBEF" w:rsidR="00B13534" w:rsidRPr="00F97AF9" w:rsidRDefault="00DD6345"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10.</w:t>
      </w:r>
      <w:r w:rsidR="00B13534" w:rsidRPr="00F97AF9">
        <w:rPr>
          <w:rFonts w:ascii="Times New Roman" w:eastAsia="Calibri" w:hAnsi="Times New Roman" w:cs="Times New Roman"/>
          <w:sz w:val="24"/>
          <w:szCs w:val="24"/>
        </w:rPr>
        <w:t>4</w:t>
      </w:r>
      <w:r w:rsidR="00D25B6C" w:rsidRPr="00F97AF9">
        <w:rPr>
          <w:rFonts w:ascii="Times New Roman" w:eastAsia="Calibri" w:hAnsi="Times New Roman" w:cs="Times New Roman"/>
          <w:sz w:val="24"/>
          <w:szCs w:val="24"/>
        </w:rPr>
        <w:t>3</w:t>
      </w:r>
      <w:r w:rsidR="00B13534" w:rsidRPr="00F97AF9">
        <w:rPr>
          <w:rFonts w:ascii="Times New Roman" w:eastAsia="Calibri" w:hAnsi="Times New Roman" w:cs="Times New Roman"/>
          <w:sz w:val="24"/>
          <w:szCs w:val="24"/>
        </w:rPr>
        <w:t>.</w:t>
      </w:r>
      <w:r w:rsidR="00F75417">
        <w:rPr>
          <w:rFonts w:ascii="Times New Roman" w:eastAsia="Calibri" w:hAnsi="Times New Roman" w:cs="Times New Roman"/>
          <w:sz w:val="24"/>
          <w:szCs w:val="24"/>
        </w:rPr>
        <w:t xml:space="preserve"> </w:t>
      </w:r>
      <w:r w:rsidR="00925DCF" w:rsidRPr="00F97AF9">
        <w:rPr>
          <w:rFonts w:ascii="Times New Roman" w:eastAsia="Calibri" w:hAnsi="Times New Roman" w:cs="Times New Roman"/>
          <w:sz w:val="24"/>
          <w:szCs w:val="24"/>
        </w:rPr>
        <w:t xml:space="preserve">Закупка </w:t>
      </w:r>
      <w:r w:rsidR="00B13534" w:rsidRPr="00F97AF9">
        <w:rPr>
          <w:rFonts w:ascii="Times New Roman" w:eastAsia="Calibri" w:hAnsi="Times New Roman" w:cs="Times New Roman"/>
          <w:sz w:val="24"/>
          <w:szCs w:val="24"/>
        </w:rPr>
        <w:t>продукции культурных и естественных</w:t>
      </w:r>
      <w:r w:rsidR="00F75417">
        <w:rPr>
          <w:rFonts w:ascii="Times New Roman" w:eastAsia="Calibri" w:hAnsi="Times New Roman" w:cs="Times New Roman"/>
          <w:sz w:val="24"/>
          <w:szCs w:val="24"/>
        </w:rPr>
        <w:t xml:space="preserve"> </w:t>
      </w:r>
      <w:r w:rsidR="00B13534" w:rsidRPr="00F97AF9">
        <w:rPr>
          <w:rFonts w:ascii="Times New Roman" w:eastAsia="Calibri" w:hAnsi="Times New Roman" w:cs="Times New Roman"/>
          <w:sz w:val="24"/>
          <w:szCs w:val="24"/>
        </w:rPr>
        <w:t>пастбищ и сенокосов, в том числе услуг по доставке такой продукции</w:t>
      </w:r>
      <w:r w:rsidR="00925DCF" w:rsidRPr="00F97AF9">
        <w:rPr>
          <w:rFonts w:ascii="Times New Roman" w:eastAsia="Calibri" w:hAnsi="Times New Roman" w:cs="Times New Roman"/>
          <w:sz w:val="24"/>
          <w:szCs w:val="24"/>
        </w:rPr>
        <w:t>.</w:t>
      </w:r>
    </w:p>
    <w:p w14:paraId="7602B4E2" w14:textId="77777777" w:rsidR="00866E12" w:rsidRPr="00F97AF9" w:rsidRDefault="00866E12" w:rsidP="00866E12">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10.4</w:t>
      </w:r>
      <w:r w:rsidR="00EE2DEF" w:rsidRPr="00F97AF9">
        <w:rPr>
          <w:rFonts w:ascii="Times New Roman" w:eastAsia="Calibri" w:hAnsi="Times New Roman" w:cs="Times New Roman"/>
          <w:sz w:val="24"/>
          <w:szCs w:val="24"/>
        </w:rPr>
        <w:t>4</w:t>
      </w:r>
      <w:r w:rsidRPr="00F97AF9">
        <w:rPr>
          <w:rFonts w:ascii="Times New Roman" w:eastAsia="Calibri" w:hAnsi="Times New Roman" w:cs="Times New Roman"/>
          <w:sz w:val="24"/>
          <w:szCs w:val="24"/>
        </w:rPr>
        <w:t>. Закупка на приобретение объектов недвижимого имущества, планируемого к использованию Заказчиком при реализации функций по основной уставной деятельности, за счет средств, полученных от физических или юридических лиц, международных организаций и правительств иностранных государств, в том числе добровольных пожертвований и дарения.</w:t>
      </w:r>
    </w:p>
    <w:p w14:paraId="60E23198" w14:textId="77777777" w:rsidR="00866E12" w:rsidRPr="00F97AF9" w:rsidRDefault="00866E12" w:rsidP="00866E12">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lastRenderedPageBreak/>
        <w:t>10.4</w:t>
      </w:r>
      <w:r w:rsidR="00EE2DEF" w:rsidRPr="00F97AF9">
        <w:rPr>
          <w:rFonts w:ascii="Times New Roman" w:eastAsia="Calibri" w:hAnsi="Times New Roman" w:cs="Times New Roman"/>
          <w:sz w:val="24"/>
          <w:szCs w:val="24"/>
        </w:rPr>
        <w:t>5</w:t>
      </w:r>
      <w:r w:rsidRPr="00F97AF9">
        <w:rPr>
          <w:rFonts w:ascii="Times New Roman" w:eastAsia="Calibri" w:hAnsi="Times New Roman" w:cs="Times New Roman"/>
          <w:sz w:val="24"/>
          <w:szCs w:val="24"/>
        </w:rPr>
        <w:t>. Закупка услуг транзитной организации, эксплуатирующей водопроводные и (или) канализационные сети, по обеспечению транспортировки через такие сети холодной (питьевой) воды и/или сточных вод.</w:t>
      </w:r>
    </w:p>
    <w:p w14:paraId="609578D9" w14:textId="77777777" w:rsidR="002178AB" w:rsidRPr="00F97AF9" w:rsidRDefault="00975BA2" w:rsidP="002178AB">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10.4</w:t>
      </w:r>
      <w:r w:rsidR="00EE2DEF" w:rsidRPr="00F97AF9">
        <w:rPr>
          <w:rFonts w:ascii="Times New Roman" w:eastAsia="Calibri" w:hAnsi="Times New Roman" w:cs="Times New Roman"/>
          <w:sz w:val="24"/>
          <w:szCs w:val="24"/>
        </w:rPr>
        <w:t>6</w:t>
      </w:r>
      <w:r w:rsidRPr="00F97AF9">
        <w:rPr>
          <w:rFonts w:ascii="Times New Roman" w:eastAsia="Calibri" w:hAnsi="Times New Roman" w:cs="Times New Roman"/>
          <w:sz w:val="24"/>
          <w:szCs w:val="24"/>
        </w:rPr>
        <w:t xml:space="preserve">. </w:t>
      </w:r>
      <w:r w:rsidR="00C3408D" w:rsidRPr="00F97AF9">
        <w:rPr>
          <w:rFonts w:ascii="Times New Roman" w:eastAsia="Calibri" w:hAnsi="Times New Roman" w:cs="Times New Roman"/>
          <w:sz w:val="24"/>
          <w:szCs w:val="24"/>
        </w:rPr>
        <w:t>З</w:t>
      </w:r>
      <w:r w:rsidRPr="00F97AF9">
        <w:rPr>
          <w:rFonts w:ascii="Times New Roman" w:eastAsia="Calibri" w:hAnsi="Times New Roman" w:cs="Times New Roman"/>
          <w:sz w:val="24"/>
          <w:szCs w:val="24"/>
        </w:rPr>
        <w:t>акупка на средства, полученные от физических или юридических лиц, международных организаций и правительств иностранных государств, в том числе добровольных пожертвований и дарения на цели и с условиями, указанными в документах таких физических или юридических лиц.</w:t>
      </w:r>
    </w:p>
    <w:p w14:paraId="6149F47F" w14:textId="77777777" w:rsidR="00DD6345" w:rsidRPr="00F97AF9" w:rsidRDefault="00EE2DEF" w:rsidP="00CD1AE4">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10.47.</w:t>
      </w:r>
      <w:r w:rsidR="00CD1AE4" w:rsidRPr="00F97AF9">
        <w:rPr>
          <w:rFonts w:ascii="Times New Roman" w:eastAsia="Calibri" w:hAnsi="Times New Roman" w:cs="Times New Roman"/>
          <w:sz w:val="24"/>
          <w:szCs w:val="24"/>
        </w:rPr>
        <w:t xml:space="preserve">Закупка товара, предусмотренного постановлением Правительства </w:t>
      </w:r>
      <w:r w:rsidR="00147F5A" w:rsidRPr="00F97AF9">
        <w:rPr>
          <w:rFonts w:ascii="Times New Roman" w:eastAsia="Calibri" w:hAnsi="Times New Roman" w:cs="Times New Roman"/>
          <w:sz w:val="24"/>
          <w:szCs w:val="24"/>
        </w:rPr>
        <w:t>Российской Федерации</w:t>
      </w:r>
      <w:r w:rsidR="00CD1AE4" w:rsidRPr="00F97AF9">
        <w:rPr>
          <w:rFonts w:ascii="Times New Roman" w:eastAsia="Calibri" w:hAnsi="Times New Roman" w:cs="Times New Roman"/>
          <w:sz w:val="24"/>
          <w:szCs w:val="24"/>
        </w:rPr>
        <w:t xml:space="preserve"> от 03.12.2020 № 2013 «О минимальной доле закупок товаров российского происхождения», в целях обеспечения минимальной доли закупок товаров российского происхождения, определенных в процентом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14:paraId="6D3599E7" w14:textId="77777777" w:rsidR="00A42887" w:rsidRPr="00F97AF9" w:rsidRDefault="000E34F6" w:rsidP="006B15DF">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10.</w:t>
      </w:r>
      <w:r w:rsidR="00EE2DEF" w:rsidRPr="00F97AF9">
        <w:rPr>
          <w:rFonts w:ascii="Times New Roman" w:eastAsia="Calibri" w:hAnsi="Times New Roman" w:cs="Times New Roman"/>
          <w:sz w:val="24"/>
          <w:szCs w:val="24"/>
        </w:rPr>
        <w:t>48</w:t>
      </w:r>
      <w:r w:rsidRPr="00F97AF9">
        <w:rPr>
          <w:rFonts w:ascii="Times New Roman" w:eastAsia="Calibri" w:hAnsi="Times New Roman" w:cs="Times New Roman"/>
          <w:sz w:val="24"/>
          <w:szCs w:val="24"/>
        </w:rPr>
        <w:t>.</w:t>
      </w:r>
      <w:r w:rsidR="00EF7FEC" w:rsidRPr="00F97AF9">
        <w:rPr>
          <w:rFonts w:ascii="Times New Roman" w:eastAsia="Calibri" w:hAnsi="Times New Roman" w:cs="Times New Roman"/>
          <w:sz w:val="24"/>
          <w:szCs w:val="24"/>
        </w:rPr>
        <w:t>З</w:t>
      </w:r>
      <w:r w:rsidRPr="00F97AF9">
        <w:rPr>
          <w:rFonts w:ascii="Times New Roman" w:eastAsia="Calibri" w:hAnsi="Times New Roman" w:cs="Times New Roman"/>
          <w:sz w:val="24"/>
          <w:szCs w:val="24"/>
        </w:rPr>
        <w:t xml:space="preserve">акупка товаров, работ, услуг, необходимых для исполнения обязательств, предусмотренных контрактом (договором), заключенным в соответствии с </w:t>
      </w:r>
      <w:r w:rsidR="001C2AE9" w:rsidRPr="00F97AF9">
        <w:rPr>
          <w:rFonts w:ascii="Times New Roman" w:eastAsia="Calibri" w:hAnsi="Times New Roman" w:cs="Times New Roman"/>
          <w:sz w:val="24"/>
          <w:szCs w:val="24"/>
        </w:rPr>
        <w:t>Законом</w:t>
      </w:r>
      <w:r w:rsidR="001C2AE9" w:rsidRPr="00F97AF9">
        <w:rPr>
          <w:rFonts w:ascii="Times New Roman" w:eastAsia="Calibri" w:hAnsi="Times New Roman" w:cs="Times New Roman"/>
          <w:sz w:val="24"/>
          <w:szCs w:val="24"/>
        </w:rPr>
        <w:br/>
      </w:r>
      <w:r w:rsidRPr="00F97AF9">
        <w:rPr>
          <w:rFonts w:ascii="Times New Roman" w:eastAsia="Calibri" w:hAnsi="Times New Roman" w:cs="Times New Roman"/>
          <w:sz w:val="24"/>
          <w:szCs w:val="24"/>
        </w:rPr>
        <w:t>№ 44-ФЗ</w:t>
      </w:r>
      <w:r w:rsidR="001879C4" w:rsidRPr="00F97AF9">
        <w:rPr>
          <w:rFonts w:ascii="Times New Roman" w:eastAsia="Calibri" w:hAnsi="Times New Roman" w:cs="Times New Roman"/>
          <w:sz w:val="24"/>
          <w:szCs w:val="24"/>
        </w:rPr>
        <w:t xml:space="preserve">, Законом № 223-ФЗ, </w:t>
      </w:r>
      <w:r w:rsidR="006B15DF" w:rsidRPr="00F97AF9">
        <w:rPr>
          <w:rFonts w:ascii="Times New Roman" w:eastAsia="Calibri" w:hAnsi="Times New Roman" w:cs="Times New Roman"/>
          <w:sz w:val="24"/>
          <w:szCs w:val="24"/>
        </w:rPr>
        <w:t xml:space="preserve">постановлением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w:t>
      </w:r>
      <w:r w:rsidR="001879C4" w:rsidRPr="00F97AF9">
        <w:rPr>
          <w:rFonts w:ascii="Times New Roman" w:eastAsia="Calibri" w:hAnsi="Times New Roman" w:cs="Times New Roman"/>
          <w:sz w:val="24"/>
          <w:szCs w:val="24"/>
        </w:rPr>
        <w:t>по которому Заказчик выступает поставщи</w:t>
      </w:r>
      <w:r w:rsidR="00DF7A53" w:rsidRPr="00F97AF9">
        <w:rPr>
          <w:rFonts w:ascii="Times New Roman" w:eastAsia="Calibri" w:hAnsi="Times New Roman" w:cs="Times New Roman"/>
          <w:sz w:val="24"/>
          <w:szCs w:val="24"/>
        </w:rPr>
        <w:t>ком (исполнителем, подрядчиком)</w:t>
      </w:r>
      <w:r w:rsidR="008B3AE1" w:rsidRPr="00F97AF9">
        <w:rPr>
          <w:rFonts w:ascii="Times New Roman" w:eastAsia="Calibri" w:hAnsi="Times New Roman" w:cs="Times New Roman"/>
          <w:sz w:val="24"/>
          <w:szCs w:val="24"/>
        </w:rPr>
        <w:t>.</w:t>
      </w:r>
    </w:p>
    <w:p w14:paraId="3C5E3718" w14:textId="77777777" w:rsidR="008B3AE1" w:rsidRPr="00F97AF9" w:rsidRDefault="00237EDE" w:rsidP="006B15DF">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В соответствии с настоящим пунктом Заказчик вправе заключить договор на поставку товара, выполнение работ, оказание услуг в количестве, объеме, необходимом для выполнения обязательств по контракту (договору), по которому Заказчик выступает поставщиком (исполнителем, подрядчиком). При этом в договоре указываются следующие реквизиты контракта (договора), по которому Заказчик выступает поставщиком (исполнителем, подрядчиком): наименование заказчика, предмет и цена контракта (договора)</w:t>
      </w:r>
      <w:r w:rsidR="00A42887" w:rsidRPr="00F97AF9">
        <w:rPr>
          <w:rFonts w:ascii="Times New Roman" w:eastAsia="Calibri" w:hAnsi="Times New Roman" w:cs="Times New Roman"/>
          <w:sz w:val="24"/>
          <w:szCs w:val="24"/>
        </w:rPr>
        <w:t>, реестровый номер в ЕИС и дата заключения контракта (договора).</w:t>
      </w:r>
    </w:p>
    <w:p w14:paraId="05745715" w14:textId="77777777" w:rsidR="00F56713" w:rsidRPr="00F97AF9" w:rsidRDefault="00F56713" w:rsidP="006B15DF">
      <w:pPr>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10.49. Закупка молока коровьего сырого.</w:t>
      </w:r>
    </w:p>
    <w:p w14:paraId="5B3D7F6B" w14:textId="77777777" w:rsidR="009369EE" w:rsidRPr="00F97AF9" w:rsidRDefault="009369EE" w:rsidP="009369EE">
      <w:pPr>
        <w:autoSpaceDE w:val="0"/>
        <w:autoSpaceDN w:val="0"/>
        <w:adjustRightInd w:val="0"/>
        <w:spacing w:after="0" w:line="276" w:lineRule="auto"/>
        <w:ind w:firstLine="709"/>
        <w:jc w:val="both"/>
        <w:rPr>
          <w:rFonts w:ascii="Times New Roman" w:eastAsia="Calibri" w:hAnsi="Times New Roman" w:cs="Times New Roman"/>
          <w:sz w:val="24"/>
          <w:szCs w:val="24"/>
        </w:rPr>
      </w:pPr>
      <w:r w:rsidRPr="00DB241E">
        <w:rPr>
          <w:rFonts w:ascii="Times New Roman" w:eastAsia="Calibri" w:hAnsi="Times New Roman" w:cs="Times New Roman"/>
          <w:sz w:val="24"/>
          <w:szCs w:val="24"/>
        </w:rPr>
        <w:t>10.5</w:t>
      </w:r>
      <w:r w:rsidR="003C231E" w:rsidRPr="00DB241E">
        <w:rPr>
          <w:rFonts w:ascii="Times New Roman" w:eastAsia="Calibri" w:hAnsi="Times New Roman" w:cs="Times New Roman"/>
          <w:sz w:val="24"/>
          <w:szCs w:val="24"/>
        </w:rPr>
        <w:t>0</w:t>
      </w:r>
      <w:r w:rsidRPr="00DB241E">
        <w:rPr>
          <w:rFonts w:ascii="Times New Roman" w:eastAsia="Calibri" w:hAnsi="Times New Roman" w:cs="Times New Roman"/>
          <w:sz w:val="24"/>
          <w:szCs w:val="24"/>
        </w:rPr>
        <w:t>.</w:t>
      </w:r>
      <w:r w:rsidRPr="00F97AF9">
        <w:rPr>
          <w:rFonts w:ascii="Times New Roman" w:eastAsia="Calibri" w:hAnsi="Times New Roman" w:cs="Times New Roman"/>
          <w:sz w:val="24"/>
          <w:szCs w:val="24"/>
        </w:rPr>
        <w:t xml:space="preserve"> Закупка продуктов питания у производителей, предприятия которых расположены и зарегистрированы на территории Мурманской области.</w:t>
      </w:r>
    </w:p>
    <w:p w14:paraId="614E0DF3" w14:textId="77777777" w:rsidR="007572EB" w:rsidRPr="00F97AF9" w:rsidRDefault="007572EB" w:rsidP="009369EE">
      <w:pPr>
        <w:autoSpaceDE w:val="0"/>
        <w:autoSpaceDN w:val="0"/>
        <w:adjustRightInd w:val="0"/>
        <w:spacing w:after="0" w:line="276" w:lineRule="auto"/>
        <w:ind w:firstLine="709"/>
        <w:jc w:val="both"/>
        <w:rPr>
          <w:rFonts w:ascii="Times New Roman" w:eastAsia="Calibri" w:hAnsi="Times New Roman" w:cs="Times New Roman"/>
          <w:sz w:val="24"/>
          <w:szCs w:val="24"/>
        </w:rPr>
      </w:pPr>
      <w:r w:rsidRPr="00DB241E">
        <w:rPr>
          <w:rFonts w:ascii="Times New Roman" w:eastAsia="Calibri" w:hAnsi="Times New Roman" w:cs="Times New Roman"/>
          <w:sz w:val="24"/>
          <w:szCs w:val="24"/>
        </w:rPr>
        <w:t>10.5</w:t>
      </w:r>
      <w:r w:rsidR="003C231E" w:rsidRPr="00DB241E">
        <w:rPr>
          <w:rFonts w:ascii="Times New Roman" w:eastAsia="Calibri" w:hAnsi="Times New Roman" w:cs="Times New Roman"/>
          <w:sz w:val="24"/>
          <w:szCs w:val="24"/>
        </w:rPr>
        <w:t>1</w:t>
      </w:r>
      <w:r w:rsidRPr="00DB241E">
        <w:rPr>
          <w:rFonts w:ascii="Times New Roman" w:eastAsia="Calibri" w:hAnsi="Times New Roman" w:cs="Times New Roman"/>
          <w:sz w:val="24"/>
          <w:szCs w:val="24"/>
        </w:rPr>
        <w:t>.</w:t>
      </w:r>
      <w:r w:rsidRPr="00F97AF9">
        <w:rPr>
          <w:rFonts w:ascii="Times New Roman" w:eastAsia="Calibri" w:hAnsi="Times New Roman" w:cs="Times New Roman"/>
          <w:sz w:val="24"/>
          <w:szCs w:val="24"/>
        </w:rPr>
        <w:t xml:space="preserve"> Закупка на заключение договора с производителем, зарегистрированным на территории Мурманской области, на изготовление, доставку, установку, монтаж малых архитектурных форм для благоустройства территории.</w:t>
      </w:r>
    </w:p>
    <w:p w14:paraId="0A7A1A91" w14:textId="77777777" w:rsidR="005E7C0A" w:rsidRPr="00F97AF9" w:rsidRDefault="00876AC2" w:rsidP="00237DF6">
      <w:pPr>
        <w:pStyle w:val="1"/>
        <w:rPr>
          <w:rFonts w:ascii="Times New Roman" w:eastAsia="Calibri" w:hAnsi="Times New Roman" w:cs="Times New Roman"/>
          <w:sz w:val="28"/>
          <w:szCs w:val="28"/>
          <w:lang w:val="ru-RU"/>
        </w:rPr>
      </w:pPr>
      <w:bookmarkStart w:id="62" w:name="_Toc84325755"/>
      <w:r w:rsidRPr="00F97AF9">
        <w:rPr>
          <w:rFonts w:ascii="Times New Roman" w:eastAsia="Calibri" w:hAnsi="Times New Roman" w:cs="Times New Roman"/>
          <w:sz w:val="28"/>
          <w:szCs w:val="28"/>
          <w:lang w:val="ru-RU"/>
        </w:rPr>
        <w:t>1</w:t>
      </w:r>
      <w:r w:rsidR="005E7C0A" w:rsidRPr="00F97AF9">
        <w:rPr>
          <w:rFonts w:ascii="Times New Roman" w:eastAsia="Calibri" w:hAnsi="Times New Roman" w:cs="Times New Roman"/>
          <w:sz w:val="28"/>
          <w:szCs w:val="28"/>
          <w:lang w:val="ru-RU"/>
        </w:rPr>
        <w:t xml:space="preserve">1. Порядок заключения, исполнения, </w:t>
      </w:r>
      <w:r w:rsidR="008A0105" w:rsidRPr="00F97AF9">
        <w:rPr>
          <w:rFonts w:ascii="Times New Roman" w:eastAsia="Calibri" w:hAnsi="Times New Roman" w:cs="Times New Roman"/>
          <w:sz w:val="28"/>
          <w:szCs w:val="28"/>
          <w:lang w:val="ru-RU"/>
        </w:rPr>
        <w:br/>
      </w:r>
      <w:r w:rsidR="005E7C0A" w:rsidRPr="00F97AF9">
        <w:rPr>
          <w:rFonts w:ascii="Times New Roman" w:eastAsia="Calibri" w:hAnsi="Times New Roman" w:cs="Times New Roman"/>
          <w:sz w:val="28"/>
          <w:szCs w:val="28"/>
          <w:lang w:val="ru-RU"/>
        </w:rPr>
        <w:t>изменения и расторжения договора</w:t>
      </w:r>
      <w:bookmarkEnd w:id="62"/>
    </w:p>
    <w:p w14:paraId="0959E6C0" w14:textId="77777777" w:rsidR="005E7C0A" w:rsidRPr="00F97AF9" w:rsidRDefault="005E7C0A" w:rsidP="008A0105">
      <w:pPr>
        <w:pStyle w:val="ConsPlusNonformat"/>
        <w:spacing w:line="276" w:lineRule="auto"/>
        <w:ind w:firstLine="709"/>
        <w:jc w:val="both"/>
        <w:rPr>
          <w:rFonts w:ascii="Times New Roman" w:hAnsi="Times New Roman" w:cs="Times New Roman"/>
          <w:sz w:val="24"/>
          <w:szCs w:val="24"/>
        </w:rPr>
      </w:pPr>
    </w:p>
    <w:p w14:paraId="58F5FE75" w14:textId="77777777" w:rsidR="005E7C0A" w:rsidRPr="00F97AF9" w:rsidRDefault="00876AC2" w:rsidP="008A0105">
      <w:pPr>
        <w:pStyle w:val="ConsPlusNonformat"/>
        <w:spacing w:line="276" w:lineRule="auto"/>
        <w:ind w:firstLine="709"/>
        <w:jc w:val="both"/>
        <w:rPr>
          <w:rFonts w:ascii="Times New Roman" w:hAnsi="Times New Roman" w:cs="Times New Roman"/>
          <w:sz w:val="24"/>
          <w:szCs w:val="24"/>
        </w:rPr>
      </w:pPr>
      <w:r w:rsidRPr="00F97AF9">
        <w:rPr>
          <w:rFonts w:ascii="Times New Roman" w:hAnsi="Times New Roman" w:cs="Times New Roman"/>
          <w:sz w:val="24"/>
          <w:szCs w:val="24"/>
        </w:rPr>
        <w:t xml:space="preserve">11.1. </w:t>
      </w:r>
      <w:r w:rsidR="005E7C0A" w:rsidRPr="00F97AF9">
        <w:rPr>
          <w:rFonts w:ascii="Times New Roman" w:hAnsi="Times New Roman" w:cs="Times New Roman"/>
          <w:sz w:val="24"/>
          <w:szCs w:val="24"/>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правовыми и локальными актами Заказчика, в том числе Положением.</w:t>
      </w:r>
    </w:p>
    <w:p w14:paraId="702FBCDF" w14:textId="77777777" w:rsidR="00CA4952" w:rsidRPr="00F97AF9" w:rsidRDefault="00CA4952" w:rsidP="00BE3D24">
      <w:pPr>
        <w:pStyle w:val="ConsPlusNormal"/>
        <w:spacing w:line="276" w:lineRule="auto"/>
        <w:ind w:firstLine="709"/>
        <w:jc w:val="both"/>
        <w:rPr>
          <w:rFonts w:eastAsia="Calibri"/>
          <w:kern w:val="0"/>
          <w:sz w:val="24"/>
          <w:szCs w:val="24"/>
          <w:lang w:eastAsia="en-US"/>
        </w:rPr>
      </w:pPr>
      <w:r w:rsidRPr="00F97AF9">
        <w:rPr>
          <w:rFonts w:eastAsia="Calibri"/>
          <w:kern w:val="0"/>
          <w:sz w:val="24"/>
          <w:szCs w:val="24"/>
          <w:lang w:eastAsia="en-US"/>
        </w:rPr>
        <w:lastRenderedPageBreak/>
        <w:t>Договор может быть заключен в любой форме, предусмотренной Гражданским кодексом Российской Федерации для совершения сделок, в том числе в электронной форме.</w:t>
      </w:r>
    </w:p>
    <w:p w14:paraId="726DA634" w14:textId="05C54E1A" w:rsidR="00BE3D24" w:rsidRPr="00F97AF9" w:rsidRDefault="005E7C0A" w:rsidP="00BE3D24">
      <w:pPr>
        <w:pStyle w:val="ConsPlusNormal"/>
        <w:spacing w:line="276" w:lineRule="auto"/>
        <w:ind w:firstLine="709"/>
        <w:jc w:val="both"/>
        <w:rPr>
          <w:sz w:val="24"/>
          <w:szCs w:val="24"/>
        </w:rPr>
      </w:pPr>
      <w:r w:rsidRPr="00F97AF9">
        <w:rPr>
          <w:sz w:val="24"/>
          <w:szCs w:val="24"/>
        </w:rPr>
        <w:t>11.</w:t>
      </w:r>
      <w:r w:rsidR="002E06D8" w:rsidRPr="00F97AF9">
        <w:rPr>
          <w:sz w:val="24"/>
          <w:szCs w:val="24"/>
        </w:rPr>
        <w:t>2.</w:t>
      </w:r>
      <w:r w:rsidRPr="00F97AF9">
        <w:rPr>
          <w:sz w:val="24"/>
          <w:szCs w:val="24"/>
        </w:rPr>
        <w:t xml:space="preserve">Проект договора, заключаемого по результатам конкурентной закупки, </w:t>
      </w:r>
      <w:r w:rsidR="00896129" w:rsidRPr="00F97AF9">
        <w:rPr>
          <w:sz w:val="24"/>
          <w:szCs w:val="24"/>
        </w:rPr>
        <w:t>направляется</w:t>
      </w:r>
      <w:r w:rsidRPr="00F97AF9">
        <w:rPr>
          <w:sz w:val="24"/>
          <w:szCs w:val="24"/>
        </w:rPr>
        <w:t xml:space="preserve"> Заказчиком победителю</w:t>
      </w:r>
      <w:r w:rsidR="00F75417">
        <w:rPr>
          <w:sz w:val="24"/>
          <w:szCs w:val="24"/>
        </w:rPr>
        <w:t xml:space="preserve"> </w:t>
      </w:r>
      <w:r w:rsidR="002E06D8" w:rsidRPr="00F97AF9">
        <w:rPr>
          <w:sz w:val="24"/>
          <w:szCs w:val="24"/>
        </w:rPr>
        <w:t xml:space="preserve">или </w:t>
      </w:r>
      <w:r w:rsidRPr="00F97AF9">
        <w:rPr>
          <w:sz w:val="24"/>
          <w:szCs w:val="24"/>
        </w:rPr>
        <w:t>участнику, с которым заключается договор</w:t>
      </w:r>
      <w:r w:rsidR="002E06D8" w:rsidRPr="00F97AF9">
        <w:rPr>
          <w:sz w:val="24"/>
          <w:szCs w:val="24"/>
        </w:rPr>
        <w:t>,</w:t>
      </w:r>
      <w:r w:rsidR="00F75417">
        <w:rPr>
          <w:sz w:val="24"/>
          <w:szCs w:val="24"/>
        </w:rPr>
        <w:t xml:space="preserve"> </w:t>
      </w:r>
      <w:r w:rsidRPr="00F97AF9">
        <w:rPr>
          <w:sz w:val="24"/>
          <w:szCs w:val="24"/>
        </w:rPr>
        <w:t xml:space="preserve">в срок не позднее 3 (трех) рабочих дней со дня </w:t>
      </w:r>
      <w:r w:rsidR="002E06D8" w:rsidRPr="00F97AF9">
        <w:rPr>
          <w:sz w:val="24"/>
          <w:szCs w:val="24"/>
        </w:rPr>
        <w:t>размещения в ЕИС</w:t>
      </w:r>
      <w:r w:rsidR="00F75417">
        <w:rPr>
          <w:sz w:val="24"/>
          <w:szCs w:val="24"/>
        </w:rPr>
        <w:t xml:space="preserve"> </w:t>
      </w:r>
      <w:r w:rsidR="002E06D8" w:rsidRPr="00F97AF9">
        <w:rPr>
          <w:sz w:val="24"/>
          <w:szCs w:val="24"/>
        </w:rPr>
        <w:t xml:space="preserve">итогового </w:t>
      </w:r>
      <w:r w:rsidRPr="00F97AF9">
        <w:rPr>
          <w:sz w:val="24"/>
          <w:szCs w:val="24"/>
        </w:rPr>
        <w:t>протокола</w:t>
      </w:r>
      <w:r w:rsidR="002E06D8" w:rsidRPr="00F97AF9">
        <w:rPr>
          <w:sz w:val="24"/>
          <w:szCs w:val="24"/>
        </w:rPr>
        <w:t xml:space="preserve"> закупки</w:t>
      </w:r>
      <w:r w:rsidR="00BE3D24" w:rsidRPr="00F97AF9">
        <w:rPr>
          <w:sz w:val="24"/>
          <w:szCs w:val="24"/>
        </w:rPr>
        <w:t>, либо в случае признания победителя или участника, с которым заключается договор, уклонившимся от заключения договора - не позднее 3 (трех) рабочих дней с даты признания такого победителя или участника</w:t>
      </w:r>
      <w:r w:rsidR="00F75417">
        <w:rPr>
          <w:sz w:val="24"/>
          <w:szCs w:val="24"/>
        </w:rPr>
        <w:t xml:space="preserve"> </w:t>
      </w:r>
      <w:r w:rsidR="00BE3D24" w:rsidRPr="00F97AF9">
        <w:rPr>
          <w:sz w:val="24"/>
          <w:szCs w:val="24"/>
        </w:rPr>
        <w:t>уклонившимся от заключения договора.</w:t>
      </w:r>
    </w:p>
    <w:p w14:paraId="738E0802" w14:textId="77777777" w:rsidR="005E7C0A" w:rsidRPr="00F97AF9" w:rsidRDefault="002E06D8" w:rsidP="00BE3D24">
      <w:pPr>
        <w:pStyle w:val="ConsPlusNormal"/>
        <w:spacing w:line="276" w:lineRule="auto"/>
        <w:ind w:firstLine="709"/>
        <w:jc w:val="both"/>
        <w:rPr>
          <w:sz w:val="24"/>
          <w:szCs w:val="24"/>
        </w:rPr>
      </w:pPr>
      <w:r w:rsidRPr="00F97AF9">
        <w:rPr>
          <w:sz w:val="24"/>
          <w:szCs w:val="24"/>
        </w:rPr>
        <w:t>Договор п</w:t>
      </w:r>
      <w:r w:rsidR="005E7C0A" w:rsidRPr="00F97AF9">
        <w:rPr>
          <w:sz w:val="24"/>
          <w:szCs w:val="24"/>
        </w:rPr>
        <w:t xml:space="preserve">о результатам конкурентной закупки заключается не ранее чем через 10 (десять) дней и не позднее чем через 20 (двадцать) дней с даты размещения в ЕИС </w:t>
      </w:r>
      <w:r w:rsidRPr="00F97AF9">
        <w:rPr>
          <w:sz w:val="24"/>
          <w:szCs w:val="24"/>
        </w:rPr>
        <w:t>итогового протокола закупки.</w:t>
      </w:r>
    </w:p>
    <w:p w14:paraId="2AD61CF4" w14:textId="77777777" w:rsidR="00BE3D24" w:rsidRPr="00F97AF9" w:rsidRDefault="00BE3D24" w:rsidP="00BE3D24">
      <w:pPr>
        <w:pStyle w:val="ConsPlusNormal"/>
        <w:spacing w:line="276" w:lineRule="auto"/>
        <w:ind w:firstLine="709"/>
        <w:jc w:val="both"/>
        <w:rPr>
          <w:sz w:val="24"/>
          <w:szCs w:val="24"/>
        </w:rPr>
      </w:pPr>
      <w:r w:rsidRPr="00F97AF9">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DC79F7" w:rsidRPr="00F97AF9">
        <w:rPr>
          <w:sz w:val="24"/>
          <w:szCs w:val="24"/>
        </w:rPr>
        <w:t>З</w:t>
      </w:r>
      <w:r w:rsidRPr="00F97AF9">
        <w:rPr>
          <w:sz w:val="24"/>
          <w:szCs w:val="24"/>
        </w:rPr>
        <w:t xml:space="preserve">аказчика, </w:t>
      </w:r>
      <w:r w:rsidR="00DC79F7" w:rsidRPr="00F97AF9">
        <w:rPr>
          <w:sz w:val="24"/>
          <w:szCs w:val="24"/>
        </w:rPr>
        <w:t>Комиссии</w:t>
      </w:r>
      <w:r w:rsidRPr="00F97AF9">
        <w:rPr>
          <w:sz w:val="24"/>
          <w:szCs w:val="24"/>
        </w:rPr>
        <w:t xml:space="preserve">, оператора </w:t>
      </w:r>
      <w:r w:rsidR="00DC79F7" w:rsidRPr="00F97AF9">
        <w:rPr>
          <w:sz w:val="24"/>
          <w:szCs w:val="24"/>
        </w:rPr>
        <w:t>ЭП</w:t>
      </w:r>
      <w:r w:rsidRPr="00F97AF9">
        <w:rPr>
          <w:sz w:val="24"/>
          <w:szCs w:val="24"/>
        </w:rPr>
        <w:t xml:space="preserve"> договор должен быть заключен не позднее чем через </w:t>
      </w:r>
      <w:r w:rsidR="00DC79F7" w:rsidRPr="00F97AF9">
        <w:rPr>
          <w:sz w:val="24"/>
          <w:szCs w:val="24"/>
        </w:rPr>
        <w:t>5 (</w:t>
      </w:r>
      <w:r w:rsidRPr="00F97AF9">
        <w:rPr>
          <w:sz w:val="24"/>
          <w:szCs w:val="24"/>
        </w:rPr>
        <w:t>пять</w:t>
      </w:r>
      <w:r w:rsidR="00DC79F7" w:rsidRPr="00F97AF9">
        <w:rPr>
          <w:sz w:val="24"/>
          <w:szCs w:val="24"/>
        </w:rPr>
        <w:t>)</w:t>
      </w:r>
      <w:r w:rsidRPr="00F97AF9">
        <w:rPr>
          <w:sz w:val="24"/>
          <w:szCs w:val="24"/>
        </w:rPr>
        <w:t xml:space="preserve"> дней с даты указанного одобрения или с даты вынесения решения антимонопольного органа по результатам обжа</w:t>
      </w:r>
      <w:r w:rsidR="00DC79F7" w:rsidRPr="00F97AF9">
        <w:rPr>
          <w:sz w:val="24"/>
          <w:szCs w:val="24"/>
        </w:rPr>
        <w:t>лования действий (бездействия) З</w:t>
      </w:r>
      <w:r w:rsidRPr="00F97AF9">
        <w:rPr>
          <w:sz w:val="24"/>
          <w:szCs w:val="24"/>
        </w:rPr>
        <w:t xml:space="preserve">аказчика, </w:t>
      </w:r>
      <w:r w:rsidR="00DC79F7" w:rsidRPr="00F97AF9">
        <w:rPr>
          <w:sz w:val="24"/>
          <w:szCs w:val="24"/>
        </w:rPr>
        <w:t>Комиссии, о</w:t>
      </w:r>
      <w:r w:rsidRPr="00F97AF9">
        <w:rPr>
          <w:sz w:val="24"/>
          <w:szCs w:val="24"/>
        </w:rPr>
        <w:t xml:space="preserve">ператора </w:t>
      </w:r>
      <w:r w:rsidR="00DC79F7" w:rsidRPr="00F97AF9">
        <w:rPr>
          <w:sz w:val="24"/>
          <w:szCs w:val="24"/>
        </w:rPr>
        <w:t>ЭП.</w:t>
      </w:r>
    </w:p>
    <w:p w14:paraId="73218997" w14:textId="77777777" w:rsidR="00DA3D17" w:rsidRPr="00F97AF9" w:rsidRDefault="00DA3D17" w:rsidP="00BE3D24">
      <w:pPr>
        <w:pStyle w:val="ConsPlusNormal"/>
        <w:spacing w:line="276" w:lineRule="auto"/>
        <w:ind w:firstLine="709"/>
        <w:jc w:val="both"/>
        <w:rPr>
          <w:sz w:val="24"/>
          <w:szCs w:val="24"/>
        </w:rPr>
      </w:pPr>
      <w:r w:rsidRPr="00F97AF9">
        <w:rPr>
          <w:sz w:val="24"/>
          <w:szCs w:val="24"/>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8A85499" w14:textId="4B2806D4" w:rsidR="005E7C0A" w:rsidRPr="00F97AF9" w:rsidRDefault="005E7C0A"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11.</w:t>
      </w:r>
      <w:r w:rsidR="002E06D8" w:rsidRPr="00F97AF9">
        <w:rPr>
          <w:rFonts w:ascii="Times New Roman" w:eastAsia="Calibri" w:hAnsi="Times New Roman" w:cs="Times New Roman"/>
          <w:sz w:val="24"/>
          <w:szCs w:val="24"/>
        </w:rPr>
        <w:t>2</w:t>
      </w:r>
      <w:r w:rsidRPr="00F97AF9">
        <w:rPr>
          <w:rFonts w:ascii="Times New Roman" w:eastAsia="Calibri" w:hAnsi="Times New Roman" w:cs="Times New Roman"/>
          <w:sz w:val="24"/>
          <w:szCs w:val="24"/>
        </w:rPr>
        <w:t>.</w:t>
      </w:r>
      <w:r w:rsidR="002E06D8" w:rsidRPr="00F97AF9">
        <w:rPr>
          <w:rFonts w:ascii="Times New Roman" w:eastAsia="Calibri" w:hAnsi="Times New Roman" w:cs="Times New Roman"/>
          <w:sz w:val="24"/>
          <w:szCs w:val="24"/>
        </w:rPr>
        <w:t>1</w:t>
      </w:r>
      <w:r w:rsidRPr="00F97AF9">
        <w:rPr>
          <w:rFonts w:ascii="Times New Roman" w:eastAsia="Calibri" w:hAnsi="Times New Roman" w:cs="Times New Roman"/>
          <w:sz w:val="24"/>
          <w:szCs w:val="24"/>
        </w:rPr>
        <w:t>. В договор, заключаемый по результатам закупки,</w:t>
      </w:r>
      <w:r w:rsidR="00F75417">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включается, в том числе,</w:t>
      </w:r>
      <w:r w:rsidR="00F75417">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информация:</w:t>
      </w:r>
    </w:p>
    <w:p w14:paraId="1CC25D68" w14:textId="599AD372" w:rsidR="005E7C0A" w:rsidRPr="00F97AF9" w:rsidRDefault="005E7C0A"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1)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r w:rsidR="00F75417">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с указанием размера и порядка начисления и взыскания штрафов, пеней;</w:t>
      </w:r>
    </w:p>
    <w:p w14:paraId="678620DE" w14:textId="77777777" w:rsidR="005E7C0A" w:rsidRPr="00F97AF9" w:rsidRDefault="005E7C0A"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2) об условиях и порядке расторжения договора с указанием условий договора, неисполнение или ненадлежащее исполнение которых является основанием для одностороннего расторжения договора;</w:t>
      </w:r>
    </w:p>
    <w:p w14:paraId="1FA7C66F" w14:textId="77777777" w:rsidR="005E7C0A" w:rsidRPr="00F97AF9" w:rsidRDefault="005E7C0A"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3) о способах обмена юридически значимыми сообщениями;</w:t>
      </w:r>
    </w:p>
    <w:p w14:paraId="02744561" w14:textId="3C625123" w:rsidR="005E7C0A" w:rsidRPr="00F97AF9" w:rsidRDefault="005E7C0A"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4) о порядке и сроках предоставления и возврата обеспечения исполнения договора, обеспечения исполнения гарантийных обязательств (при установлении таких обеспечительных мер)</w:t>
      </w:r>
      <w:r w:rsidR="00F75417">
        <w:rPr>
          <w:rFonts w:ascii="Times New Roman" w:eastAsia="Calibri" w:hAnsi="Times New Roman" w:cs="Times New Roman"/>
          <w:sz w:val="24"/>
          <w:szCs w:val="24"/>
        </w:rPr>
        <w:t xml:space="preserve"> </w:t>
      </w:r>
      <w:r w:rsidR="00F22B07" w:rsidRPr="00F97AF9">
        <w:rPr>
          <w:rFonts w:ascii="Times New Roman" w:eastAsia="Calibri" w:hAnsi="Times New Roman" w:cs="Times New Roman"/>
          <w:sz w:val="24"/>
          <w:szCs w:val="24"/>
        </w:rPr>
        <w:t>в соответствии с разделом 8.10 Положения, условие о банковском сопровождении договора в случаях, предусмотренных пунктами 8.10.7.2, 8.10.8</w:t>
      </w:r>
      <w:r w:rsidR="00C304A2">
        <w:rPr>
          <w:rFonts w:ascii="Times New Roman" w:eastAsia="Calibri" w:hAnsi="Times New Roman" w:cs="Times New Roman"/>
          <w:sz w:val="24"/>
          <w:szCs w:val="24"/>
        </w:rPr>
        <w:t xml:space="preserve"> </w:t>
      </w:r>
      <w:r w:rsidR="00F22B07" w:rsidRPr="00F97AF9">
        <w:rPr>
          <w:rFonts w:ascii="Times New Roman" w:eastAsia="Calibri" w:hAnsi="Times New Roman" w:cs="Times New Roman"/>
          <w:sz w:val="24"/>
          <w:szCs w:val="24"/>
        </w:rPr>
        <w:t>раздела 8.10 Положения.</w:t>
      </w:r>
    </w:p>
    <w:p w14:paraId="41963E6E" w14:textId="77777777" w:rsidR="00B20007" w:rsidRPr="00F97AF9" w:rsidRDefault="000E2881"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993956">
        <w:rPr>
          <w:rFonts w:ascii="Times New Roman" w:eastAsia="Calibri" w:hAnsi="Times New Roman" w:cs="Times New Roman"/>
          <w:sz w:val="24"/>
          <w:szCs w:val="24"/>
        </w:rPr>
        <w:t>5</w:t>
      </w:r>
      <w:r w:rsidR="00AC582F" w:rsidRPr="00993956">
        <w:rPr>
          <w:rFonts w:ascii="Times New Roman" w:eastAsia="Calibri" w:hAnsi="Times New Roman" w:cs="Times New Roman"/>
          <w:sz w:val="24"/>
          <w:szCs w:val="24"/>
        </w:rPr>
        <w:t xml:space="preserve">) </w:t>
      </w:r>
      <w:r w:rsidR="00993956" w:rsidRPr="00993956">
        <w:rPr>
          <w:rFonts w:ascii="Times New Roman" w:eastAsia="Calibri" w:hAnsi="Times New Roman" w:cs="Times New Roman"/>
          <w:sz w:val="24"/>
          <w:szCs w:val="24"/>
        </w:rPr>
        <w:t xml:space="preserve">о сроке оплаты Заказчиком поставленного товара, выполненной работы (ее результатов), оказанной услуги не более 7 (семи) рабочих дней с даты приемки поставленного товара, выполненной работы (ее результатов), оказанной услуги, за исключением случаев закупки товаров, работ, услуг, перечень которых предусмотрен Приложением к Положению, а также если иной срок оплаты установлен законодательством </w:t>
      </w:r>
      <w:r w:rsidR="00993956" w:rsidRPr="00993956">
        <w:rPr>
          <w:rFonts w:ascii="Times New Roman" w:eastAsia="Calibri" w:hAnsi="Times New Roman" w:cs="Times New Roman"/>
          <w:sz w:val="24"/>
          <w:szCs w:val="24"/>
        </w:rPr>
        <w:lastRenderedPageBreak/>
        <w:t>Российской Федерации, Правительством Российской Федерации в целях обеспечения обороноспособности и безопасности государства;</w:t>
      </w:r>
    </w:p>
    <w:p w14:paraId="3BE5D18A" w14:textId="77777777" w:rsidR="004E1269" w:rsidRPr="00F97AF9" w:rsidRDefault="000E2881"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6</w:t>
      </w:r>
      <w:r w:rsidR="004E1269" w:rsidRPr="00F97AF9">
        <w:rPr>
          <w:rFonts w:ascii="Times New Roman" w:eastAsia="Calibri" w:hAnsi="Times New Roman" w:cs="Times New Roman"/>
          <w:sz w:val="24"/>
          <w:szCs w:val="24"/>
        </w:rPr>
        <w:t>) информация о казначейском сопровождении расчетов по договору (в случае его осуществления в соответствии с федеральными законами и законодательными актами Мурманской области</w:t>
      </w:r>
      <w:r w:rsidR="00176F6E" w:rsidRPr="00F97AF9">
        <w:rPr>
          <w:rFonts w:ascii="Times New Roman" w:eastAsia="Calibri" w:hAnsi="Times New Roman" w:cs="Times New Roman"/>
          <w:sz w:val="24"/>
          <w:szCs w:val="24"/>
        </w:rPr>
        <w:t>.</w:t>
      </w:r>
    </w:p>
    <w:p w14:paraId="7AA461DD" w14:textId="684BB2F6" w:rsidR="005E7C0A" w:rsidRPr="00F97AF9" w:rsidRDefault="005E7C0A"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11.2.</w:t>
      </w:r>
      <w:r w:rsidR="002E06D8" w:rsidRPr="00F97AF9">
        <w:rPr>
          <w:rFonts w:ascii="Times New Roman" w:eastAsia="Calibri" w:hAnsi="Times New Roman" w:cs="Times New Roman"/>
          <w:sz w:val="24"/>
          <w:szCs w:val="24"/>
        </w:rPr>
        <w:t>2.</w:t>
      </w:r>
      <w:r w:rsidR="00F75417">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 xml:space="preserve">При осуществлении закупок </w:t>
      </w:r>
      <w:r w:rsidR="00E60116" w:rsidRPr="00F97AF9">
        <w:rPr>
          <w:rFonts w:ascii="Times New Roman" w:eastAsia="Calibri" w:hAnsi="Times New Roman" w:cs="Times New Roman"/>
          <w:sz w:val="24"/>
          <w:szCs w:val="24"/>
        </w:rPr>
        <w:t>в соответствии с постановлением Правительства Мурманской области от 18.12.2020 № 899-ПП «Об организации особо значимых закупок в Мурманской области</w:t>
      </w:r>
      <w:r w:rsidR="0001743A" w:rsidRPr="00F97AF9">
        <w:rPr>
          <w:rFonts w:ascii="Times New Roman" w:eastAsia="Calibri" w:hAnsi="Times New Roman" w:cs="Times New Roman"/>
          <w:sz w:val="24"/>
          <w:szCs w:val="24"/>
        </w:rPr>
        <w:t>»</w:t>
      </w:r>
      <w:r w:rsidR="00F75417">
        <w:rPr>
          <w:rFonts w:ascii="Times New Roman" w:eastAsia="Calibri" w:hAnsi="Times New Roman" w:cs="Times New Roman"/>
          <w:sz w:val="24"/>
          <w:szCs w:val="24"/>
        </w:rPr>
        <w:t xml:space="preserve"> </w:t>
      </w:r>
      <w:r w:rsidRPr="00F97AF9">
        <w:rPr>
          <w:rFonts w:ascii="Times New Roman" w:eastAsia="Calibri" w:hAnsi="Times New Roman" w:cs="Times New Roman"/>
          <w:sz w:val="24"/>
          <w:szCs w:val="24"/>
        </w:rPr>
        <w:t>в договор включаются сведения, предусмотренные Положением об организации особо значимых закупок в Мурманской области</w:t>
      </w:r>
      <w:r w:rsidR="00353001" w:rsidRPr="00F97AF9">
        <w:rPr>
          <w:rFonts w:ascii="Times New Roman" w:eastAsia="Calibri" w:hAnsi="Times New Roman" w:cs="Times New Roman"/>
          <w:sz w:val="24"/>
          <w:szCs w:val="24"/>
        </w:rPr>
        <w:t xml:space="preserve">, утвержденным </w:t>
      </w:r>
      <w:r w:rsidR="00E60116" w:rsidRPr="00F97AF9">
        <w:rPr>
          <w:rFonts w:ascii="Times New Roman" w:eastAsia="Calibri" w:hAnsi="Times New Roman" w:cs="Times New Roman"/>
          <w:sz w:val="24"/>
          <w:szCs w:val="24"/>
        </w:rPr>
        <w:t>указанным постановлением.</w:t>
      </w:r>
    </w:p>
    <w:p w14:paraId="0F4B471C" w14:textId="77777777" w:rsidR="005E7C0A" w:rsidRPr="00F97AF9" w:rsidRDefault="005E7C0A" w:rsidP="008A0105">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 xml:space="preserve">11.3. Не допускаются изменения существенных условий договора при его заключении и исполнении, за исключением их изменений по соглашению сторон в следующих случаях: </w:t>
      </w:r>
    </w:p>
    <w:p w14:paraId="55F3BF55" w14:textId="77777777" w:rsidR="005E7C0A" w:rsidRPr="00F97AF9" w:rsidRDefault="00A70B77" w:rsidP="008A0105">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1)</w:t>
      </w:r>
      <w:r w:rsidR="005E7C0A" w:rsidRPr="00F97AF9">
        <w:rPr>
          <w:rFonts w:ascii="Times New Roman" w:hAnsi="Times New Roman"/>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30008A2" w14:textId="3B1D7DE8" w:rsidR="005E7C0A" w:rsidRPr="00F97AF9" w:rsidRDefault="005E7C0A" w:rsidP="008A0105">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2</w:t>
      </w:r>
      <w:r w:rsidR="00A70B77" w:rsidRPr="00F97AF9">
        <w:rPr>
          <w:rFonts w:ascii="Times New Roman" w:hAnsi="Times New Roman"/>
          <w:sz w:val="24"/>
          <w:szCs w:val="24"/>
        </w:rPr>
        <w:t>)</w:t>
      </w:r>
      <w:r w:rsidRPr="00F97AF9">
        <w:rPr>
          <w:rFonts w:ascii="Times New Roman" w:hAnsi="Times New Roman"/>
          <w:sz w:val="24"/>
          <w:szCs w:val="24"/>
        </w:rPr>
        <w:t xml:space="preserve"> при изменении не более чем на 10 (десять) процентов предусмотренных договором количества товар</w:t>
      </w:r>
      <w:r w:rsidR="00EE078A" w:rsidRPr="00F97AF9">
        <w:rPr>
          <w:rFonts w:ascii="Times New Roman" w:hAnsi="Times New Roman"/>
          <w:sz w:val="24"/>
          <w:szCs w:val="24"/>
        </w:rPr>
        <w:t>а</w:t>
      </w:r>
      <w:r w:rsidRPr="00F97AF9">
        <w:rPr>
          <w:rFonts w:ascii="Times New Roman" w:hAnsi="Times New Roman"/>
          <w:sz w:val="24"/>
          <w:szCs w:val="24"/>
        </w:rPr>
        <w:t xml:space="preserve">, объема работ или услуг при изменении потребности в </w:t>
      </w:r>
      <w:r w:rsidR="004767E0" w:rsidRPr="00F97AF9">
        <w:rPr>
          <w:rFonts w:ascii="Times New Roman" w:hAnsi="Times New Roman"/>
          <w:sz w:val="24"/>
          <w:szCs w:val="24"/>
        </w:rPr>
        <w:t>таких товарах, работах, услуга</w:t>
      </w:r>
      <w:r w:rsidR="00DE0190" w:rsidRPr="00F97AF9">
        <w:rPr>
          <w:rFonts w:ascii="Times New Roman" w:hAnsi="Times New Roman"/>
          <w:sz w:val="24"/>
          <w:szCs w:val="24"/>
        </w:rPr>
        <w:t>х</w:t>
      </w:r>
      <w:r w:rsidR="00037CDE" w:rsidRPr="00F97AF9">
        <w:rPr>
          <w:rFonts w:ascii="Times New Roman" w:hAnsi="Times New Roman"/>
          <w:sz w:val="24"/>
          <w:szCs w:val="24"/>
        </w:rPr>
        <w:t xml:space="preserve">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r w:rsidRPr="00F97AF9">
        <w:rPr>
          <w:rFonts w:ascii="Times New Roman" w:hAnsi="Times New Roman"/>
          <w:sz w:val="24"/>
          <w:szCs w:val="24"/>
        </w:rPr>
        <w:t>.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w:t>
      </w:r>
      <w:r w:rsidR="00F75417">
        <w:rPr>
          <w:rFonts w:ascii="Times New Roman" w:hAnsi="Times New Roman"/>
          <w:sz w:val="24"/>
          <w:szCs w:val="24"/>
        </w:rPr>
        <w:t xml:space="preserve"> </w:t>
      </w:r>
      <w:r w:rsidR="004767E0" w:rsidRPr="00F97AF9">
        <w:rPr>
          <w:rFonts w:ascii="Times New Roman" w:hAnsi="Times New Roman"/>
          <w:sz w:val="24"/>
          <w:szCs w:val="24"/>
        </w:rPr>
        <w:t>и</w:t>
      </w:r>
      <w:r w:rsidRPr="00F97AF9">
        <w:rPr>
          <w:rFonts w:ascii="Times New Roman" w:hAnsi="Times New Roman"/>
          <w:sz w:val="24"/>
          <w:szCs w:val="24"/>
        </w:rPr>
        <w:t>з установленной в договоре цены единицы товара, работы или услуги, но не более чем на 10 (десять) процентов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3357DFC8" w14:textId="77777777" w:rsidR="00037CDE" w:rsidRPr="00F97AF9" w:rsidRDefault="00037CDE" w:rsidP="008A0105">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2.1)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10 (</w:t>
      </w:r>
      <w:r w:rsidR="0063442F" w:rsidRPr="00F97AF9">
        <w:rPr>
          <w:rFonts w:ascii="Times New Roman" w:hAnsi="Times New Roman"/>
          <w:sz w:val="24"/>
          <w:szCs w:val="24"/>
        </w:rPr>
        <w:t>десять) процентов цены договора;</w:t>
      </w:r>
    </w:p>
    <w:p w14:paraId="4D30C696" w14:textId="77777777" w:rsidR="005E7C0A" w:rsidRPr="00F97AF9" w:rsidRDefault="005E7C0A" w:rsidP="008A0105">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3</w:t>
      </w:r>
      <w:r w:rsidR="00A70B77" w:rsidRPr="00F97AF9">
        <w:rPr>
          <w:rFonts w:ascii="Times New Roman" w:hAnsi="Times New Roman"/>
          <w:sz w:val="24"/>
          <w:szCs w:val="24"/>
        </w:rPr>
        <w:t>)</w:t>
      </w:r>
      <w:r w:rsidRPr="00F97AF9">
        <w:rPr>
          <w:rFonts w:ascii="Times New Roman" w:hAnsi="Times New Roman"/>
          <w:sz w:val="24"/>
          <w:szCs w:val="24"/>
        </w:rPr>
        <w:t xml:space="preserve"> при изменении по согласованию с исполнительным органом Мурманской области, в ведомственном подчинении которого находится Заказчик, не более чем на 30 (тридцать)процентов предусмотренных договором количества товаров, объема работ или услуг при изменении потребности в т</w:t>
      </w:r>
      <w:r w:rsidR="004767E0" w:rsidRPr="00F97AF9">
        <w:rPr>
          <w:rFonts w:ascii="Times New Roman" w:hAnsi="Times New Roman"/>
          <w:sz w:val="24"/>
          <w:szCs w:val="24"/>
        </w:rPr>
        <w:t xml:space="preserve">аких товарах, работах, услугах. </w:t>
      </w:r>
      <w:r w:rsidRPr="00F97AF9">
        <w:rPr>
          <w:rFonts w:ascii="Times New Roman" w:hAnsi="Times New Roman"/>
          <w:sz w:val="24"/>
          <w:szCs w:val="24"/>
        </w:rPr>
        <w:t xml:space="preserve">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w:t>
      </w:r>
      <w:r w:rsidRPr="00F97AF9">
        <w:rPr>
          <w:rFonts w:ascii="Times New Roman" w:hAnsi="Times New Roman"/>
          <w:sz w:val="24"/>
          <w:szCs w:val="24"/>
        </w:rPr>
        <w:lastRenderedPageBreak/>
        <w:t>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33F4B8C" w14:textId="77777777" w:rsidR="005E7C0A" w:rsidRPr="00F97AF9" w:rsidRDefault="00A70B77" w:rsidP="008A0105">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 xml:space="preserve">4) </w:t>
      </w:r>
      <w:r w:rsidR="005E7C0A" w:rsidRPr="00F97AF9">
        <w:rPr>
          <w:rFonts w:ascii="Times New Roman" w:hAnsi="Times New Roman"/>
          <w:sz w:val="24"/>
          <w:szCs w:val="24"/>
        </w:rPr>
        <w:t>при изменении цены договора в случаях:</w:t>
      </w:r>
    </w:p>
    <w:p w14:paraId="0E4218A6" w14:textId="77777777" w:rsidR="00E41DAE" w:rsidRPr="00F97AF9" w:rsidRDefault="00A70B77" w:rsidP="008A0105">
      <w:pPr>
        <w:widowControl w:val="0"/>
        <w:tabs>
          <w:tab w:val="left" w:pos="709"/>
        </w:tabs>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4.</w:t>
      </w:r>
      <w:r w:rsidR="00E41DAE" w:rsidRPr="00F97AF9">
        <w:rPr>
          <w:rFonts w:ascii="Times New Roman" w:hAnsi="Times New Roman"/>
          <w:sz w:val="24"/>
          <w:szCs w:val="24"/>
        </w:rPr>
        <w:t>1</w:t>
      </w:r>
      <w:r w:rsidRPr="00F97AF9">
        <w:rPr>
          <w:rFonts w:ascii="Times New Roman" w:hAnsi="Times New Roman"/>
          <w:sz w:val="24"/>
          <w:szCs w:val="24"/>
        </w:rPr>
        <w:t>)</w:t>
      </w:r>
      <w:r w:rsidR="005E7C0A" w:rsidRPr="00F97AF9">
        <w:rPr>
          <w:rFonts w:ascii="Times New Roman" w:hAnsi="Times New Roman"/>
          <w:sz w:val="24"/>
          <w:szCs w:val="24"/>
        </w:rPr>
        <w:t xml:space="preserve"> изменения в соответствии с законодательством регулируемых государством цен (тарифов) на товары (работы, услуги);</w:t>
      </w:r>
    </w:p>
    <w:p w14:paraId="18B8432B" w14:textId="77777777" w:rsidR="00E41DAE" w:rsidRPr="00F97AF9" w:rsidRDefault="00E41DAE" w:rsidP="008A0105">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4.2) изменения ценообразующих факторов, конъюнктуры рынка путем ее уменьшения или увеличения без изменения иных условий исполнения договора на поставку топлива (мазута топочного или флотского, дизельного топлива для котельных, угля)</w:t>
      </w:r>
      <w:r w:rsidR="0044191B" w:rsidRPr="00F97AF9">
        <w:rPr>
          <w:rFonts w:ascii="Times New Roman" w:hAnsi="Times New Roman"/>
          <w:sz w:val="24"/>
          <w:szCs w:val="24"/>
        </w:rPr>
        <w:t>, договоров финансовой аренды (лизинга), кредита, овердрафта, кредитной линии</w:t>
      </w:r>
      <w:r w:rsidRPr="00F97AF9">
        <w:rPr>
          <w:rFonts w:ascii="Times New Roman" w:hAnsi="Times New Roman"/>
          <w:sz w:val="24"/>
          <w:szCs w:val="24"/>
        </w:rPr>
        <w:t>;</w:t>
      </w:r>
    </w:p>
    <w:p w14:paraId="6FF57833" w14:textId="7B8D6C9C" w:rsidR="005E7C0A" w:rsidRPr="00F97AF9" w:rsidRDefault="005E7C0A" w:rsidP="008A0105">
      <w:pPr>
        <w:widowControl w:val="0"/>
        <w:tabs>
          <w:tab w:val="left" w:pos="709"/>
        </w:tabs>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5</w:t>
      </w:r>
      <w:r w:rsidR="00A70B77" w:rsidRPr="00F97AF9">
        <w:rPr>
          <w:rFonts w:ascii="Times New Roman" w:hAnsi="Times New Roman"/>
          <w:sz w:val="24"/>
          <w:szCs w:val="24"/>
        </w:rPr>
        <w:t>)при изменении цены договора</w:t>
      </w:r>
      <w:r w:rsidR="00F75417">
        <w:rPr>
          <w:rFonts w:ascii="Times New Roman" w:hAnsi="Times New Roman"/>
          <w:sz w:val="24"/>
          <w:szCs w:val="24"/>
        </w:rPr>
        <w:t xml:space="preserve"> </w:t>
      </w:r>
      <w:r w:rsidR="00A70B77" w:rsidRPr="00F97AF9">
        <w:rPr>
          <w:rFonts w:ascii="Times New Roman" w:hAnsi="Times New Roman"/>
          <w:sz w:val="24"/>
          <w:szCs w:val="24"/>
        </w:rPr>
        <w:t>в случае</w:t>
      </w:r>
      <w:r w:rsidR="00F75417">
        <w:rPr>
          <w:rFonts w:ascii="Times New Roman" w:hAnsi="Times New Roman"/>
          <w:sz w:val="24"/>
          <w:szCs w:val="24"/>
        </w:rPr>
        <w:t xml:space="preserve"> </w:t>
      </w:r>
      <w:r w:rsidRPr="00F97AF9">
        <w:rPr>
          <w:rFonts w:ascii="Times New Roman" w:hAnsi="Times New Roman"/>
          <w:sz w:val="24"/>
          <w:szCs w:val="24"/>
        </w:rPr>
        <w:t xml:space="preserve">предоставлении приоритета в соответствии с пунктами </w:t>
      </w:r>
      <w:r w:rsidRPr="00F97AF9">
        <w:rPr>
          <w:rFonts w:ascii="Times New Roman" w:eastAsia="Calibri" w:hAnsi="Times New Roman" w:cs="Times New Roman"/>
          <w:sz w:val="24"/>
          <w:szCs w:val="24"/>
        </w:rPr>
        <w:t xml:space="preserve">3, 3(1), 4, 4(1) </w:t>
      </w:r>
      <w:r w:rsidRPr="00F97AF9">
        <w:rPr>
          <w:rFonts w:ascii="Times New Roman" w:hAnsi="Times New Roman"/>
          <w:sz w:val="24"/>
          <w:szCs w:val="24"/>
        </w:rPr>
        <w:t>Постановления № 925;</w:t>
      </w:r>
    </w:p>
    <w:p w14:paraId="3711237B" w14:textId="77777777" w:rsidR="005E7C0A" w:rsidRPr="00F97AF9" w:rsidRDefault="00FE3515" w:rsidP="008A0105">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6)</w:t>
      </w:r>
      <w:r w:rsidR="005E7C0A" w:rsidRPr="00F97AF9">
        <w:rPr>
          <w:rFonts w:ascii="Times New Roman" w:hAnsi="Times New Roman"/>
          <w:sz w:val="24"/>
          <w:szCs w:val="24"/>
        </w:rPr>
        <w:t xml:space="preserve"> при исполнении договора, заключенного с участником закупки,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уступают качеству и соответствующим техническим и функциональным характеристикам товаров, указанных в договоре;</w:t>
      </w:r>
    </w:p>
    <w:p w14:paraId="278AEF57" w14:textId="7B8C874B" w:rsidR="005E7C0A" w:rsidRPr="00F97AF9" w:rsidRDefault="005E7C0A" w:rsidP="008A0105">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7</w:t>
      </w:r>
      <w:r w:rsidR="00FE3515" w:rsidRPr="00F97AF9">
        <w:rPr>
          <w:rFonts w:ascii="Times New Roman" w:hAnsi="Times New Roman"/>
          <w:sz w:val="24"/>
          <w:szCs w:val="24"/>
        </w:rPr>
        <w:t xml:space="preserve">) </w:t>
      </w:r>
      <w:r w:rsidRPr="00F97AF9">
        <w:rPr>
          <w:rFonts w:ascii="Times New Roman" w:hAnsi="Times New Roman"/>
          <w:sz w:val="24"/>
          <w:szCs w:val="24"/>
        </w:rPr>
        <w:t>при изменении</w:t>
      </w:r>
      <w:r w:rsidR="00F75417">
        <w:rPr>
          <w:rFonts w:ascii="Times New Roman" w:hAnsi="Times New Roman"/>
          <w:sz w:val="24"/>
          <w:szCs w:val="24"/>
        </w:rPr>
        <w:t xml:space="preserve"> </w:t>
      </w:r>
      <w:r w:rsidRPr="00F97AF9">
        <w:rPr>
          <w:rFonts w:ascii="Times New Roman" w:hAnsi="Times New Roman"/>
          <w:sz w:val="24"/>
          <w:szCs w:val="24"/>
        </w:rPr>
        <w:t>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180CA54A" w14:textId="77777777" w:rsidR="005E7C0A" w:rsidRPr="00F97AF9" w:rsidRDefault="00FE3515" w:rsidP="008A0105">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8)</w:t>
      </w:r>
      <w:r w:rsidR="005E7C0A" w:rsidRPr="00F97AF9">
        <w:rPr>
          <w:rFonts w:ascii="Times New Roman" w:hAnsi="Times New Roman"/>
          <w:sz w:val="24"/>
          <w:szCs w:val="24"/>
        </w:rPr>
        <w:t xml:space="preserve"> при изменении в соответствии с </w:t>
      </w:r>
      <w:r w:rsidR="000E34F6" w:rsidRPr="00F97AF9">
        <w:rPr>
          <w:rFonts w:ascii="Times New Roman" w:hAnsi="Times New Roman"/>
          <w:sz w:val="24"/>
          <w:szCs w:val="24"/>
        </w:rPr>
        <w:t xml:space="preserve">нормами </w:t>
      </w:r>
      <w:r w:rsidR="00CA6BFA" w:rsidRPr="00F97AF9">
        <w:rPr>
          <w:rFonts w:ascii="Times New Roman" w:hAnsi="Times New Roman" w:cs="Times New Roman"/>
          <w:sz w:val="24"/>
          <w:szCs w:val="24"/>
        </w:rPr>
        <w:t>Регламента работы на торговой площадке «</w:t>
      </w:r>
      <w:r w:rsidR="00997591" w:rsidRPr="00F97AF9">
        <w:rPr>
          <w:rFonts w:ascii="Times New Roman" w:hAnsi="Times New Roman" w:cs="Times New Roman"/>
          <w:sz w:val="24"/>
          <w:szCs w:val="24"/>
        </w:rPr>
        <w:t>Закупки Мурманской области</w:t>
      </w:r>
      <w:r w:rsidR="00CA6BFA" w:rsidRPr="00F97AF9">
        <w:rPr>
          <w:rFonts w:ascii="Times New Roman" w:hAnsi="Times New Roman" w:cs="Times New Roman"/>
          <w:sz w:val="24"/>
          <w:szCs w:val="24"/>
        </w:rPr>
        <w:t>»;</w:t>
      </w:r>
    </w:p>
    <w:p w14:paraId="382DC2B4" w14:textId="77777777" w:rsidR="00FE3515" w:rsidRPr="00F97AF9" w:rsidRDefault="005E7C0A" w:rsidP="008A0105">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9</w:t>
      </w:r>
      <w:r w:rsidR="00FE3515" w:rsidRPr="00F97AF9">
        <w:rPr>
          <w:rFonts w:ascii="Times New Roman" w:hAnsi="Times New Roman"/>
          <w:sz w:val="24"/>
          <w:szCs w:val="24"/>
        </w:rPr>
        <w:t>)</w:t>
      </w:r>
      <w:r w:rsidRPr="00F97AF9">
        <w:rPr>
          <w:rFonts w:ascii="Times New Roman" w:hAnsi="Times New Roman"/>
          <w:sz w:val="24"/>
          <w:szCs w:val="24"/>
        </w:rPr>
        <w:t xml:space="preserve"> при изменении цены заключенного до 1 января 2019 года договора в пределах увеличения в соответствии с законодательством </w:t>
      </w:r>
      <w:r w:rsidR="00147F5A" w:rsidRPr="00F97AF9">
        <w:rPr>
          <w:rFonts w:ascii="Times New Roman" w:hAnsi="Times New Roman"/>
          <w:sz w:val="24"/>
          <w:szCs w:val="24"/>
        </w:rPr>
        <w:t>Российской Федерации</w:t>
      </w:r>
      <w:r w:rsidRPr="00F97AF9">
        <w:rPr>
          <w:rFonts w:ascii="Times New Roman" w:hAnsi="Times New Roman"/>
          <w:sz w:val="24"/>
          <w:szCs w:val="24"/>
        </w:rPr>
        <w:t xml:space="preserve"> ставки налога на добавленную стоимость в отношении товаров, работ, услуг, приемка которых осуществляется после 1 января 2019 года; </w:t>
      </w:r>
    </w:p>
    <w:p w14:paraId="4E933D6B" w14:textId="77777777" w:rsidR="005E7C0A" w:rsidRPr="00F97AF9" w:rsidRDefault="00E1748E"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hAnsi="Times New Roman"/>
          <w:sz w:val="24"/>
          <w:szCs w:val="24"/>
        </w:rPr>
        <w:t xml:space="preserve">10) </w:t>
      </w:r>
      <w:r w:rsidR="005E7C0A" w:rsidRPr="00F97AF9">
        <w:rPr>
          <w:rFonts w:ascii="Times New Roman" w:eastAsia="Calibri" w:hAnsi="Times New Roman" w:cs="Times New Roman"/>
          <w:sz w:val="24"/>
          <w:szCs w:val="24"/>
        </w:rPr>
        <w:t>при поставке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A81D66" w14:textId="77777777" w:rsidR="005E7C0A" w:rsidRPr="00F97AF9" w:rsidRDefault="00E1748E"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eastAsia="Calibri" w:hAnsi="Times New Roman" w:cs="Times New Roman"/>
          <w:sz w:val="24"/>
          <w:szCs w:val="24"/>
        </w:rPr>
        <w:t xml:space="preserve">11) </w:t>
      </w:r>
      <w:r w:rsidR="00E60116" w:rsidRPr="00F97AF9">
        <w:rPr>
          <w:rFonts w:ascii="Times New Roman" w:eastAsia="Calibri" w:hAnsi="Times New Roman" w:cs="Times New Roman"/>
          <w:sz w:val="24"/>
          <w:szCs w:val="24"/>
        </w:rPr>
        <w:t xml:space="preserve">при изменении срока исполнения договора на выполнение работ, оказание услуг в случае возникновения независящих от сторон обстоятельств, имеющих характер непреодолимой силы (погодно-климатические условия и пр.), если возможность такого изменения условий договора была предусмотрена документацией и (или) извещением </w:t>
      </w:r>
      <w:proofErr w:type="gramStart"/>
      <w:r w:rsidR="00E60116" w:rsidRPr="00F97AF9">
        <w:rPr>
          <w:rFonts w:ascii="Times New Roman" w:eastAsia="Calibri" w:hAnsi="Times New Roman" w:cs="Times New Roman"/>
          <w:sz w:val="24"/>
          <w:szCs w:val="24"/>
        </w:rPr>
        <w:t>о конкурентной закупки</w:t>
      </w:r>
      <w:proofErr w:type="gramEnd"/>
      <w:r w:rsidR="00E60116" w:rsidRPr="00F97AF9">
        <w:rPr>
          <w:rFonts w:ascii="Times New Roman" w:eastAsia="Calibri" w:hAnsi="Times New Roman" w:cs="Times New Roman"/>
          <w:sz w:val="24"/>
          <w:szCs w:val="24"/>
        </w:rPr>
        <w:t>, условиями договора с единственным поставщиком (исполнителем, подрядчиком). Предусмотренное настоящим подпунктом 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срока, установленного проектом договора и (или) договором;</w:t>
      </w:r>
    </w:p>
    <w:p w14:paraId="297C7845" w14:textId="77777777" w:rsidR="004767E0" w:rsidRPr="00F97AF9" w:rsidRDefault="00E1748E" w:rsidP="008A0105">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 xml:space="preserve">12) </w:t>
      </w:r>
      <w:r w:rsidR="004767E0" w:rsidRPr="00F97AF9">
        <w:rPr>
          <w:rFonts w:ascii="Times New Roman" w:hAnsi="Times New Roman"/>
          <w:sz w:val="24"/>
          <w:szCs w:val="24"/>
        </w:rPr>
        <w:t>в случае заключения договора с единственным поставщиком (</w:t>
      </w:r>
      <w:r w:rsidR="002C06BF" w:rsidRPr="00F97AF9">
        <w:rPr>
          <w:rFonts w:ascii="Times New Roman" w:hAnsi="Times New Roman"/>
          <w:sz w:val="24"/>
          <w:szCs w:val="24"/>
        </w:rPr>
        <w:t>исполнителем, подрядчиком</w:t>
      </w:r>
      <w:r w:rsidR="004767E0" w:rsidRPr="00F97AF9">
        <w:rPr>
          <w:rFonts w:ascii="Times New Roman" w:hAnsi="Times New Roman"/>
          <w:sz w:val="24"/>
          <w:szCs w:val="24"/>
        </w:rPr>
        <w:t>) в соответствии с пунктами 1</w:t>
      </w:r>
      <w:r w:rsidR="002C06BF" w:rsidRPr="00F97AF9">
        <w:rPr>
          <w:rFonts w:ascii="Times New Roman" w:hAnsi="Times New Roman"/>
          <w:sz w:val="24"/>
          <w:szCs w:val="24"/>
        </w:rPr>
        <w:t>0.1, 10.8, 10.18, 10.19, 10.24, 10.26</w:t>
      </w:r>
      <w:r w:rsidR="00791936" w:rsidRPr="00F97AF9">
        <w:rPr>
          <w:rFonts w:ascii="Times New Roman" w:hAnsi="Times New Roman"/>
          <w:sz w:val="24"/>
          <w:szCs w:val="24"/>
        </w:rPr>
        <w:t>, 10.40</w:t>
      </w:r>
      <w:r w:rsidR="002C06BF" w:rsidRPr="00F97AF9">
        <w:rPr>
          <w:rFonts w:ascii="Times New Roman" w:hAnsi="Times New Roman"/>
          <w:sz w:val="24"/>
          <w:szCs w:val="24"/>
        </w:rPr>
        <w:t>Положения</w:t>
      </w:r>
      <w:r w:rsidR="004767E0" w:rsidRPr="00F97AF9">
        <w:rPr>
          <w:rFonts w:ascii="Times New Roman" w:hAnsi="Times New Roman"/>
          <w:sz w:val="24"/>
          <w:szCs w:val="24"/>
        </w:rPr>
        <w:t>.</w:t>
      </w:r>
    </w:p>
    <w:p w14:paraId="271EBAF9" w14:textId="77777777" w:rsidR="00F75570" w:rsidRDefault="00E1748E"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F97AF9">
        <w:rPr>
          <w:rFonts w:ascii="Times New Roman" w:hAnsi="Times New Roman"/>
          <w:sz w:val="24"/>
          <w:szCs w:val="24"/>
        </w:rPr>
        <w:lastRenderedPageBreak/>
        <w:t xml:space="preserve">13) </w:t>
      </w:r>
      <w:r w:rsidR="005D2A6C" w:rsidRPr="00F97AF9">
        <w:rPr>
          <w:rFonts w:ascii="Times New Roman" w:hAnsi="Times New Roman"/>
          <w:sz w:val="24"/>
          <w:szCs w:val="24"/>
        </w:rPr>
        <w:t xml:space="preserve">по соглашению сторон допускается изменение существенных условий договора, заключенного до </w:t>
      </w:r>
      <w:r w:rsidR="005D2A6C" w:rsidRPr="00DB241E">
        <w:rPr>
          <w:rFonts w:ascii="Times New Roman" w:hAnsi="Times New Roman"/>
          <w:sz w:val="24"/>
          <w:szCs w:val="24"/>
        </w:rPr>
        <w:t>01.01.202</w:t>
      </w:r>
      <w:r w:rsidR="009B6995" w:rsidRPr="00DB241E">
        <w:rPr>
          <w:rFonts w:ascii="Times New Roman" w:hAnsi="Times New Roman"/>
          <w:sz w:val="24"/>
          <w:szCs w:val="24"/>
        </w:rPr>
        <w:t>5</w:t>
      </w:r>
      <w:r w:rsidR="005D2A6C" w:rsidRPr="00F97AF9">
        <w:rPr>
          <w:rFonts w:ascii="Times New Roman" w:hAnsi="Times New Roman"/>
          <w:sz w:val="24"/>
          <w:szCs w:val="24"/>
        </w:rPr>
        <w:t xml:space="preserve">, </w:t>
      </w:r>
      <w:r w:rsidR="006D5A33" w:rsidRPr="00F97AF9">
        <w:rPr>
          <w:rFonts w:ascii="Times New Roman" w:eastAsia="Calibri" w:hAnsi="Times New Roman" w:cs="Times New Roman"/>
          <w:sz w:val="24"/>
          <w:szCs w:val="24"/>
        </w:rPr>
        <w:t xml:space="preserve">при исполнении которого возникли независящие от сторон договора обстоятельства, влекущие невозможность его исполнения без изменения условий. Предусмотренное настоящим пунктом изменение осуществляется Заказчиком по согласованию с исполнительным органом Мурманской области, в ведомственной подчиненности которого находится Заказчик. </w:t>
      </w:r>
    </w:p>
    <w:p w14:paraId="60F7A182" w14:textId="77777777" w:rsidR="00C85841" w:rsidRPr="00F97AF9" w:rsidRDefault="00EC10FB" w:rsidP="008A0105">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14)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r w:rsidR="00C85841" w:rsidRPr="00F97AF9">
        <w:rPr>
          <w:rFonts w:ascii="Times New Roman" w:hAnsi="Times New Roman"/>
          <w:sz w:val="24"/>
          <w:szCs w:val="24"/>
        </w:rPr>
        <w:t>.</w:t>
      </w:r>
    </w:p>
    <w:p w14:paraId="16FBDF85" w14:textId="77777777" w:rsidR="005E7C0A" w:rsidRPr="00F97AF9" w:rsidRDefault="005E7C0A" w:rsidP="008A0105">
      <w:pPr>
        <w:widowControl w:val="0"/>
        <w:autoSpaceDE w:val="0"/>
        <w:autoSpaceDN w:val="0"/>
        <w:adjustRightInd w:val="0"/>
        <w:spacing w:after="0" w:line="276" w:lineRule="auto"/>
        <w:ind w:firstLine="709"/>
        <w:jc w:val="both"/>
        <w:rPr>
          <w:rFonts w:ascii="Times New Roman" w:hAnsi="Times New Roman"/>
          <w:sz w:val="24"/>
          <w:szCs w:val="24"/>
        </w:rPr>
      </w:pPr>
      <w:r w:rsidRPr="00F97AF9">
        <w:rPr>
          <w:rFonts w:ascii="Times New Roman" w:hAnsi="Times New Roman"/>
          <w:sz w:val="24"/>
          <w:szCs w:val="24"/>
        </w:rPr>
        <w:t>11.4.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7BAA0AC" w14:textId="77777777" w:rsidR="005E7C0A" w:rsidRPr="00F97AF9" w:rsidRDefault="005E7C0A"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F97AF9">
        <w:rPr>
          <w:rFonts w:ascii="Times New Roman" w:hAnsi="Times New Roman"/>
          <w:sz w:val="24"/>
          <w:szCs w:val="24"/>
        </w:rPr>
        <w:t>11.4.</w:t>
      </w:r>
      <w:r w:rsidR="004767E0" w:rsidRPr="00F97AF9">
        <w:rPr>
          <w:rFonts w:ascii="Times New Roman" w:hAnsi="Times New Roman"/>
          <w:sz w:val="24"/>
          <w:szCs w:val="24"/>
        </w:rPr>
        <w:t>1</w:t>
      </w:r>
      <w:r w:rsidRPr="00F97AF9">
        <w:rPr>
          <w:rFonts w:ascii="Times New Roman" w:hAnsi="Times New Roman"/>
          <w:sz w:val="24"/>
          <w:szCs w:val="24"/>
        </w:rPr>
        <w:t>. Заказчик вправе принять решение о расторжении договора в одностороннем порядке в случае неисполнения</w:t>
      </w:r>
      <w:r w:rsidRPr="00F97AF9">
        <w:rPr>
          <w:rFonts w:ascii="Times New Roman" w:eastAsia="Times New Roman" w:hAnsi="Times New Roman" w:cs="Times New Roman"/>
          <w:sz w:val="24"/>
          <w:szCs w:val="24"/>
          <w:lang w:eastAsia="ru-RU"/>
        </w:rPr>
        <w:t xml:space="preserve"> или ненадлежащего исполнения поставщиком (исполнителем, подрядчиком) своих обязательств по договору.</w:t>
      </w:r>
    </w:p>
    <w:p w14:paraId="2DB2B888" w14:textId="77777777" w:rsidR="005E7C0A" w:rsidRPr="00F97AF9" w:rsidRDefault="005E7C0A"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11.4.</w:t>
      </w:r>
      <w:r w:rsidR="004767E0" w:rsidRPr="00F97AF9">
        <w:rPr>
          <w:rFonts w:ascii="Times New Roman" w:eastAsia="Times New Roman" w:hAnsi="Times New Roman" w:cs="Times New Roman"/>
          <w:sz w:val="24"/>
          <w:szCs w:val="24"/>
          <w:lang w:eastAsia="ru-RU"/>
        </w:rPr>
        <w:t>2. Решение З</w:t>
      </w:r>
      <w:r w:rsidRPr="00F97AF9">
        <w:rPr>
          <w:rFonts w:ascii="Times New Roman" w:eastAsia="Times New Roman" w:hAnsi="Times New Roman" w:cs="Times New Roman"/>
          <w:sz w:val="24"/>
          <w:szCs w:val="24"/>
          <w:lang w:eastAsia="ru-RU"/>
        </w:rPr>
        <w:t>аказчика об одностороннем отказе от исполнения договора направляется поставщику (исполнителю, подрядчику) одним</w:t>
      </w:r>
      <w:r w:rsidR="009F0212" w:rsidRPr="00F97AF9">
        <w:rPr>
          <w:rFonts w:ascii="Times New Roman" w:eastAsia="Times New Roman" w:hAnsi="Times New Roman" w:cs="Times New Roman"/>
          <w:sz w:val="24"/>
          <w:szCs w:val="24"/>
          <w:lang w:eastAsia="ru-RU"/>
        </w:rPr>
        <w:t xml:space="preserve"> или несколькими</w:t>
      </w:r>
      <w:r w:rsidRPr="00F97AF9">
        <w:rPr>
          <w:rFonts w:ascii="Times New Roman" w:eastAsia="Times New Roman" w:hAnsi="Times New Roman" w:cs="Times New Roman"/>
          <w:sz w:val="24"/>
          <w:szCs w:val="24"/>
          <w:lang w:eastAsia="ru-RU"/>
        </w:rPr>
        <w:t xml:space="preserve"> из следующих способов:</w:t>
      </w:r>
    </w:p>
    <w:p w14:paraId="3C5E0F46" w14:textId="592F345E" w:rsidR="004767E0" w:rsidRPr="00F97AF9" w:rsidRDefault="004767E0"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1)</w:t>
      </w:r>
      <w:r w:rsidR="005E7C0A" w:rsidRPr="00F97AF9">
        <w:rPr>
          <w:rFonts w:ascii="Times New Roman" w:eastAsia="Times New Roman" w:hAnsi="Times New Roman" w:cs="Times New Roman"/>
          <w:sz w:val="24"/>
          <w:szCs w:val="24"/>
          <w:lang w:eastAsia="ru-RU"/>
        </w:rPr>
        <w:t xml:space="preserve"> по адресу электронной почты, указанному в договоре,</w:t>
      </w:r>
      <w:r w:rsidR="00F75417">
        <w:rPr>
          <w:rFonts w:ascii="Times New Roman" w:eastAsia="Times New Roman" w:hAnsi="Times New Roman" w:cs="Times New Roman"/>
          <w:sz w:val="24"/>
          <w:szCs w:val="24"/>
          <w:lang w:eastAsia="ru-RU"/>
        </w:rPr>
        <w:t xml:space="preserve"> </w:t>
      </w:r>
      <w:r w:rsidR="005E7C0A" w:rsidRPr="00F97AF9">
        <w:rPr>
          <w:rFonts w:ascii="Times New Roman" w:eastAsia="Times New Roman" w:hAnsi="Times New Roman" w:cs="Times New Roman"/>
          <w:sz w:val="24"/>
          <w:szCs w:val="24"/>
          <w:lang w:eastAsia="ru-RU"/>
        </w:rPr>
        <w:t>с получением уведомления от поставщика (исполнителя, подрядчика) о получении им такого сообщения (если такой способ направления юридически значимых сообщений установлен условиями договора</w:t>
      </w:r>
      <w:r w:rsidRPr="00F97AF9">
        <w:rPr>
          <w:rFonts w:ascii="Times New Roman" w:eastAsia="Times New Roman" w:hAnsi="Times New Roman" w:cs="Times New Roman"/>
          <w:sz w:val="24"/>
          <w:szCs w:val="24"/>
          <w:lang w:eastAsia="ru-RU"/>
        </w:rPr>
        <w:t xml:space="preserve"> в соответствии с подпунктом 3 пункта 11.2.1 Положения</w:t>
      </w:r>
      <w:r w:rsidR="005E7C0A" w:rsidRPr="00F97AF9">
        <w:rPr>
          <w:rFonts w:ascii="Times New Roman" w:eastAsia="Times New Roman" w:hAnsi="Times New Roman" w:cs="Times New Roman"/>
          <w:sz w:val="24"/>
          <w:szCs w:val="24"/>
          <w:lang w:eastAsia="ru-RU"/>
        </w:rPr>
        <w:t>);</w:t>
      </w:r>
    </w:p>
    <w:p w14:paraId="7F7CD069" w14:textId="02F8D830" w:rsidR="005E7C0A" w:rsidRPr="00F97AF9" w:rsidRDefault="004767E0"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2)</w:t>
      </w:r>
      <w:r w:rsidR="005E7C0A" w:rsidRPr="00F97AF9">
        <w:rPr>
          <w:rFonts w:ascii="Times New Roman" w:eastAsia="Times New Roman" w:hAnsi="Times New Roman" w:cs="Times New Roman"/>
          <w:sz w:val="24"/>
          <w:szCs w:val="24"/>
          <w:lang w:eastAsia="ru-RU"/>
        </w:rPr>
        <w:t xml:space="preserve"> по почте заказным письмом с описью вложения и уведомлением о вручении по адресу поставщика (исполнителя, подрядчика), указанному в договоре, либо</w:t>
      </w:r>
      <w:r w:rsidR="00F75417">
        <w:rPr>
          <w:rFonts w:ascii="Times New Roman" w:eastAsia="Times New Roman" w:hAnsi="Times New Roman" w:cs="Times New Roman"/>
          <w:sz w:val="24"/>
          <w:szCs w:val="24"/>
          <w:lang w:eastAsia="ru-RU"/>
        </w:rPr>
        <w:t xml:space="preserve"> </w:t>
      </w:r>
      <w:r w:rsidR="005E7C0A" w:rsidRPr="00F97AF9">
        <w:rPr>
          <w:rFonts w:ascii="Times New Roman" w:eastAsia="Times New Roman" w:hAnsi="Times New Roman" w:cs="Times New Roman"/>
          <w:sz w:val="24"/>
          <w:szCs w:val="24"/>
          <w:lang w:eastAsia="ru-RU"/>
        </w:rPr>
        <w:t>нарочно с отметкой о получении решения, либо посредством факсимильной связи, либо иными средствами связи и доставки, обеспечивающими получение заказчиком подтверждения получения поставщиком (подрядчиком, исполнителем) указанного решения.</w:t>
      </w:r>
    </w:p>
    <w:p w14:paraId="72544021" w14:textId="77777777" w:rsidR="005E7C0A" w:rsidRPr="00F97AF9" w:rsidRDefault="005E7C0A"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11.4.</w:t>
      </w:r>
      <w:r w:rsidR="004767E0" w:rsidRPr="00F97AF9">
        <w:rPr>
          <w:rFonts w:ascii="Times New Roman" w:eastAsia="Times New Roman" w:hAnsi="Times New Roman" w:cs="Times New Roman"/>
          <w:sz w:val="24"/>
          <w:szCs w:val="24"/>
          <w:lang w:eastAsia="ru-RU"/>
        </w:rPr>
        <w:t>3</w:t>
      </w:r>
      <w:r w:rsidRPr="00F97AF9">
        <w:rPr>
          <w:rFonts w:ascii="Times New Roman" w:eastAsia="Times New Roman" w:hAnsi="Times New Roman" w:cs="Times New Roman"/>
          <w:sz w:val="24"/>
          <w:szCs w:val="24"/>
          <w:lang w:eastAsia="ru-RU"/>
        </w:rPr>
        <w:t xml:space="preserve">. Датой надлежащего уведомления признается дата получения </w:t>
      </w:r>
      <w:r w:rsidR="004767E0" w:rsidRPr="00F97AF9">
        <w:rPr>
          <w:rFonts w:ascii="Times New Roman" w:eastAsia="Times New Roman" w:hAnsi="Times New Roman" w:cs="Times New Roman"/>
          <w:sz w:val="24"/>
          <w:szCs w:val="24"/>
          <w:lang w:eastAsia="ru-RU"/>
        </w:rPr>
        <w:t>З</w:t>
      </w:r>
      <w:r w:rsidRPr="00F97AF9">
        <w:rPr>
          <w:rFonts w:ascii="Times New Roman" w:eastAsia="Times New Roman" w:hAnsi="Times New Roman" w:cs="Times New Roman"/>
          <w:sz w:val="24"/>
          <w:szCs w:val="24"/>
          <w:lang w:eastAsia="ru-RU"/>
        </w:rPr>
        <w:t xml:space="preserve">аказчиком подтверждения получения поставщиком (исполнителем, подрядчиком) указанного решения либо дата получения </w:t>
      </w:r>
      <w:r w:rsidR="004767E0" w:rsidRPr="00F97AF9">
        <w:rPr>
          <w:rFonts w:ascii="Times New Roman" w:eastAsia="Times New Roman" w:hAnsi="Times New Roman" w:cs="Times New Roman"/>
          <w:sz w:val="24"/>
          <w:szCs w:val="24"/>
          <w:lang w:eastAsia="ru-RU"/>
        </w:rPr>
        <w:t>З</w:t>
      </w:r>
      <w:r w:rsidRPr="00F97AF9">
        <w:rPr>
          <w:rFonts w:ascii="Times New Roman" w:eastAsia="Times New Roman" w:hAnsi="Times New Roman" w:cs="Times New Roman"/>
          <w:sz w:val="24"/>
          <w:szCs w:val="24"/>
          <w:lang w:eastAsia="ru-RU"/>
        </w:rPr>
        <w:t xml:space="preserve">аказчиком информации об отсутствии поставщика (исполнителя, подрядчика) по его адресу, указанному в договоре. </w:t>
      </w:r>
    </w:p>
    <w:p w14:paraId="252D3916" w14:textId="77777777" w:rsidR="005E7C0A" w:rsidRPr="00F97AF9" w:rsidRDefault="005E7C0A"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11.4.</w:t>
      </w:r>
      <w:r w:rsidR="004767E0" w:rsidRPr="00F97AF9">
        <w:rPr>
          <w:rFonts w:ascii="Times New Roman" w:eastAsia="Times New Roman" w:hAnsi="Times New Roman" w:cs="Times New Roman"/>
          <w:sz w:val="24"/>
          <w:szCs w:val="24"/>
          <w:lang w:eastAsia="ru-RU"/>
        </w:rPr>
        <w:t>4</w:t>
      </w:r>
      <w:r w:rsidRPr="00F97AF9">
        <w:rPr>
          <w:rFonts w:ascii="Times New Roman" w:eastAsia="Times New Roman" w:hAnsi="Times New Roman" w:cs="Times New Roman"/>
          <w:sz w:val="24"/>
          <w:szCs w:val="24"/>
          <w:lang w:eastAsia="ru-RU"/>
        </w:rPr>
        <w:t xml:space="preserve">. Решение </w:t>
      </w:r>
      <w:r w:rsidR="004767E0" w:rsidRPr="00F97AF9">
        <w:rPr>
          <w:rFonts w:ascii="Times New Roman" w:eastAsia="Times New Roman" w:hAnsi="Times New Roman" w:cs="Times New Roman"/>
          <w:sz w:val="24"/>
          <w:szCs w:val="24"/>
          <w:lang w:eastAsia="ru-RU"/>
        </w:rPr>
        <w:t>З</w:t>
      </w:r>
      <w:r w:rsidRPr="00F97AF9">
        <w:rPr>
          <w:rFonts w:ascii="Times New Roman" w:eastAsia="Times New Roman" w:hAnsi="Times New Roman" w:cs="Times New Roman"/>
          <w:sz w:val="24"/>
          <w:szCs w:val="24"/>
          <w:lang w:eastAsia="ru-RU"/>
        </w:rPr>
        <w:t xml:space="preserve">аказчика об одностороннем отказе от исполнения договора вступает в силу и договор считается расторгнутым с даты надлежащего уведомления </w:t>
      </w:r>
      <w:r w:rsidR="004767E0" w:rsidRPr="00F97AF9">
        <w:rPr>
          <w:rFonts w:ascii="Times New Roman" w:eastAsia="Times New Roman" w:hAnsi="Times New Roman" w:cs="Times New Roman"/>
          <w:sz w:val="24"/>
          <w:szCs w:val="24"/>
          <w:lang w:eastAsia="ru-RU"/>
        </w:rPr>
        <w:t>З</w:t>
      </w:r>
      <w:r w:rsidRPr="00F97AF9">
        <w:rPr>
          <w:rFonts w:ascii="Times New Roman" w:eastAsia="Times New Roman" w:hAnsi="Times New Roman" w:cs="Times New Roman"/>
          <w:sz w:val="24"/>
          <w:szCs w:val="24"/>
          <w:lang w:eastAsia="ru-RU"/>
        </w:rPr>
        <w:t>аказчиком поставщика (исполнителя, подрядчика) об одностороннем отказе от исполнения договора.</w:t>
      </w:r>
    </w:p>
    <w:p w14:paraId="52F3C7A6" w14:textId="1F8A5B58" w:rsidR="005E7C0A" w:rsidRPr="00F97AF9" w:rsidRDefault="005E7C0A"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11.4.</w:t>
      </w:r>
      <w:r w:rsidR="004767E0" w:rsidRPr="00F97AF9">
        <w:rPr>
          <w:rFonts w:ascii="Times New Roman" w:eastAsia="Times New Roman" w:hAnsi="Times New Roman" w:cs="Times New Roman"/>
          <w:sz w:val="24"/>
          <w:szCs w:val="24"/>
          <w:lang w:eastAsia="ru-RU"/>
        </w:rPr>
        <w:t>5</w:t>
      </w:r>
      <w:r w:rsidRPr="00F97AF9">
        <w:rPr>
          <w:rFonts w:ascii="Times New Roman" w:eastAsia="Times New Roman" w:hAnsi="Times New Roman" w:cs="Times New Roman"/>
          <w:sz w:val="24"/>
          <w:szCs w:val="24"/>
          <w:lang w:eastAsia="ru-RU"/>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(исполнитель,</w:t>
      </w:r>
      <w:r w:rsidR="00F75417">
        <w:rPr>
          <w:rFonts w:ascii="Times New Roman" w:eastAsia="Times New Roman" w:hAnsi="Times New Roman" w:cs="Times New Roman"/>
          <w:sz w:val="24"/>
          <w:szCs w:val="24"/>
          <w:lang w:eastAsia="ru-RU"/>
        </w:rPr>
        <w:t xml:space="preserve"> </w:t>
      </w:r>
      <w:r w:rsidRPr="00F97AF9">
        <w:rPr>
          <w:rFonts w:ascii="Times New Roman" w:eastAsia="Times New Roman" w:hAnsi="Times New Roman" w:cs="Times New Roman"/>
          <w:sz w:val="24"/>
          <w:szCs w:val="24"/>
          <w:lang w:eastAsia="ru-RU"/>
        </w:rPr>
        <w:t>подрядчик) и (или) поставляемый товар, выполняемая работа, оказываемая услуга не соответствуют установленным в извещении и (или) документации об осуществлении закупки требованиям к участникам закупки и (или) поставляемому товару, выполняемой работе, оказываемой услуге или поставщик (</w:t>
      </w:r>
      <w:r w:rsidR="00EE3420" w:rsidRPr="00F97AF9">
        <w:rPr>
          <w:rFonts w:ascii="Times New Roman" w:eastAsia="Times New Roman" w:hAnsi="Times New Roman" w:cs="Times New Roman"/>
          <w:sz w:val="24"/>
          <w:szCs w:val="24"/>
          <w:lang w:eastAsia="ru-RU"/>
        </w:rPr>
        <w:t xml:space="preserve">исполнитель, </w:t>
      </w:r>
      <w:r w:rsidRPr="00F97AF9">
        <w:rPr>
          <w:rFonts w:ascii="Times New Roman" w:eastAsia="Times New Roman" w:hAnsi="Times New Roman" w:cs="Times New Roman"/>
          <w:sz w:val="24"/>
          <w:szCs w:val="24"/>
          <w:lang w:eastAsia="ru-RU"/>
        </w:rPr>
        <w:t>подрядчик)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6D3F1028" w14:textId="19DEF167" w:rsidR="005E7C0A" w:rsidRPr="00F97AF9" w:rsidRDefault="004767E0"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11.4.6</w:t>
      </w:r>
      <w:r w:rsidR="005E7C0A" w:rsidRPr="00F97AF9">
        <w:rPr>
          <w:rFonts w:ascii="Times New Roman" w:eastAsia="Times New Roman" w:hAnsi="Times New Roman" w:cs="Times New Roman"/>
          <w:sz w:val="24"/>
          <w:szCs w:val="24"/>
          <w:lang w:eastAsia="ru-RU"/>
        </w:rPr>
        <w:t>. Поставщик (исполнитель,</w:t>
      </w:r>
      <w:r w:rsidR="00F75417">
        <w:rPr>
          <w:rFonts w:ascii="Times New Roman" w:eastAsia="Times New Roman" w:hAnsi="Times New Roman" w:cs="Times New Roman"/>
          <w:sz w:val="24"/>
          <w:szCs w:val="24"/>
          <w:lang w:eastAsia="ru-RU"/>
        </w:rPr>
        <w:t xml:space="preserve"> </w:t>
      </w:r>
      <w:r w:rsidR="005E7C0A" w:rsidRPr="00F97AF9">
        <w:rPr>
          <w:rFonts w:ascii="Times New Roman" w:eastAsia="Times New Roman" w:hAnsi="Times New Roman" w:cs="Times New Roman"/>
          <w:sz w:val="24"/>
          <w:szCs w:val="24"/>
          <w:lang w:eastAsia="ru-RU"/>
        </w:rPr>
        <w:t xml:space="preserve">подрядчик) вправе принять решение об одностороннем отказе от исполнения договора по основаниям, предусмотренным </w:t>
      </w:r>
      <w:r w:rsidR="005E7C0A" w:rsidRPr="00F97AF9">
        <w:rPr>
          <w:rFonts w:ascii="Times New Roman" w:eastAsia="Times New Roman" w:hAnsi="Times New Roman" w:cs="Times New Roman"/>
          <w:sz w:val="24"/>
          <w:szCs w:val="24"/>
          <w:lang w:eastAsia="ru-RU"/>
        </w:rPr>
        <w:lastRenderedPageBreak/>
        <w:t>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275BBB1B" w14:textId="77777777" w:rsidR="005E7C0A" w:rsidRPr="00F97AF9" w:rsidRDefault="005E7C0A"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11.4</w:t>
      </w:r>
      <w:r w:rsidR="004767E0" w:rsidRPr="00F97AF9">
        <w:rPr>
          <w:rFonts w:ascii="Times New Roman" w:eastAsia="Times New Roman" w:hAnsi="Times New Roman" w:cs="Times New Roman"/>
          <w:sz w:val="24"/>
          <w:szCs w:val="24"/>
          <w:lang w:eastAsia="ru-RU"/>
        </w:rPr>
        <w:t>.7</w:t>
      </w:r>
      <w:r w:rsidRPr="00F97AF9">
        <w:rPr>
          <w:rFonts w:ascii="Times New Roman" w:eastAsia="Times New Roman" w:hAnsi="Times New Roman" w:cs="Times New Roman"/>
          <w:sz w:val="24"/>
          <w:szCs w:val="24"/>
          <w:lang w:eastAsia="ru-RU"/>
        </w:rPr>
        <w:t>.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525B5EE" w14:textId="77777777" w:rsidR="005E7C0A" w:rsidRPr="00F97AF9" w:rsidRDefault="005E7C0A"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11.4.</w:t>
      </w:r>
      <w:r w:rsidR="004767E0" w:rsidRPr="00F97AF9">
        <w:rPr>
          <w:rFonts w:ascii="Times New Roman" w:eastAsia="Times New Roman" w:hAnsi="Times New Roman" w:cs="Times New Roman"/>
          <w:sz w:val="24"/>
          <w:szCs w:val="24"/>
          <w:lang w:eastAsia="ru-RU"/>
        </w:rPr>
        <w:t>8</w:t>
      </w:r>
      <w:r w:rsidRPr="00F97AF9">
        <w:rPr>
          <w:rFonts w:ascii="Times New Roman" w:eastAsia="Times New Roman" w:hAnsi="Times New Roman" w:cs="Times New Roman"/>
          <w:sz w:val="24"/>
          <w:szCs w:val="24"/>
          <w:lang w:eastAsia="ru-RU"/>
        </w:rPr>
        <w:t xml:space="preserve">. В случае расторжения договора </w:t>
      </w:r>
      <w:r w:rsidR="004767E0" w:rsidRPr="00F97AF9">
        <w:rPr>
          <w:rFonts w:ascii="Times New Roman" w:eastAsia="Times New Roman" w:hAnsi="Times New Roman" w:cs="Times New Roman"/>
          <w:sz w:val="24"/>
          <w:szCs w:val="24"/>
          <w:lang w:eastAsia="ru-RU"/>
        </w:rPr>
        <w:t>З</w:t>
      </w:r>
      <w:r w:rsidRPr="00F97AF9">
        <w:rPr>
          <w:rFonts w:ascii="Times New Roman" w:eastAsia="Times New Roman" w:hAnsi="Times New Roman" w:cs="Times New Roman"/>
          <w:sz w:val="24"/>
          <w:szCs w:val="24"/>
          <w:lang w:eastAsia="ru-RU"/>
        </w:rPr>
        <w:t>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12C12B01" w14:textId="77777777" w:rsidR="00E55F51" w:rsidRPr="00F97AF9" w:rsidRDefault="005E7C0A" w:rsidP="00E55F51">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F97AF9">
        <w:rPr>
          <w:rFonts w:ascii="Times New Roman" w:eastAsia="Times New Roman" w:hAnsi="Times New Roman" w:cs="Times New Roman"/>
          <w:sz w:val="24"/>
          <w:szCs w:val="24"/>
          <w:lang w:eastAsia="ru-RU"/>
        </w:rPr>
        <w:t>11.4.</w:t>
      </w:r>
      <w:r w:rsidR="004767E0" w:rsidRPr="00F97AF9">
        <w:rPr>
          <w:rFonts w:ascii="Times New Roman" w:eastAsia="Times New Roman" w:hAnsi="Times New Roman" w:cs="Times New Roman"/>
          <w:sz w:val="24"/>
          <w:szCs w:val="24"/>
          <w:lang w:eastAsia="ru-RU"/>
        </w:rPr>
        <w:t>9</w:t>
      </w:r>
      <w:r w:rsidRPr="00F97AF9">
        <w:rPr>
          <w:rFonts w:ascii="Times New Roman" w:eastAsia="Times New Roman" w:hAnsi="Times New Roman" w:cs="Times New Roman"/>
          <w:sz w:val="24"/>
          <w:szCs w:val="24"/>
          <w:lang w:eastAsia="ru-RU"/>
        </w:rPr>
        <w:t>. Информация о поставщике (исполнителе, подрядчике), с которым договор расторгнут по решению суда в связи с существенным нарушением им договора, включается в реестр недобросовестных поставщиков в соответствии с Законом № 223-ФЗ.</w:t>
      </w:r>
      <w:bookmarkStart w:id="63" w:name="_Toc84325756"/>
    </w:p>
    <w:p w14:paraId="179B7A0A" w14:textId="77777777" w:rsidR="005E7C0A" w:rsidRPr="00F97AF9" w:rsidRDefault="005E7C0A" w:rsidP="00E55F51">
      <w:pPr>
        <w:pStyle w:val="1"/>
        <w:rPr>
          <w:rFonts w:ascii="Times New Roman" w:eastAsia="Calibri" w:hAnsi="Times New Roman" w:cs="Times New Roman"/>
          <w:sz w:val="28"/>
          <w:szCs w:val="28"/>
          <w:lang w:val="ru-RU"/>
        </w:rPr>
      </w:pPr>
      <w:r w:rsidRPr="00F97AF9">
        <w:rPr>
          <w:rFonts w:ascii="Times New Roman" w:eastAsia="Calibri" w:hAnsi="Times New Roman" w:cs="Times New Roman"/>
          <w:sz w:val="28"/>
          <w:szCs w:val="28"/>
          <w:lang w:val="ru-RU"/>
        </w:rPr>
        <w:t>12. Заключительные положения</w:t>
      </w:r>
      <w:bookmarkEnd w:id="63"/>
    </w:p>
    <w:p w14:paraId="42A59FB5" w14:textId="77777777" w:rsidR="005E7C0A" w:rsidRPr="00F97AF9" w:rsidRDefault="005E7C0A" w:rsidP="008A0105">
      <w:pPr>
        <w:widowControl w:val="0"/>
        <w:autoSpaceDE w:val="0"/>
        <w:autoSpaceDN w:val="0"/>
        <w:adjustRightInd w:val="0"/>
        <w:spacing w:after="0" w:line="276" w:lineRule="auto"/>
        <w:jc w:val="center"/>
        <w:outlineLvl w:val="1"/>
        <w:rPr>
          <w:rFonts w:ascii="Times New Roman" w:hAnsi="Times New Roman"/>
          <w:sz w:val="24"/>
          <w:szCs w:val="24"/>
        </w:rPr>
      </w:pPr>
    </w:p>
    <w:p w14:paraId="66ECC6EE" w14:textId="18DFA9E7" w:rsidR="002C06BF" w:rsidRPr="00F97AF9" w:rsidRDefault="002C06BF" w:rsidP="00C130DC">
      <w:pPr>
        <w:pStyle w:val="ConsPlusNormal"/>
        <w:spacing w:line="276" w:lineRule="auto"/>
        <w:ind w:firstLine="709"/>
        <w:jc w:val="both"/>
        <w:rPr>
          <w:sz w:val="24"/>
          <w:szCs w:val="24"/>
        </w:rPr>
      </w:pPr>
      <w:r w:rsidRPr="00F97AF9">
        <w:rPr>
          <w:sz w:val="24"/>
          <w:szCs w:val="24"/>
        </w:rPr>
        <w:t xml:space="preserve">12.1. </w:t>
      </w:r>
      <w:r w:rsidRPr="00F97AF9">
        <w:rPr>
          <w:sz w:val="24"/>
          <w:szCs w:val="24"/>
        </w:rPr>
        <w:tab/>
        <w:t>Контроль за соблюдением требований Закона № 223-ФЗ, иных нормативных правовых актов</w:t>
      </w:r>
      <w:r w:rsidR="00C130DC" w:rsidRPr="00F97AF9">
        <w:rPr>
          <w:sz w:val="24"/>
          <w:szCs w:val="24"/>
        </w:rPr>
        <w:t xml:space="preserve"> Российской Федерации при осуществлении закупок</w:t>
      </w:r>
      <w:r w:rsidR="00F75417">
        <w:rPr>
          <w:sz w:val="24"/>
          <w:szCs w:val="24"/>
        </w:rPr>
        <w:t xml:space="preserve"> </w:t>
      </w:r>
      <w:r w:rsidRPr="00F97AF9">
        <w:rPr>
          <w:sz w:val="24"/>
          <w:szCs w:val="24"/>
        </w:rPr>
        <w:t xml:space="preserve">осуществляется в порядке, установленном законодательством </w:t>
      </w:r>
      <w:r w:rsidR="00147F5A" w:rsidRPr="00F97AF9">
        <w:rPr>
          <w:sz w:val="24"/>
          <w:szCs w:val="24"/>
        </w:rPr>
        <w:t>Российской Федерации</w:t>
      </w:r>
      <w:r w:rsidRPr="00F97AF9">
        <w:rPr>
          <w:sz w:val="24"/>
          <w:szCs w:val="24"/>
        </w:rPr>
        <w:t>.</w:t>
      </w:r>
    </w:p>
    <w:p w14:paraId="2498930C" w14:textId="77777777" w:rsidR="00D80915" w:rsidRPr="00F97AF9" w:rsidRDefault="00C130DC" w:rsidP="00C130DC">
      <w:pPr>
        <w:widowControl w:val="0"/>
        <w:autoSpaceDE w:val="0"/>
        <w:autoSpaceDN w:val="0"/>
        <w:adjustRightInd w:val="0"/>
        <w:spacing w:after="0" w:line="276" w:lineRule="auto"/>
        <w:ind w:firstLine="709"/>
        <w:jc w:val="both"/>
        <w:rPr>
          <w:rFonts w:ascii="Times New Roman" w:hAnsi="Times New Roman"/>
          <w:bCs/>
          <w:sz w:val="24"/>
          <w:szCs w:val="24"/>
        </w:rPr>
      </w:pPr>
      <w:r w:rsidRPr="00F97AF9">
        <w:rPr>
          <w:rFonts w:ascii="Times New Roman" w:hAnsi="Times New Roman"/>
          <w:sz w:val="24"/>
          <w:szCs w:val="24"/>
        </w:rPr>
        <w:t>12.2</w:t>
      </w:r>
      <w:r w:rsidR="005E7C0A" w:rsidRPr="00F97AF9">
        <w:rPr>
          <w:rFonts w:ascii="Times New Roman" w:hAnsi="Times New Roman"/>
          <w:sz w:val="24"/>
          <w:szCs w:val="24"/>
        </w:rPr>
        <w:t xml:space="preserve">. </w:t>
      </w:r>
      <w:r w:rsidRPr="00F97AF9">
        <w:rPr>
          <w:rFonts w:ascii="Times New Roman" w:hAnsi="Times New Roman"/>
          <w:bCs/>
          <w:sz w:val="24"/>
          <w:szCs w:val="24"/>
        </w:rPr>
        <w:t xml:space="preserve">Любой участник закупки в случаях, предусмотренных Законом № 223-ФЗ, вправе обжаловать в антимонопольном органе в порядке, установленном </w:t>
      </w:r>
      <w:hyperlink r:id="rId28" w:history="1">
        <w:r w:rsidRPr="00F97AF9">
          <w:rPr>
            <w:rFonts w:ascii="Times New Roman" w:hAnsi="Times New Roman"/>
            <w:bCs/>
            <w:sz w:val="24"/>
            <w:szCs w:val="24"/>
          </w:rPr>
          <w:t>статьей 18.1</w:t>
        </w:r>
      </w:hyperlink>
      <w:r w:rsidRPr="00F97AF9">
        <w:rPr>
          <w:rFonts w:ascii="Times New Roman" w:hAnsi="Times New Roman"/>
          <w:bCs/>
          <w:sz w:val="24"/>
          <w:szCs w:val="24"/>
        </w:rPr>
        <w:t xml:space="preserve"> Федерального закона от 26.07.06 № 135-ФЗ «О защите конкуренции» действия (бездействие) Заказчика, Комиссии, оператора ЭП при закупке товаров, работ, услуг, если такие действия (бездействие) нарушают права и законные интересы участника закупки.</w:t>
      </w:r>
    </w:p>
    <w:p w14:paraId="0C4DED22" w14:textId="77777777" w:rsidR="00855B72" w:rsidRPr="00F97AF9" w:rsidRDefault="00855B72" w:rsidP="00C130DC">
      <w:pPr>
        <w:widowControl w:val="0"/>
        <w:autoSpaceDE w:val="0"/>
        <w:autoSpaceDN w:val="0"/>
        <w:adjustRightInd w:val="0"/>
        <w:spacing w:after="0" w:line="276" w:lineRule="auto"/>
        <w:ind w:firstLine="709"/>
        <w:jc w:val="both"/>
        <w:rPr>
          <w:rFonts w:ascii="Times New Roman" w:hAnsi="Times New Roman"/>
          <w:bCs/>
          <w:sz w:val="24"/>
          <w:szCs w:val="24"/>
        </w:rPr>
      </w:pPr>
    </w:p>
    <w:p w14:paraId="248EE68D" w14:textId="77777777" w:rsidR="00855B72" w:rsidRPr="00F97AF9" w:rsidRDefault="00855B72" w:rsidP="00C130DC">
      <w:pPr>
        <w:widowControl w:val="0"/>
        <w:autoSpaceDE w:val="0"/>
        <w:autoSpaceDN w:val="0"/>
        <w:adjustRightInd w:val="0"/>
        <w:spacing w:after="0" w:line="276" w:lineRule="auto"/>
        <w:ind w:firstLine="709"/>
        <w:jc w:val="both"/>
        <w:rPr>
          <w:rFonts w:ascii="Times New Roman" w:hAnsi="Times New Roman"/>
          <w:bCs/>
          <w:sz w:val="24"/>
          <w:szCs w:val="24"/>
        </w:rPr>
      </w:pPr>
    </w:p>
    <w:p w14:paraId="192F87B7" w14:textId="77777777" w:rsidR="00855B72" w:rsidRPr="00F97AF9" w:rsidRDefault="00855B72" w:rsidP="00C130DC">
      <w:pPr>
        <w:widowControl w:val="0"/>
        <w:autoSpaceDE w:val="0"/>
        <w:autoSpaceDN w:val="0"/>
        <w:adjustRightInd w:val="0"/>
        <w:spacing w:after="0" w:line="276" w:lineRule="auto"/>
        <w:ind w:firstLine="709"/>
        <w:jc w:val="both"/>
        <w:rPr>
          <w:rFonts w:ascii="Times New Roman" w:hAnsi="Times New Roman"/>
          <w:bCs/>
          <w:sz w:val="24"/>
          <w:szCs w:val="24"/>
        </w:rPr>
      </w:pPr>
    </w:p>
    <w:p w14:paraId="4F763ED0" w14:textId="77777777" w:rsidR="00855B72" w:rsidRPr="00F97AF9" w:rsidRDefault="00855B72" w:rsidP="00C130DC">
      <w:pPr>
        <w:widowControl w:val="0"/>
        <w:autoSpaceDE w:val="0"/>
        <w:autoSpaceDN w:val="0"/>
        <w:adjustRightInd w:val="0"/>
        <w:spacing w:after="0" w:line="276" w:lineRule="auto"/>
        <w:ind w:firstLine="709"/>
        <w:jc w:val="both"/>
        <w:rPr>
          <w:rFonts w:ascii="Times New Roman" w:hAnsi="Times New Roman"/>
          <w:bCs/>
          <w:sz w:val="24"/>
          <w:szCs w:val="24"/>
        </w:rPr>
      </w:pPr>
    </w:p>
    <w:bookmarkEnd w:id="60"/>
    <w:p w14:paraId="06548869" w14:textId="77777777" w:rsidR="00176207" w:rsidRPr="00F97AF9" w:rsidRDefault="00176207" w:rsidP="00386656">
      <w:pPr>
        <w:widowControl w:val="0"/>
        <w:autoSpaceDE w:val="0"/>
        <w:autoSpaceDN w:val="0"/>
        <w:adjustRightInd w:val="0"/>
        <w:spacing w:after="0" w:line="240" w:lineRule="auto"/>
        <w:ind w:left="6237"/>
        <w:rPr>
          <w:rFonts w:ascii="Times New Roman" w:eastAsia="Times New Roman" w:hAnsi="Times New Roman"/>
          <w:snapToGrid w:val="0"/>
          <w:sz w:val="27"/>
          <w:szCs w:val="27"/>
          <w:lang w:eastAsia="ru-RU"/>
        </w:rPr>
      </w:pPr>
    </w:p>
    <w:p w14:paraId="7401C543" w14:textId="77777777" w:rsidR="000C7719" w:rsidRPr="00F97AF9" w:rsidRDefault="000C7719" w:rsidP="005B391F">
      <w:pPr>
        <w:spacing w:after="0" w:line="240" w:lineRule="auto"/>
        <w:ind w:left="1416"/>
        <w:jc w:val="center"/>
        <w:rPr>
          <w:rFonts w:ascii="Times New Roman" w:hAnsi="Times New Roman"/>
          <w:sz w:val="20"/>
          <w:szCs w:val="20"/>
        </w:rPr>
        <w:sectPr w:rsidR="000C7719" w:rsidRPr="00F97AF9" w:rsidSect="00242392">
          <w:headerReference w:type="default" r:id="rId29"/>
          <w:headerReference w:type="first" r:id="rId30"/>
          <w:pgSz w:w="11906" w:h="16838"/>
          <w:pgMar w:top="992" w:right="737" w:bottom="851" w:left="1701" w:header="709" w:footer="709" w:gutter="0"/>
          <w:pgNumType w:start="1"/>
          <w:cols w:space="708"/>
          <w:titlePg/>
          <w:docGrid w:linePitch="360"/>
        </w:sectPr>
      </w:pPr>
    </w:p>
    <w:p w14:paraId="02F9801F" w14:textId="77777777" w:rsidR="00993956" w:rsidRPr="00B20007" w:rsidRDefault="00993956" w:rsidP="00993956">
      <w:pPr>
        <w:widowControl w:val="0"/>
        <w:autoSpaceDE w:val="0"/>
        <w:autoSpaceDN w:val="0"/>
        <w:adjustRightInd w:val="0"/>
        <w:spacing w:after="0" w:line="240" w:lineRule="auto"/>
        <w:ind w:left="6237"/>
        <w:rPr>
          <w:rFonts w:ascii="Times New Roman" w:eastAsia="Times New Roman" w:hAnsi="Times New Roman"/>
          <w:snapToGrid w:val="0"/>
          <w:sz w:val="27"/>
          <w:szCs w:val="27"/>
          <w:lang w:eastAsia="ru-RU"/>
        </w:rPr>
      </w:pPr>
      <w:r w:rsidRPr="00AE290B">
        <w:rPr>
          <w:rFonts w:ascii="Times New Roman" w:eastAsia="Times New Roman" w:hAnsi="Times New Roman"/>
          <w:snapToGrid w:val="0"/>
          <w:sz w:val="27"/>
          <w:szCs w:val="27"/>
          <w:lang w:eastAsia="ru-RU"/>
        </w:rPr>
        <w:lastRenderedPageBreak/>
        <w:t>Приложение</w:t>
      </w:r>
    </w:p>
    <w:p w14:paraId="38B4E494" w14:textId="1B45E2F7" w:rsidR="00993956" w:rsidRPr="00B20007" w:rsidRDefault="00993956" w:rsidP="00993956">
      <w:pPr>
        <w:widowControl w:val="0"/>
        <w:autoSpaceDE w:val="0"/>
        <w:autoSpaceDN w:val="0"/>
        <w:adjustRightInd w:val="0"/>
        <w:spacing w:after="0" w:line="240" w:lineRule="auto"/>
        <w:ind w:left="6237"/>
        <w:rPr>
          <w:rFonts w:ascii="Times New Roman" w:hAnsi="Times New Roman"/>
          <w:sz w:val="28"/>
          <w:szCs w:val="28"/>
        </w:rPr>
      </w:pPr>
      <w:r w:rsidRPr="00386656">
        <w:rPr>
          <w:rFonts w:ascii="Times New Roman" w:eastAsia="Times New Roman" w:hAnsi="Times New Roman"/>
          <w:snapToGrid w:val="0"/>
          <w:sz w:val="27"/>
          <w:szCs w:val="27"/>
          <w:lang w:eastAsia="ru-RU"/>
        </w:rPr>
        <w:t>к Положению</w:t>
      </w:r>
      <w:r w:rsidRPr="00386656">
        <w:rPr>
          <w:rFonts w:ascii="Times New Roman" w:eastAsia="Times New Roman" w:hAnsi="Times New Roman"/>
          <w:snapToGrid w:val="0"/>
          <w:sz w:val="27"/>
          <w:szCs w:val="27"/>
          <w:lang w:eastAsia="ru-RU"/>
        </w:rPr>
        <w:br/>
      </w:r>
      <w:r w:rsidRPr="00F02A9F">
        <w:rPr>
          <w:rFonts w:ascii="Times New Roman" w:eastAsia="Times New Roman" w:hAnsi="Times New Roman"/>
          <w:snapToGrid w:val="0"/>
          <w:sz w:val="27"/>
          <w:szCs w:val="27"/>
          <w:lang w:eastAsia="ru-RU"/>
        </w:rPr>
        <w:t xml:space="preserve">(в редакции </w:t>
      </w:r>
      <w:r>
        <w:rPr>
          <w:rFonts w:ascii="Times New Roman" w:eastAsia="Times New Roman" w:hAnsi="Times New Roman"/>
          <w:snapToGrid w:val="0"/>
          <w:sz w:val="27"/>
          <w:szCs w:val="27"/>
          <w:lang w:eastAsia="ru-RU"/>
        </w:rPr>
        <w:t>приказа</w:t>
      </w:r>
      <w:r>
        <w:rPr>
          <w:rFonts w:ascii="Times New Roman" w:eastAsia="Times New Roman" w:hAnsi="Times New Roman"/>
          <w:snapToGrid w:val="0"/>
          <w:sz w:val="27"/>
          <w:szCs w:val="27"/>
          <w:lang w:eastAsia="ru-RU"/>
        </w:rPr>
        <w:br/>
      </w:r>
      <w:r w:rsidRPr="00EB6E49">
        <w:rPr>
          <w:rFonts w:ascii="Times New Roman" w:eastAsia="Times New Roman" w:hAnsi="Times New Roman"/>
          <w:snapToGrid w:val="0"/>
          <w:sz w:val="27"/>
          <w:szCs w:val="27"/>
          <w:lang w:eastAsia="ru-RU"/>
        </w:rPr>
        <w:t>от 25.10.2022 №</w:t>
      </w:r>
      <w:r w:rsidR="00C304A2">
        <w:rPr>
          <w:rFonts w:ascii="Times New Roman" w:eastAsia="Times New Roman" w:hAnsi="Times New Roman"/>
          <w:snapToGrid w:val="0"/>
          <w:sz w:val="27"/>
          <w:szCs w:val="27"/>
          <w:lang w:eastAsia="ru-RU"/>
        </w:rPr>
        <w:t xml:space="preserve"> </w:t>
      </w:r>
      <w:r w:rsidRPr="00EB6E49">
        <w:rPr>
          <w:rFonts w:ascii="Times New Roman" w:eastAsia="Times New Roman" w:hAnsi="Times New Roman"/>
          <w:snapToGrid w:val="0"/>
          <w:sz w:val="27"/>
          <w:szCs w:val="27"/>
          <w:lang w:eastAsia="ru-RU"/>
        </w:rPr>
        <w:t>138)</w:t>
      </w:r>
    </w:p>
    <w:p w14:paraId="0EB1C7E7" w14:textId="77777777" w:rsidR="00993956" w:rsidRPr="00B20007" w:rsidRDefault="00993956" w:rsidP="00993956">
      <w:pPr>
        <w:widowControl w:val="0"/>
        <w:autoSpaceDE w:val="0"/>
        <w:autoSpaceDN w:val="0"/>
        <w:adjustRightInd w:val="0"/>
        <w:spacing w:after="0" w:line="240" w:lineRule="auto"/>
        <w:ind w:left="6379"/>
        <w:rPr>
          <w:rFonts w:ascii="Times New Roman" w:hAnsi="Times New Roman"/>
          <w:sz w:val="28"/>
          <w:szCs w:val="28"/>
        </w:rPr>
      </w:pPr>
    </w:p>
    <w:p w14:paraId="554EB3FF" w14:textId="77777777" w:rsidR="00993956" w:rsidRPr="00B20007" w:rsidRDefault="00993956" w:rsidP="00993956">
      <w:pPr>
        <w:spacing w:after="0" w:line="240" w:lineRule="auto"/>
        <w:ind w:left="1416"/>
        <w:rPr>
          <w:rFonts w:ascii="Times New Roman" w:hAnsi="Times New Roman"/>
          <w:b/>
          <w:sz w:val="28"/>
          <w:szCs w:val="28"/>
        </w:rPr>
      </w:pPr>
    </w:p>
    <w:p w14:paraId="475C17A0" w14:textId="77777777" w:rsidR="00993956" w:rsidRPr="000C7719" w:rsidRDefault="00993956" w:rsidP="00993956">
      <w:pPr>
        <w:pStyle w:val="1"/>
        <w:rPr>
          <w:rFonts w:ascii="Times New Roman" w:eastAsia="Calibri" w:hAnsi="Times New Roman" w:cs="Times New Roman"/>
          <w:sz w:val="28"/>
          <w:szCs w:val="28"/>
          <w:lang w:val="ru-RU"/>
        </w:rPr>
      </w:pPr>
      <w:r w:rsidRPr="000C7719">
        <w:rPr>
          <w:rFonts w:ascii="Times New Roman" w:eastAsia="Calibri" w:hAnsi="Times New Roman" w:cs="Times New Roman"/>
          <w:sz w:val="28"/>
          <w:szCs w:val="28"/>
          <w:lang w:val="ru-RU"/>
        </w:rPr>
        <w:t>ПЕРЕЧЕНЬ</w:t>
      </w:r>
      <w:r w:rsidRPr="000C7719">
        <w:rPr>
          <w:rFonts w:ascii="Times New Roman" w:eastAsia="Calibri" w:hAnsi="Times New Roman" w:cs="Times New Roman"/>
          <w:sz w:val="28"/>
          <w:szCs w:val="28"/>
          <w:lang w:val="ru-RU"/>
        </w:rPr>
        <w:br/>
        <w:t xml:space="preserve"> товаров, работ, услуг, при закупке которых оплата осуществляется в сроки, отличные от сроков оплаты, предусмотренных</w:t>
      </w:r>
      <w:r w:rsidRPr="000C7719">
        <w:rPr>
          <w:rFonts w:ascii="Times New Roman" w:eastAsia="Calibri" w:hAnsi="Times New Roman" w:cs="Times New Roman"/>
          <w:sz w:val="28"/>
          <w:szCs w:val="28"/>
          <w:lang w:val="ru-RU"/>
        </w:rPr>
        <w:br/>
        <w:t xml:space="preserve"> частью 5.3 статьи 3 Закона № 223-ФЗ</w:t>
      </w:r>
    </w:p>
    <w:p w14:paraId="330334BC" w14:textId="77777777" w:rsidR="00993956" w:rsidRDefault="00993956" w:rsidP="00993956">
      <w:pPr>
        <w:spacing w:after="0" w:line="240" w:lineRule="auto"/>
        <w:ind w:left="1416"/>
        <w:jc w:val="center"/>
        <w:rPr>
          <w:rFonts w:ascii="Times New Roman" w:eastAsia="Times New Roman" w:hAnsi="Times New Roman"/>
          <w:b/>
          <w:snapToGrid w:val="0"/>
          <w:sz w:val="27"/>
          <w:szCs w:val="27"/>
          <w:lang w:eastAsia="ru-RU"/>
        </w:rPr>
      </w:pPr>
    </w:p>
    <w:tbl>
      <w:tblPr>
        <w:tblStyle w:val="afffff0"/>
        <w:tblW w:w="10065" w:type="dxa"/>
        <w:tblInd w:w="-318" w:type="dxa"/>
        <w:tblLayout w:type="fixed"/>
        <w:tblLook w:val="04A0" w:firstRow="1" w:lastRow="0" w:firstColumn="1" w:lastColumn="0" w:noHBand="0" w:noVBand="1"/>
      </w:tblPr>
      <w:tblGrid>
        <w:gridCol w:w="426"/>
        <w:gridCol w:w="2269"/>
        <w:gridCol w:w="2599"/>
        <w:gridCol w:w="2362"/>
        <w:gridCol w:w="2409"/>
      </w:tblGrid>
      <w:tr w:rsidR="00993956" w:rsidRPr="00386656" w14:paraId="22E843C0" w14:textId="77777777" w:rsidTr="00993956">
        <w:tc>
          <w:tcPr>
            <w:tcW w:w="426" w:type="dxa"/>
            <w:vAlign w:val="center"/>
          </w:tcPr>
          <w:p w14:paraId="1D0AE172"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 п/п</w:t>
            </w:r>
          </w:p>
        </w:tc>
        <w:tc>
          <w:tcPr>
            <w:tcW w:w="2269" w:type="dxa"/>
            <w:vAlign w:val="center"/>
          </w:tcPr>
          <w:p w14:paraId="4577A163"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 xml:space="preserve">Код товара, работы, услуги  по Общероссийскому </w:t>
            </w:r>
            <w:hyperlink r:id="rId31" w:history="1">
              <w:r w:rsidRPr="00386656">
                <w:rPr>
                  <w:rFonts w:ascii="Times New Roman" w:hAnsi="Times New Roman"/>
                  <w:sz w:val="24"/>
                  <w:szCs w:val="24"/>
                </w:rPr>
                <w:t>классификатору</w:t>
              </w:r>
            </w:hyperlink>
            <w:r w:rsidRPr="00386656">
              <w:rPr>
                <w:rFonts w:ascii="Times New Roman" w:hAnsi="Times New Roman"/>
                <w:sz w:val="24"/>
                <w:szCs w:val="24"/>
              </w:rPr>
              <w:t xml:space="preserve"> продукции по видам экономической деятельности</w:t>
            </w:r>
          </w:p>
          <w:p w14:paraId="19773E0A"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ОК 034-2014 (КПЕС 2008) (ОКПД2)</w:t>
            </w:r>
          </w:p>
        </w:tc>
        <w:tc>
          <w:tcPr>
            <w:tcW w:w="2599" w:type="dxa"/>
            <w:vAlign w:val="center"/>
          </w:tcPr>
          <w:p w14:paraId="0E93CEC4"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Наименование товара, работы, услуги</w:t>
            </w:r>
          </w:p>
        </w:tc>
        <w:tc>
          <w:tcPr>
            <w:tcW w:w="2362" w:type="dxa"/>
            <w:vAlign w:val="center"/>
          </w:tcPr>
          <w:p w14:paraId="576FF378"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Срок оплаты и (или) порядок определения сроков оплаты товара, работы (результатов), услуги</w:t>
            </w:r>
          </w:p>
        </w:tc>
        <w:tc>
          <w:tcPr>
            <w:tcW w:w="2409" w:type="dxa"/>
            <w:vAlign w:val="center"/>
          </w:tcPr>
          <w:p w14:paraId="7CDC1A42"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Условия применения иных сроков оплаты</w:t>
            </w:r>
          </w:p>
        </w:tc>
      </w:tr>
      <w:tr w:rsidR="00993956" w:rsidRPr="00386656" w14:paraId="4C9F1BCE" w14:textId="77777777" w:rsidTr="00993956">
        <w:trPr>
          <w:trHeight w:val="759"/>
        </w:trPr>
        <w:tc>
          <w:tcPr>
            <w:tcW w:w="426" w:type="dxa"/>
            <w:vAlign w:val="center"/>
          </w:tcPr>
          <w:p w14:paraId="437BD446"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1</w:t>
            </w:r>
          </w:p>
        </w:tc>
        <w:tc>
          <w:tcPr>
            <w:tcW w:w="2269" w:type="dxa"/>
            <w:vAlign w:val="center"/>
          </w:tcPr>
          <w:p w14:paraId="008B4BC3"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10.91.10.181</w:t>
            </w:r>
          </w:p>
        </w:tc>
        <w:tc>
          <w:tcPr>
            <w:tcW w:w="2599" w:type="dxa"/>
            <w:vAlign w:val="center"/>
          </w:tcPr>
          <w:p w14:paraId="7AE63281"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Комбикорма для крупного рогатого скота</w:t>
            </w:r>
          </w:p>
        </w:tc>
        <w:tc>
          <w:tcPr>
            <w:tcW w:w="2362" w:type="dxa"/>
            <w:vMerge w:val="restart"/>
            <w:vAlign w:val="center"/>
          </w:tcPr>
          <w:p w14:paraId="6C2C87AE"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Оплата поставленного товара осуществляется Заказчиком в течение 90 (девяносто) календарных дней после приемки товара и подписания соответствующих документов о приемке</w:t>
            </w:r>
          </w:p>
        </w:tc>
        <w:tc>
          <w:tcPr>
            <w:tcW w:w="2409" w:type="dxa"/>
            <w:vMerge w:val="restart"/>
            <w:vAlign w:val="center"/>
          </w:tcPr>
          <w:p w14:paraId="035E1D85" w14:textId="77777777" w:rsidR="00993956" w:rsidRPr="00386656" w:rsidRDefault="00993956" w:rsidP="00993956">
            <w:pPr>
              <w:jc w:val="center"/>
              <w:rPr>
                <w:rFonts w:ascii="Times New Roman" w:hAnsi="Times New Roman"/>
                <w:sz w:val="24"/>
                <w:szCs w:val="24"/>
              </w:rPr>
            </w:pPr>
            <w:r w:rsidRPr="0060577A">
              <w:rPr>
                <w:rFonts w:ascii="Times New Roman" w:hAnsi="Times New Roman"/>
                <w:sz w:val="24"/>
                <w:szCs w:val="24"/>
              </w:rPr>
              <w:t xml:space="preserve">При направлении (путем выборочного отбора) проб кормов на экспертизу в специализированные лаборатории, находящиеся за пределами Мурманской области, после </w:t>
            </w:r>
            <w:r>
              <w:rPr>
                <w:rFonts w:ascii="Times New Roman" w:hAnsi="Times New Roman"/>
                <w:sz w:val="24"/>
                <w:szCs w:val="24"/>
              </w:rPr>
              <w:t>проведения</w:t>
            </w:r>
            <w:r w:rsidRPr="0060577A">
              <w:rPr>
                <w:rFonts w:ascii="Times New Roman" w:hAnsi="Times New Roman"/>
                <w:sz w:val="24"/>
                <w:szCs w:val="24"/>
              </w:rPr>
              <w:t xml:space="preserve"> которой оплата осуществляется с учетом результатов такой экспертизы</w:t>
            </w:r>
          </w:p>
        </w:tc>
      </w:tr>
      <w:tr w:rsidR="00993956" w:rsidRPr="00386656" w14:paraId="5164072D" w14:textId="77777777" w:rsidTr="00993956">
        <w:trPr>
          <w:trHeight w:val="759"/>
        </w:trPr>
        <w:tc>
          <w:tcPr>
            <w:tcW w:w="426" w:type="dxa"/>
            <w:vAlign w:val="center"/>
          </w:tcPr>
          <w:p w14:paraId="0EFA9949"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2</w:t>
            </w:r>
          </w:p>
        </w:tc>
        <w:tc>
          <w:tcPr>
            <w:tcW w:w="2269" w:type="dxa"/>
            <w:vAlign w:val="center"/>
          </w:tcPr>
          <w:p w14:paraId="3ED74B21"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10.91.10.183</w:t>
            </w:r>
          </w:p>
        </w:tc>
        <w:tc>
          <w:tcPr>
            <w:tcW w:w="2599" w:type="dxa"/>
            <w:vAlign w:val="center"/>
          </w:tcPr>
          <w:p w14:paraId="646A0103"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Комбикорма для свиней</w:t>
            </w:r>
          </w:p>
        </w:tc>
        <w:tc>
          <w:tcPr>
            <w:tcW w:w="2362" w:type="dxa"/>
            <w:vMerge/>
            <w:vAlign w:val="center"/>
          </w:tcPr>
          <w:p w14:paraId="51B5A9A1" w14:textId="77777777" w:rsidR="00993956" w:rsidRPr="00386656" w:rsidRDefault="00993956" w:rsidP="00993956">
            <w:pPr>
              <w:jc w:val="center"/>
              <w:rPr>
                <w:rFonts w:ascii="Times New Roman" w:hAnsi="Times New Roman"/>
                <w:sz w:val="24"/>
                <w:szCs w:val="24"/>
              </w:rPr>
            </w:pPr>
          </w:p>
        </w:tc>
        <w:tc>
          <w:tcPr>
            <w:tcW w:w="2409" w:type="dxa"/>
            <w:vMerge/>
            <w:vAlign w:val="center"/>
          </w:tcPr>
          <w:p w14:paraId="413961A6" w14:textId="77777777" w:rsidR="00993956" w:rsidRPr="00386656" w:rsidRDefault="00993956" w:rsidP="00993956">
            <w:pPr>
              <w:jc w:val="center"/>
              <w:rPr>
                <w:rFonts w:ascii="Times New Roman" w:hAnsi="Times New Roman"/>
                <w:sz w:val="24"/>
                <w:szCs w:val="24"/>
              </w:rPr>
            </w:pPr>
          </w:p>
        </w:tc>
      </w:tr>
      <w:tr w:rsidR="00993956" w:rsidRPr="00386656" w14:paraId="1CF5DBEA" w14:textId="77777777" w:rsidTr="00993956">
        <w:trPr>
          <w:trHeight w:val="759"/>
        </w:trPr>
        <w:tc>
          <w:tcPr>
            <w:tcW w:w="426" w:type="dxa"/>
            <w:vAlign w:val="center"/>
          </w:tcPr>
          <w:p w14:paraId="05743C71"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3</w:t>
            </w:r>
          </w:p>
        </w:tc>
        <w:tc>
          <w:tcPr>
            <w:tcW w:w="2269" w:type="dxa"/>
            <w:vAlign w:val="center"/>
          </w:tcPr>
          <w:p w14:paraId="573F6E87"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10.91.10.186</w:t>
            </w:r>
          </w:p>
        </w:tc>
        <w:tc>
          <w:tcPr>
            <w:tcW w:w="2599" w:type="dxa"/>
            <w:vAlign w:val="center"/>
          </w:tcPr>
          <w:p w14:paraId="378002B7"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Комбикорма для сельскохозяйственной птицы</w:t>
            </w:r>
          </w:p>
        </w:tc>
        <w:tc>
          <w:tcPr>
            <w:tcW w:w="2362" w:type="dxa"/>
            <w:vMerge/>
            <w:vAlign w:val="center"/>
          </w:tcPr>
          <w:p w14:paraId="44F4FFDF" w14:textId="77777777" w:rsidR="00993956" w:rsidRPr="00386656" w:rsidRDefault="00993956" w:rsidP="00993956">
            <w:pPr>
              <w:jc w:val="center"/>
              <w:rPr>
                <w:rFonts w:ascii="Times New Roman" w:hAnsi="Times New Roman"/>
                <w:sz w:val="24"/>
                <w:szCs w:val="24"/>
              </w:rPr>
            </w:pPr>
          </w:p>
        </w:tc>
        <w:tc>
          <w:tcPr>
            <w:tcW w:w="2409" w:type="dxa"/>
            <w:vMerge/>
            <w:vAlign w:val="center"/>
          </w:tcPr>
          <w:p w14:paraId="0608DC3E" w14:textId="77777777" w:rsidR="00993956" w:rsidRPr="00386656" w:rsidRDefault="00993956" w:rsidP="00993956">
            <w:pPr>
              <w:jc w:val="center"/>
              <w:rPr>
                <w:rFonts w:ascii="Times New Roman" w:hAnsi="Times New Roman"/>
                <w:sz w:val="24"/>
                <w:szCs w:val="24"/>
              </w:rPr>
            </w:pPr>
          </w:p>
        </w:tc>
      </w:tr>
      <w:tr w:rsidR="00993956" w:rsidRPr="00386656" w14:paraId="7CBCA513" w14:textId="77777777" w:rsidTr="00993956">
        <w:trPr>
          <w:trHeight w:val="759"/>
        </w:trPr>
        <w:tc>
          <w:tcPr>
            <w:tcW w:w="426" w:type="dxa"/>
            <w:vAlign w:val="center"/>
          </w:tcPr>
          <w:p w14:paraId="1F026BFD"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4</w:t>
            </w:r>
          </w:p>
        </w:tc>
        <w:tc>
          <w:tcPr>
            <w:tcW w:w="2269" w:type="dxa"/>
            <w:vAlign w:val="center"/>
          </w:tcPr>
          <w:p w14:paraId="3AF5836E"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01.19.10.190</w:t>
            </w:r>
          </w:p>
        </w:tc>
        <w:tc>
          <w:tcPr>
            <w:tcW w:w="2599" w:type="dxa"/>
            <w:vAlign w:val="center"/>
          </w:tcPr>
          <w:p w14:paraId="77BFE77A"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Культуры кормовые, не включенные в другие группировки</w:t>
            </w:r>
          </w:p>
        </w:tc>
        <w:tc>
          <w:tcPr>
            <w:tcW w:w="2362" w:type="dxa"/>
            <w:vMerge/>
            <w:vAlign w:val="center"/>
          </w:tcPr>
          <w:p w14:paraId="18202F54" w14:textId="77777777" w:rsidR="00993956" w:rsidRPr="00386656" w:rsidRDefault="00993956" w:rsidP="00993956">
            <w:pPr>
              <w:jc w:val="center"/>
              <w:rPr>
                <w:rFonts w:ascii="Times New Roman" w:hAnsi="Times New Roman"/>
                <w:sz w:val="24"/>
                <w:szCs w:val="24"/>
              </w:rPr>
            </w:pPr>
          </w:p>
        </w:tc>
        <w:tc>
          <w:tcPr>
            <w:tcW w:w="2409" w:type="dxa"/>
            <w:vMerge/>
            <w:vAlign w:val="center"/>
          </w:tcPr>
          <w:p w14:paraId="25C474AC" w14:textId="77777777" w:rsidR="00993956" w:rsidRPr="00386656" w:rsidRDefault="00993956" w:rsidP="00993956">
            <w:pPr>
              <w:jc w:val="center"/>
              <w:rPr>
                <w:rFonts w:ascii="Times New Roman" w:hAnsi="Times New Roman"/>
                <w:sz w:val="24"/>
                <w:szCs w:val="24"/>
              </w:rPr>
            </w:pPr>
          </w:p>
        </w:tc>
      </w:tr>
      <w:tr w:rsidR="00993956" w:rsidRPr="00386656" w14:paraId="6A04CB83" w14:textId="77777777" w:rsidTr="00993956">
        <w:trPr>
          <w:trHeight w:val="759"/>
        </w:trPr>
        <w:tc>
          <w:tcPr>
            <w:tcW w:w="426" w:type="dxa"/>
            <w:vAlign w:val="center"/>
          </w:tcPr>
          <w:p w14:paraId="6C15CBC0"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5</w:t>
            </w:r>
          </w:p>
        </w:tc>
        <w:tc>
          <w:tcPr>
            <w:tcW w:w="2269" w:type="dxa"/>
            <w:vAlign w:val="center"/>
          </w:tcPr>
          <w:p w14:paraId="1B367CB6"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10.91.10.110</w:t>
            </w:r>
          </w:p>
        </w:tc>
        <w:tc>
          <w:tcPr>
            <w:tcW w:w="2599" w:type="dxa"/>
            <w:vAlign w:val="center"/>
          </w:tcPr>
          <w:p w14:paraId="145B249E"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Корма растительные</w:t>
            </w:r>
          </w:p>
        </w:tc>
        <w:tc>
          <w:tcPr>
            <w:tcW w:w="2362" w:type="dxa"/>
            <w:vMerge/>
            <w:vAlign w:val="center"/>
          </w:tcPr>
          <w:p w14:paraId="0798745A" w14:textId="77777777" w:rsidR="00993956" w:rsidRPr="00386656" w:rsidRDefault="00993956" w:rsidP="00993956">
            <w:pPr>
              <w:jc w:val="center"/>
              <w:rPr>
                <w:rFonts w:ascii="Times New Roman" w:hAnsi="Times New Roman"/>
                <w:sz w:val="24"/>
                <w:szCs w:val="24"/>
              </w:rPr>
            </w:pPr>
          </w:p>
        </w:tc>
        <w:tc>
          <w:tcPr>
            <w:tcW w:w="2409" w:type="dxa"/>
            <w:vMerge/>
            <w:vAlign w:val="center"/>
          </w:tcPr>
          <w:p w14:paraId="7EB467F3" w14:textId="77777777" w:rsidR="00993956" w:rsidRPr="00386656" w:rsidRDefault="00993956" w:rsidP="00993956">
            <w:pPr>
              <w:jc w:val="center"/>
              <w:rPr>
                <w:rFonts w:ascii="Times New Roman" w:hAnsi="Times New Roman"/>
                <w:sz w:val="24"/>
                <w:szCs w:val="24"/>
              </w:rPr>
            </w:pPr>
          </w:p>
        </w:tc>
      </w:tr>
      <w:tr w:rsidR="00993956" w:rsidRPr="00386656" w14:paraId="7FAB8286" w14:textId="77777777" w:rsidTr="00993956">
        <w:trPr>
          <w:trHeight w:val="759"/>
        </w:trPr>
        <w:tc>
          <w:tcPr>
            <w:tcW w:w="426" w:type="dxa"/>
            <w:vAlign w:val="center"/>
          </w:tcPr>
          <w:p w14:paraId="550052B4"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6</w:t>
            </w:r>
          </w:p>
        </w:tc>
        <w:tc>
          <w:tcPr>
            <w:tcW w:w="2269" w:type="dxa"/>
            <w:vAlign w:val="center"/>
          </w:tcPr>
          <w:p w14:paraId="0871B5BC"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10.81.20.110</w:t>
            </w:r>
          </w:p>
        </w:tc>
        <w:tc>
          <w:tcPr>
            <w:tcW w:w="2599" w:type="dxa"/>
            <w:vAlign w:val="center"/>
          </w:tcPr>
          <w:p w14:paraId="0D55A7D2" w14:textId="77777777" w:rsidR="00993956" w:rsidRPr="00386656" w:rsidRDefault="00993956" w:rsidP="00993956">
            <w:pPr>
              <w:jc w:val="center"/>
              <w:rPr>
                <w:rFonts w:ascii="Times New Roman" w:hAnsi="Times New Roman"/>
                <w:sz w:val="24"/>
                <w:szCs w:val="24"/>
              </w:rPr>
            </w:pPr>
            <w:r w:rsidRPr="00386656">
              <w:rPr>
                <w:rFonts w:ascii="Times New Roman" w:hAnsi="Times New Roman"/>
                <w:sz w:val="24"/>
                <w:szCs w:val="24"/>
              </w:rPr>
              <w:t>Жом свекловичный</w:t>
            </w:r>
          </w:p>
        </w:tc>
        <w:tc>
          <w:tcPr>
            <w:tcW w:w="2362" w:type="dxa"/>
            <w:vMerge/>
            <w:vAlign w:val="center"/>
          </w:tcPr>
          <w:p w14:paraId="2A13D172" w14:textId="77777777" w:rsidR="00993956" w:rsidRPr="00386656" w:rsidRDefault="00993956" w:rsidP="00993956">
            <w:pPr>
              <w:jc w:val="center"/>
              <w:rPr>
                <w:rFonts w:ascii="Times New Roman" w:hAnsi="Times New Roman"/>
                <w:sz w:val="24"/>
                <w:szCs w:val="24"/>
              </w:rPr>
            </w:pPr>
          </w:p>
        </w:tc>
        <w:tc>
          <w:tcPr>
            <w:tcW w:w="2409" w:type="dxa"/>
            <w:vMerge/>
            <w:vAlign w:val="center"/>
          </w:tcPr>
          <w:p w14:paraId="5556D80E" w14:textId="77777777" w:rsidR="00993956" w:rsidRPr="00386656" w:rsidRDefault="00993956" w:rsidP="00993956">
            <w:pPr>
              <w:jc w:val="center"/>
              <w:rPr>
                <w:rFonts w:ascii="Times New Roman" w:hAnsi="Times New Roman"/>
                <w:sz w:val="24"/>
                <w:szCs w:val="24"/>
              </w:rPr>
            </w:pPr>
          </w:p>
        </w:tc>
      </w:tr>
    </w:tbl>
    <w:p w14:paraId="71BB4F07" w14:textId="77777777" w:rsidR="00993956" w:rsidRPr="00386656" w:rsidRDefault="00993956" w:rsidP="00993956">
      <w:pPr>
        <w:jc w:val="center"/>
        <w:rPr>
          <w:sz w:val="24"/>
          <w:szCs w:val="24"/>
        </w:rPr>
      </w:pPr>
    </w:p>
    <w:p w14:paraId="39D3C597" w14:textId="77777777" w:rsidR="00993956" w:rsidRDefault="00993956" w:rsidP="00993956">
      <w:pPr>
        <w:jc w:val="both"/>
        <w:rPr>
          <w:sz w:val="28"/>
          <w:szCs w:val="28"/>
        </w:rPr>
      </w:pPr>
    </w:p>
    <w:p w14:paraId="0C500A0D" w14:textId="77777777" w:rsidR="00993956" w:rsidRDefault="00993956" w:rsidP="00993956">
      <w:pPr>
        <w:jc w:val="center"/>
        <w:rPr>
          <w:sz w:val="28"/>
          <w:szCs w:val="28"/>
        </w:rPr>
      </w:pPr>
      <w:r>
        <w:rPr>
          <w:sz w:val="28"/>
          <w:szCs w:val="28"/>
        </w:rPr>
        <w:t>_______________________________________</w:t>
      </w:r>
    </w:p>
    <w:p w14:paraId="759E402E" w14:textId="77777777" w:rsidR="00993956" w:rsidRDefault="00993956" w:rsidP="00993956">
      <w:pPr>
        <w:spacing w:after="0" w:line="240" w:lineRule="auto"/>
        <w:ind w:left="1416"/>
        <w:jc w:val="center"/>
        <w:rPr>
          <w:rFonts w:ascii="Times New Roman" w:hAnsi="Times New Roman"/>
          <w:sz w:val="20"/>
          <w:szCs w:val="20"/>
        </w:rPr>
        <w:sectPr w:rsidR="00993956" w:rsidSect="00242392">
          <w:pgSz w:w="11906" w:h="16838"/>
          <w:pgMar w:top="992" w:right="737" w:bottom="851" w:left="1701" w:header="709" w:footer="709" w:gutter="0"/>
          <w:pgNumType w:start="1"/>
          <w:cols w:space="708"/>
          <w:titlePg/>
          <w:docGrid w:linePitch="360"/>
        </w:sectPr>
      </w:pPr>
      <w:r w:rsidRPr="00B20007">
        <w:rPr>
          <w:rFonts w:ascii="Times New Roman" w:eastAsia="Times New Roman" w:hAnsi="Times New Roman"/>
          <w:b/>
          <w:snapToGrid w:val="0"/>
          <w:sz w:val="27"/>
          <w:szCs w:val="27"/>
          <w:lang w:eastAsia="ru-RU"/>
        </w:rPr>
        <w:br/>
      </w:r>
    </w:p>
    <w:p w14:paraId="53110C09" w14:textId="77777777" w:rsidR="006C34D1" w:rsidRPr="00F97AF9" w:rsidRDefault="00663D63" w:rsidP="00386656">
      <w:pPr>
        <w:widowControl w:val="0"/>
        <w:autoSpaceDE w:val="0"/>
        <w:autoSpaceDN w:val="0"/>
        <w:adjustRightInd w:val="0"/>
        <w:spacing w:after="0" w:line="240" w:lineRule="auto"/>
        <w:ind w:left="6237"/>
        <w:rPr>
          <w:rFonts w:ascii="Times New Roman" w:eastAsia="Times New Roman" w:hAnsi="Times New Roman"/>
          <w:snapToGrid w:val="0"/>
          <w:sz w:val="27"/>
          <w:szCs w:val="27"/>
          <w:lang w:eastAsia="ru-RU"/>
        </w:rPr>
      </w:pPr>
      <w:r w:rsidRPr="00F97AF9">
        <w:rPr>
          <w:rFonts w:ascii="Times New Roman" w:eastAsia="Times New Roman" w:hAnsi="Times New Roman"/>
          <w:snapToGrid w:val="0"/>
          <w:sz w:val="27"/>
          <w:szCs w:val="27"/>
          <w:lang w:eastAsia="ru-RU"/>
        </w:rPr>
        <w:lastRenderedPageBreak/>
        <w:t>П</w:t>
      </w:r>
      <w:r w:rsidR="00B93B0D" w:rsidRPr="00F97AF9">
        <w:rPr>
          <w:rFonts w:ascii="Times New Roman" w:eastAsia="Times New Roman" w:hAnsi="Times New Roman"/>
          <w:snapToGrid w:val="0"/>
          <w:sz w:val="27"/>
          <w:szCs w:val="27"/>
          <w:lang w:eastAsia="ru-RU"/>
        </w:rPr>
        <w:t xml:space="preserve">риложение </w:t>
      </w:r>
      <w:r w:rsidR="00E827B8" w:rsidRPr="00F97AF9">
        <w:rPr>
          <w:rFonts w:ascii="Times New Roman" w:eastAsia="Times New Roman" w:hAnsi="Times New Roman"/>
          <w:snapToGrid w:val="0"/>
          <w:sz w:val="27"/>
          <w:szCs w:val="27"/>
          <w:lang w:eastAsia="ru-RU"/>
        </w:rPr>
        <w:t>2</w:t>
      </w:r>
    </w:p>
    <w:p w14:paraId="5007A1B1" w14:textId="77777777" w:rsidR="006C34D1" w:rsidRPr="00F97AF9" w:rsidRDefault="006C34D1" w:rsidP="00386656">
      <w:pPr>
        <w:widowControl w:val="0"/>
        <w:autoSpaceDE w:val="0"/>
        <w:autoSpaceDN w:val="0"/>
        <w:adjustRightInd w:val="0"/>
        <w:spacing w:after="0" w:line="240" w:lineRule="auto"/>
        <w:ind w:left="6237"/>
        <w:rPr>
          <w:rFonts w:ascii="Times New Roman" w:eastAsia="Times New Roman" w:hAnsi="Times New Roman"/>
          <w:snapToGrid w:val="0"/>
          <w:sz w:val="27"/>
          <w:szCs w:val="27"/>
          <w:lang w:eastAsia="ru-RU"/>
        </w:rPr>
      </w:pPr>
      <w:r w:rsidRPr="00F97AF9">
        <w:rPr>
          <w:rFonts w:ascii="Times New Roman" w:eastAsia="Times New Roman" w:hAnsi="Times New Roman"/>
          <w:snapToGrid w:val="0"/>
          <w:sz w:val="27"/>
          <w:szCs w:val="27"/>
          <w:lang w:eastAsia="ru-RU"/>
        </w:rPr>
        <w:t>к приказу Комитета</w:t>
      </w:r>
    </w:p>
    <w:p w14:paraId="4FD2D6C5" w14:textId="77777777" w:rsidR="006C34D1" w:rsidRPr="00F97AF9" w:rsidRDefault="006C34D1" w:rsidP="00386656">
      <w:pPr>
        <w:widowControl w:val="0"/>
        <w:autoSpaceDE w:val="0"/>
        <w:autoSpaceDN w:val="0"/>
        <w:adjustRightInd w:val="0"/>
        <w:spacing w:after="0" w:line="240" w:lineRule="auto"/>
        <w:ind w:left="6237"/>
        <w:rPr>
          <w:rFonts w:ascii="Times New Roman" w:eastAsia="Times New Roman" w:hAnsi="Times New Roman"/>
          <w:snapToGrid w:val="0"/>
          <w:sz w:val="27"/>
          <w:szCs w:val="27"/>
          <w:lang w:eastAsia="ru-RU"/>
        </w:rPr>
      </w:pPr>
      <w:r w:rsidRPr="00F97AF9">
        <w:rPr>
          <w:rFonts w:ascii="Times New Roman" w:eastAsia="Times New Roman" w:hAnsi="Times New Roman"/>
          <w:snapToGrid w:val="0"/>
          <w:sz w:val="27"/>
          <w:szCs w:val="27"/>
          <w:lang w:eastAsia="ru-RU"/>
        </w:rPr>
        <w:t>по конкурентной политике Мурманской области</w:t>
      </w:r>
    </w:p>
    <w:p w14:paraId="66862ABE" w14:textId="77777777" w:rsidR="006C34D1" w:rsidRPr="00F97AF9" w:rsidRDefault="006C34D1" w:rsidP="00386656">
      <w:pPr>
        <w:widowControl w:val="0"/>
        <w:autoSpaceDE w:val="0"/>
        <w:autoSpaceDN w:val="0"/>
        <w:adjustRightInd w:val="0"/>
        <w:spacing w:after="0" w:line="240" w:lineRule="auto"/>
        <w:ind w:left="6237"/>
        <w:rPr>
          <w:rFonts w:ascii="Times New Roman" w:eastAsia="Times New Roman" w:hAnsi="Times New Roman"/>
          <w:snapToGrid w:val="0"/>
          <w:sz w:val="27"/>
          <w:szCs w:val="27"/>
          <w:lang w:eastAsia="ru-RU"/>
        </w:rPr>
      </w:pPr>
      <w:r w:rsidRPr="00F97AF9">
        <w:rPr>
          <w:rFonts w:ascii="Times New Roman" w:eastAsia="Times New Roman" w:hAnsi="Times New Roman"/>
          <w:snapToGrid w:val="0"/>
          <w:sz w:val="27"/>
          <w:szCs w:val="27"/>
          <w:lang w:eastAsia="ru-RU"/>
        </w:rPr>
        <w:t>от 01.06.2020 № 90</w:t>
      </w:r>
    </w:p>
    <w:p w14:paraId="4422996F" w14:textId="4374289F" w:rsidR="001B1A36" w:rsidRPr="00F97AF9" w:rsidRDefault="006C34D1" w:rsidP="00386656">
      <w:pPr>
        <w:widowControl w:val="0"/>
        <w:autoSpaceDE w:val="0"/>
        <w:autoSpaceDN w:val="0"/>
        <w:adjustRightInd w:val="0"/>
        <w:spacing w:after="0" w:line="240" w:lineRule="auto"/>
        <w:ind w:left="6237"/>
        <w:rPr>
          <w:rFonts w:ascii="Times New Roman" w:hAnsi="Times New Roman"/>
          <w:sz w:val="28"/>
          <w:szCs w:val="28"/>
        </w:rPr>
      </w:pPr>
      <w:r w:rsidRPr="00F97AF9">
        <w:rPr>
          <w:rFonts w:ascii="Times New Roman" w:eastAsia="Times New Roman" w:hAnsi="Times New Roman"/>
          <w:snapToGrid w:val="0"/>
          <w:sz w:val="27"/>
          <w:szCs w:val="27"/>
          <w:lang w:eastAsia="ru-RU"/>
        </w:rPr>
        <w:t xml:space="preserve">(в редакции приказа от  </w:t>
      </w:r>
      <w:r w:rsidR="00C209E4" w:rsidRPr="00F97AF9">
        <w:rPr>
          <w:rFonts w:ascii="Times New Roman" w:eastAsia="Times New Roman" w:hAnsi="Times New Roman"/>
          <w:snapToGrid w:val="0"/>
          <w:sz w:val="27"/>
          <w:szCs w:val="27"/>
          <w:lang w:eastAsia="ru-RU"/>
        </w:rPr>
        <w:br/>
      </w:r>
      <w:r w:rsidR="004B219C" w:rsidRPr="00F97AF9">
        <w:rPr>
          <w:rFonts w:ascii="Times New Roman" w:eastAsia="Times New Roman" w:hAnsi="Times New Roman"/>
          <w:snapToGrid w:val="0"/>
          <w:sz w:val="27"/>
          <w:szCs w:val="27"/>
          <w:lang w:eastAsia="ru-RU"/>
        </w:rPr>
        <w:t>2</w:t>
      </w:r>
      <w:r w:rsidR="00AE290B" w:rsidRPr="00F97AF9">
        <w:rPr>
          <w:rFonts w:ascii="Times New Roman" w:eastAsia="Times New Roman" w:hAnsi="Times New Roman"/>
          <w:snapToGrid w:val="0"/>
          <w:sz w:val="27"/>
          <w:szCs w:val="27"/>
          <w:lang w:eastAsia="ru-RU"/>
        </w:rPr>
        <w:t>5</w:t>
      </w:r>
      <w:r w:rsidR="004B219C" w:rsidRPr="00F97AF9">
        <w:rPr>
          <w:rFonts w:ascii="Times New Roman" w:eastAsia="Times New Roman" w:hAnsi="Times New Roman"/>
          <w:snapToGrid w:val="0"/>
          <w:sz w:val="27"/>
          <w:szCs w:val="27"/>
          <w:lang w:eastAsia="ru-RU"/>
        </w:rPr>
        <w:t>.</w:t>
      </w:r>
      <w:r w:rsidR="00AE290B" w:rsidRPr="00F97AF9">
        <w:rPr>
          <w:rFonts w:ascii="Times New Roman" w:eastAsia="Times New Roman" w:hAnsi="Times New Roman"/>
          <w:snapToGrid w:val="0"/>
          <w:sz w:val="27"/>
          <w:szCs w:val="27"/>
          <w:lang w:eastAsia="ru-RU"/>
        </w:rPr>
        <w:t>10</w:t>
      </w:r>
      <w:r w:rsidR="004B219C" w:rsidRPr="00F97AF9">
        <w:rPr>
          <w:rFonts w:ascii="Times New Roman" w:eastAsia="Times New Roman" w:hAnsi="Times New Roman"/>
          <w:snapToGrid w:val="0"/>
          <w:sz w:val="27"/>
          <w:szCs w:val="27"/>
          <w:lang w:eastAsia="ru-RU"/>
        </w:rPr>
        <w:t>.2022</w:t>
      </w:r>
      <w:r w:rsidR="00C304A2">
        <w:rPr>
          <w:rFonts w:ascii="Times New Roman" w:eastAsia="Times New Roman" w:hAnsi="Times New Roman"/>
          <w:snapToGrid w:val="0"/>
          <w:sz w:val="27"/>
          <w:szCs w:val="27"/>
          <w:lang w:eastAsia="ru-RU"/>
        </w:rPr>
        <w:t xml:space="preserve"> </w:t>
      </w:r>
      <w:r w:rsidR="004B219C" w:rsidRPr="00F97AF9">
        <w:rPr>
          <w:rFonts w:ascii="Times New Roman" w:eastAsia="Times New Roman" w:hAnsi="Times New Roman"/>
          <w:snapToGrid w:val="0"/>
          <w:sz w:val="27"/>
          <w:szCs w:val="27"/>
          <w:lang w:eastAsia="ru-RU"/>
        </w:rPr>
        <w:t xml:space="preserve">№ </w:t>
      </w:r>
      <w:r w:rsidR="00BC23EE" w:rsidRPr="00F97AF9">
        <w:rPr>
          <w:rFonts w:ascii="Times New Roman" w:eastAsia="Times New Roman" w:hAnsi="Times New Roman"/>
          <w:snapToGrid w:val="0"/>
          <w:sz w:val="27"/>
          <w:szCs w:val="27"/>
          <w:lang w:eastAsia="ru-RU"/>
        </w:rPr>
        <w:t>138</w:t>
      </w:r>
      <w:r w:rsidR="004B219C" w:rsidRPr="00F97AF9">
        <w:rPr>
          <w:rFonts w:ascii="Times New Roman" w:eastAsia="Times New Roman" w:hAnsi="Times New Roman"/>
          <w:snapToGrid w:val="0"/>
          <w:sz w:val="27"/>
          <w:szCs w:val="27"/>
          <w:lang w:eastAsia="ru-RU"/>
        </w:rPr>
        <w:t>)</w:t>
      </w:r>
    </w:p>
    <w:p w14:paraId="7E650C11" w14:textId="77777777" w:rsidR="00F55B7C" w:rsidRPr="00F97AF9" w:rsidRDefault="00F55B7C" w:rsidP="00866E12">
      <w:pPr>
        <w:spacing w:after="0" w:line="240" w:lineRule="auto"/>
        <w:ind w:left="1416"/>
        <w:rPr>
          <w:rFonts w:ascii="Times New Roman" w:hAnsi="Times New Roman"/>
          <w:sz w:val="28"/>
          <w:szCs w:val="28"/>
        </w:rPr>
      </w:pPr>
    </w:p>
    <w:p w14:paraId="058CD2BA" w14:textId="77777777" w:rsidR="00857438" w:rsidRPr="00F97AF9" w:rsidRDefault="00857438" w:rsidP="00866E12">
      <w:pPr>
        <w:spacing w:after="0" w:line="240" w:lineRule="auto"/>
        <w:ind w:left="1416"/>
        <w:rPr>
          <w:rFonts w:ascii="Times New Roman" w:hAnsi="Times New Roman"/>
          <w:b/>
          <w:sz w:val="28"/>
          <w:szCs w:val="28"/>
        </w:rPr>
      </w:pPr>
    </w:p>
    <w:p w14:paraId="067CE870" w14:textId="77777777" w:rsidR="004B219C" w:rsidRPr="00F97AF9" w:rsidRDefault="00B93B0D" w:rsidP="00B81068">
      <w:pPr>
        <w:spacing w:after="0" w:line="240" w:lineRule="auto"/>
        <w:jc w:val="center"/>
        <w:rPr>
          <w:rFonts w:ascii="Times New Roman" w:hAnsi="Times New Roman"/>
          <w:sz w:val="20"/>
          <w:szCs w:val="20"/>
        </w:rPr>
      </w:pPr>
      <w:r w:rsidRPr="00F97AF9">
        <w:rPr>
          <w:rFonts w:ascii="Times New Roman" w:hAnsi="Times New Roman"/>
          <w:b/>
          <w:sz w:val="28"/>
          <w:szCs w:val="28"/>
        </w:rPr>
        <w:t>ПЕРЕЧЕНЬ</w:t>
      </w:r>
      <w:r w:rsidR="009C522A" w:rsidRPr="00F97AF9">
        <w:rPr>
          <w:rFonts w:ascii="Times New Roman" w:hAnsi="Times New Roman"/>
          <w:b/>
          <w:sz w:val="28"/>
          <w:szCs w:val="28"/>
        </w:rPr>
        <w:br/>
      </w:r>
      <w:r w:rsidRPr="00F97AF9">
        <w:rPr>
          <w:rFonts w:ascii="Times New Roman" w:eastAsia="Times New Roman" w:hAnsi="Times New Roman"/>
          <w:b/>
          <w:snapToGrid w:val="0"/>
          <w:sz w:val="27"/>
          <w:szCs w:val="27"/>
          <w:lang w:eastAsia="ru-RU"/>
        </w:rPr>
        <w:t xml:space="preserve">государственных бюджетных учреждений, государственных автономных учреждений, государственных унитарных предприятий Мурманской области, для которых применение Типового положения является обязательным при </w:t>
      </w:r>
      <w:r w:rsidR="009C522A" w:rsidRPr="00F97AF9">
        <w:rPr>
          <w:rFonts w:ascii="Times New Roman" w:eastAsia="Times New Roman" w:hAnsi="Times New Roman"/>
          <w:b/>
          <w:snapToGrid w:val="0"/>
          <w:sz w:val="27"/>
          <w:szCs w:val="27"/>
          <w:lang w:eastAsia="ru-RU"/>
        </w:rPr>
        <w:t xml:space="preserve">утверждении ими положений о закупке </w:t>
      </w:r>
      <w:r w:rsidRPr="00F97AF9">
        <w:rPr>
          <w:rFonts w:ascii="Times New Roman" w:eastAsia="Times New Roman" w:hAnsi="Times New Roman"/>
          <w:b/>
          <w:snapToGrid w:val="0"/>
          <w:sz w:val="27"/>
          <w:szCs w:val="27"/>
          <w:lang w:eastAsia="ru-RU"/>
        </w:rPr>
        <w:t xml:space="preserve">товаров, работ, услуг в соответствии с Федеральным законом от 18.07.2011 № 223-ФЗ </w:t>
      </w:r>
      <w:r w:rsidR="00B81068" w:rsidRPr="00F97AF9">
        <w:rPr>
          <w:rFonts w:ascii="Times New Roman" w:eastAsia="Times New Roman" w:hAnsi="Times New Roman"/>
          <w:b/>
          <w:snapToGrid w:val="0"/>
          <w:sz w:val="27"/>
          <w:szCs w:val="27"/>
          <w:lang w:eastAsia="ru-RU"/>
        </w:rPr>
        <w:br/>
      </w:r>
      <w:r w:rsidRPr="00F97AF9">
        <w:rPr>
          <w:rFonts w:ascii="Times New Roman" w:eastAsia="Times New Roman" w:hAnsi="Times New Roman"/>
          <w:b/>
          <w:snapToGrid w:val="0"/>
          <w:sz w:val="27"/>
          <w:szCs w:val="27"/>
          <w:lang w:eastAsia="ru-RU"/>
        </w:rPr>
        <w:t>«О закупках товаров, работ, услуг отдельными видами юридических лиц»</w:t>
      </w:r>
      <w:r w:rsidRPr="00F97AF9">
        <w:rPr>
          <w:rFonts w:ascii="Times New Roman" w:eastAsia="Times New Roman" w:hAnsi="Times New Roman"/>
          <w:b/>
          <w:snapToGrid w:val="0"/>
          <w:sz w:val="27"/>
          <w:szCs w:val="27"/>
          <w:lang w:eastAsia="ru-RU"/>
        </w:rPr>
        <w:br/>
      </w:r>
    </w:p>
    <w:tbl>
      <w:tblPr>
        <w:tblStyle w:val="afffff0"/>
        <w:tblW w:w="0" w:type="auto"/>
        <w:tblLook w:val="04A0" w:firstRow="1" w:lastRow="0" w:firstColumn="1" w:lastColumn="0" w:noHBand="0" w:noVBand="1"/>
      </w:tblPr>
      <w:tblGrid>
        <w:gridCol w:w="799"/>
        <w:gridCol w:w="7356"/>
        <w:gridCol w:w="1416"/>
      </w:tblGrid>
      <w:tr w:rsidR="00B93B0D" w:rsidRPr="00F97AF9" w14:paraId="6034850B" w14:textId="77777777" w:rsidTr="00273E23">
        <w:trPr>
          <w:tblHeader/>
        </w:trPr>
        <w:tc>
          <w:tcPr>
            <w:tcW w:w="799" w:type="dxa"/>
            <w:vAlign w:val="center"/>
          </w:tcPr>
          <w:p w14:paraId="00EDD361" w14:textId="77777777" w:rsidR="00B93B0D" w:rsidRPr="00F97AF9" w:rsidRDefault="00B93B0D" w:rsidP="00C54A13">
            <w:pPr>
              <w:spacing w:line="23" w:lineRule="atLeast"/>
              <w:jc w:val="center"/>
              <w:rPr>
                <w:rFonts w:ascii="Times New Roman" w:hAnsi="Times New Roman"/>
                <w:sz w:val="28"/>
                <w:szCs w:val="28"/>
              </w:rPr>
            </w:pPr>
            <w:r w:rsidRPr="00F97AF9">
              <w:rPr>
                <w:rFonts w:ascii="Times New Roman" w:hAnsi="Times New Roman"/>
                <w:sz w:val="28"/>
                <w:szCs w:val="28"/>
              </w:rPr>
              <w:t>№ п/п</w:t>
            </w:r>
          </w:p>
        </w:tc>
        <w:tc>
          <w:tcPr>
            <w:tcW w:w="7356" w:type="dxa"/>
            <w:vAlign w:val="center"/>
          </w:tcPr>
          <w:p w14:paraId="3ED2D6AD" w14:textId="77777777" w:rsidR="00B93B0D" w:rsidRPr="00F97AF9" w:rsidRDefault="00B93B0D" w:rsidP="00C54A13">
            <w:pPr>
              <w:spacing w:line="23" w:lineRule="atLeast"/>
              <w:jc w:val="center"/>
              <w:rPr>
                <w:rFonts w:ascii="Times New Roman" w:hAnsi="Times New Roman"/>
                <w:sz w:val="28"/>
                <w:szCs w:val="28"/>
              </w:rPr>
            </w:pPr>
            <w:r w:rsidRPr="00F97AF9">
              <w:rPr>
                <w:rFonts w:ascii="Times New Roman" w:hAnsi="Times New Roman"/>
                <w:sz w:val="28"/>
                <w:szCs w:val="28"/>
              </w:rPr>
              <w:t>Наименование учреждения</w:t>
            </w:r>
          </w:p>
        </w:tc>
        <w:tc>
          <w:tcPr>
            <w:tcW w:w="1416" w:type="dxa"/>
            <w:vAlign w:val="center"/>
          </w:tcPr>
          <w:p w14:paraId="39828BA8" w14:textId="77777777" w:rsidR="00B93B0D" w:rsidRPr="00F97AF9" w:rsidRDefault="00B93B0D" w:rsidP="00C54A13">
            <w:pPr>
              <w:spacing w:line="23" w:lineRule="atLeast"/>
              <w:jc w:val="center"/>
              <w:rPr>
                <w:rFonts w:ascii="Times New Roman" w:hAnsi="Times New Roman"/>
                <w:sz w:val="28"/>
                <w:szCs w:val="28"/>
              </w:rPr>
            </w:pPr>
            <w:r w:rsidRPr="00F97AF9">
              <w:rPr>
                <w:rFonts w:ascii="Times New Roman" w:hAnsi="Times New Roman"/>
                <w:sz w:val="28"/>
                <w:szCs w:val="28"/>
              </w:rPr>
              <w:t>ИНН</w:t>
            </w:r>
          </w:p>
        </w:tc>
      </w:tr>
      <w:tr w:rsidR="00B93B0D" w:rsidRPr="00F97AF9" w14:paraId="178911B3" w14:textId="77777777" w:rsidTr="00857438">
        <w:trPr>
          <w:trHeight w:val="903"/>
        </w:trPr>
        <w:tc>
          <w:tcPr>
            <w:tcW w:w="799" w:type="dxa"/>
            <w:vAlign w:val="center"/>
          </w:tcPr>
          <w:p w14:paraId="59E0EF1B" w14:textId="77777777" w:rsidR="00B93B0D" w:rsidRPr="00F97AF9" w:rsidRDefault="00B93B0D" w:rsidP="00C54A13">
            <w:pPr>
              <w:spacing w:line="23" w:lineRule="atLeast"/>
              <w:jc w:val="center"/>
              <w:rPr>
                <w:rFonts w:ascii="Times New Roman" w:hAnsi="Times New Roman"/>
                <w:sz w:val="24"/>
                <w:szCs w:val="24"/>
              </w:rPr>
            </w:pPr>
            <w:r w:rsidRPr="00F97AF9">
              <w:rPr>
                <w:rFonts w:ascii="Times New Roman" w:hAnsi="Times New Roman"/>
                <w:sz w:val="24"/>
                <w:szCs w:val="24"/>
              </w:rPr>
              <w:t>1</w:t>
            </w:r>
          </w:p>
        </w:tc>
        <w:tc>
          <w:tcPr>
            <w:tcW w:w="7356" w:type="dxa"/>
            <w:vAlign w:val="center"/>
          </w:tcPr>
          <w:p w14:paraId="2541BF2B" w14:textId="77777777" w:rsidR="00B93B0D" w:rsidRPr="00F97AF9" w:rsidRDefault="00B93B0D" w:rsidP="00C54A13">
            <w:pPr>
              <w:spacing w:line="23" w:lineRule="atLeast"/>
              <w:rPr>
                <w:rFonts w:ascii="Times New Roman" w:hAnsi="Times New Roman"/>
                <w:sz w:val="24"/>
                <w:szCs w:val="24"/>
              </w:rPr>
            </w:pPr>
            <w:r w:rsidRPr="00F97AF9">
              <w:rPr>
                <w:rFonts w:ascii="Times New Roman" w:hAnsi="Times New Roman"/>
                <w:sz w:val="24"/>
                <w:szCs w:val="24"/>
              </w:rPr>
              <w:t>Государственное областное бюджетное учреждение «Автобаза Правительства Мурманской области»</w:t>
            </w:r>
          </w:p>
        </w:tc>
        <w:tc>
          <w:tcPr>
            <w:tcW w:w="1416" w:type="dxa"/>
            <w:vAlign w:val="center"/>
          </w:tcPr>
          <w:p w14:paraId="664F9EB9" w14:textId="77777777" w:rsidR="00B93B0D" w:rsidRPr="00F97AF9" w:rsidRDefault="00B93B0D" w:rsidP="00C54A13">
            <w:pPr>
              <w:spacing w:line="23" w:lineRule="atLeast"/>
              <w:jc w:val="center"/>
              <w:rPr>
                <w:rFonts w:ascii="Times New Roman" w:hAnsi="Times New Roman"/>
                <w:sz w:val="24"/>
                <w:szCs w:val="24"/>
              </w:rPr>
            </w:pPr>
            <w:r w:rsidRPr="00F97AF9">
              <w:rPr>
                <w:rFonts w:ascii="Times New Roman" w:hAnsi="Times New Roman"/>
                <w:sz w:val="24"/>
                <w:szCs w:val="24"/>
              </w:rPr>
              <w:t>5190109299</w:t>
            </w:r>
          </w:p>
        </w:tc>
      </w:tr>
      <w:tr w:rsidR="00B93B0D" w:rsidRPr="00F97AF9" w14:paraId="3F904965" w14:textId="77777777" w:rsidTr="00857438">
        <w:trPr>
          <w:trHeight w:val="1104"/>
        </w:trPr>
        <w:tc>
          <w:tcPr>
            <w:tcW w:w="799" w:type="dxa"/>
            <w:vAlign w:val="center"/>
          </w:tcPr>
          <w:p w14:paraId="0078C87D" w14:textId="77777777" w:rsidR="00B93B0D" w:rsidRPr="00F97AF9" w:rsidRDefault="00B93B0D" w:rsidP="00C54A13">
            <w:pPr>
              <w:spacing w:line="23" w:lineRule="atLeast"/>
              <w:jc w:val="center"/>
              <w:rPr>
                <w:rFonts w:ascii="Times New Roman" w:hAnsi="Times New Roman"/>
                <w:sz w:val="24"/>
                <w:szCs w:val="24"/>
              </w:rPr>
            </w:pPr>
            <w:r w:rsidRPr="00F97AF9">
              <w:rPr>
                <w:rFonts w:ascii="Times New Roman" w:hAnsi="Times New Roman"/>
                <w:sz w:val="24"/>
                <w:szCs w:val="24"/>
              </w:rPr>
              <w:t>2</w:t>
            </w:r>
          </w:p>
        </w:tc>
        <w:tc>
          <w:tcPr>
            <w:tcW w:w="7356" w:type="dxa"/>
            <w:vAlign w:val="center"/>
          </w:tcPr>
          <w:p w14:paraId="34B00953"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образовательное автономное учреждение дополнительного профессионального образования «Мурманский областной центр повышения квалификации специалистов здравоохранения»</w:t>
            </w:r>
          </w:p>
        </w:tc>
        <w:tc>
          <w:tcPr>
            <w:tcW w:w="1416" w:type="dxa"/>
            <w:vAlign w:val="center"/>
          </w:tcPr>
          <w:p w14:paraId="60628B8B"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5190312766</w:t>
            </w:r>
          </w:p>
        </w:tc>
      </w:tr>
      <w:tr w:rsidR="00B93B0D" w:rsidRPr="00F97AF9" w14:paraId="5DABD37F" w14:textId="77777777" w:rsidTr="00B81068">
        <w:trPr>
          <w:trHeight w:val="1042"/>
        </w:trPr>
        <w:tc>
          <w:tcPr>
            <w:tcW w:w="799" w:type="dxa"/>
            <w:vAlign w:val="center"/>
          </w:tcPr>
          <w:p w14:paraId="1D5C8D72" w14:textId="77777777" w:rsidR="00B93B0D" w:rsidRPr="00F97AF9" w:rsidRDefault="00B93B0D" w:rsidP="00C54A13">
            <w:pPr>
              <w:spacing w:line="23" w:lineRule="atLeast"/>
              <w:jc w:val="center"/>
              <w:rPr>
                <w:rFonts w:ascii="Times New Roman" w:hAnsi="Times New Roman"/>
                <w:sz w:val="24"/>
                <w:szCs w:val="24"/>
              </w:rPr>
            </w:pPr>
            <w:r w:rsidRPr="00F97AF9">
              <w:rPr>
                <w:rFonts w:ascii="Times New Roman" w:hAnsi="Times New Roman"/>
                <w:sz w:val="24"/>
                <w:szCs w:val="24"/>
              </w:rPr>
              <w:t>3</w:t>
            </w:r>
          </w:p>
        </w:tc>
        <w:tc>
          <w:tcPr>
            <w:tcW w:w="7356" w:type="dxa"/>
            <w:vAlign w:val="center"/>
          </w:tcPr>
          <w:p w14:paraId="02AB1B85"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здравоохранения «</w:t>
            </w:r>
            <w:r w:rsidR="00BA4F35" w:rsidRPr="00F97AF9">
              <w:rPr>
                <w:rFonts w:ascii="Times New Roman" w:hAnsi="Times New Roman"/>
                <w:color w:val="000000"/>
                <w:sz w:val="24"/>
                <w:szCs w:val="24"/>
              </w:rPr>
              <w:t>Мурманский областной лечебно-реабилитационный центр</w:t>
            </w:r>
            <w:r w:rsidRPr="00F97AF9">
              <w:rPr>
                <w:rFonts w:ascii="Times New Roman" w:hAnsi="Times New Roman"/>
                <w:color w:val="000000"/>
                <w:sz w:val="24"/>
                <w:szCs w:val="24"/>
              </w:rPr>
              <w:t>»</w:t>
            </w:r>
          </w:p>
        </w:tc>
        <w:tc>
          <w:tcPr>
            <w:tcW w:w="1416" w:type="dxa"/>
            <w:vAlign w:val="center"/>
          </w:tcPr>
          <w:p w14:paraId="794B6D44"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5190103890</w:t>
            </w:r>
          </w:p>
        </w:tc>
      </w:tr>
      <w:tr w:rsidR="00B93B0D" w:rsidRPr="00F97AF9" w14:paraId="6DC05A95" w14:textId="77777777" w:rsidTr="00857438">
        <w:trPr>
          <w:trHeight w:val="1104"/>
        </w:trPr>
        <w:tc>
          <w:tcPr>
            <w:tcW w:w="799" w:type="dxa"/>
            <w:vAlign w:val="center"/>
          </w:tcPr>
          <w:p w14:paraId="23DDA168" w14:textId="77777777" w:rsidR="00B93B0D" w:rsidRPr="00F97AF9" w:rsidRDefault="00B93B0D" w:rsidP="00C54A13">
            <w:pPr>
              <w:spacing w:line="23" w:lineRule="atLeast"/>
              <w:jc w:val="center"/>
              <w:rPr>
                <w:rFonts w:ascii="Times New Roman" w:hAnsi="Times New Roman"/>
                <w:sz w:val="24"/>
                <w:szCs w:val="24"/>
              </w:rPr>
            </w:pPr>
            <w:r w:rsidRPr="00F97AF9">
              <w:rPr>
                <w:rFonts w:ascii="Times New Roman" w:hAnsi="Times New Roman"/>
                <w:sz w:val="24"/>
                <w:szCs w:val="24"/>
              </w:rPr>
              <w:t>4</w:t>
            </w:r>
          </w:p>
        </w:tc>
        <w:tc>
          <w:tcPr>
            <w:tcW w:w="7356" w:type="dxa"/>
            <w:vAlign w:val="center"/>
          </w:tcPr>
          <w:p w14:paraId="0885C656"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здравоохранения «Мурманский областной центр специализированных видов медицинской помощи»</w:t>
            </w:r>
          </w:p>
        </w:tc>
        <w:tc>
          <w:tcPr>
            <w:tcW w:w="1416" w:type="dxa"/>
            <w:vAlign w:val="center"/>
          </w:tcPr>
          <w:p w14:paraId="0F168386"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5190046539</w:t>
            </w:r>
          </w:p>
        </w:tc>
      </w:tr>
      <w:tr w:rsidR="00B93B0D" w:rsidRPr="00F97AF9" w14:paraId="339E2EBD" w14:textId="77777777" w:rsidTr="00857438">
        <w:trPr>
          <w:trHeight w:val="1104"/>
        </w:trPr>
        <w:tc>
          <w:tcPr>
            <w:tcW w:w="799" w:type="dxa"/>
            <w:vAlign w:val="center"/>
          </w:tcPr>
          <w:p w14:paraId="075FFB19" w14:textId="77777777" w:rsidR="00B93B0D" w:rsidRPr="00F97AF9" w:rsidRDefault="00B93B0D" w:rsidP="00C54A13">
            <w:pPr>
              <w:spacing w:line="23" w:lineRule="atLeast"/>
              <w:jc w:val="center"/>
              <w:rPr>
                <w:rFonts w:ascii="Times New Roman" w:hAnsi="Times New Roman"/>
                <w:sz w:val="24"/>
                <w:szCs w:val="24"/>
              </w:rPr>
            </w:pPr>
            <w:r w:rsidRPr="00F97AF9">
              <w:rPr>
                <w:rFonts w:ascii="Times New Roman" w:hAnsi="Times New Roman"/>
                <w:sz w:val="24"/>
                <w:szCs w:val="24"/>
              </w:rPr>
              <w:t>5</w:t>
            </w:r>
          </w:p>
        </w:tc>
        <w:tc>
          <w:tcPr>
            <w:tcW w:w="7356" w:type="dxa"/>
            <w:vAlign w:val="center"/>
          </w:tcPr>
          <w:p w14:paraId="08309007"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бюджетное учреждение здравоохранения «Мурманский областной наркологический диспансер»</w:t>
            </w:r>
          </w:p>
        </w:tc>
        <w:tc>
          <w:tcPr>
            <w:tcW w:w="1416" w:type="dxa"/>
            <w:vAlign w:val="center"/>
          </w:tcPr>
          <w:p w14:paraId="4A121AE2"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5191500064</w:t>
            </w:r>
          </w:p>
        </w:tc>
      </w:tr>
      <w:tr w:rsidR="00B93B0D" w:rsidRPr="00F97AF9" w14:paraId="5E2A5B11" w14:textId="77777777" w:rsidTr="00857438">
        <w:trPr>
          <w:trHeight w:val="1104"/>
        </w:trPr>
        <w:tc>
          <w:tcPr>
            <w:tcW w:w="799" w:type="dxa"/>
            <w:vAlign w:val="center"/>
          </w:tcPr>
          <w:p w14:paraId="5673CBF2" w14:textId="77777777" w:rsidR="00B93B0D" w:rsidRPr="00F97AF9" w:rsidRDefault="00B93B0D" w:rsidP="00C54A13">
            <w:pPr>
              <w:spacing w:line="23" w:lineRule="atLeast"/>
              <w:jc w:val="center"/>
              <w:rPr>
                <w:rFonts w:ascii="Times New Roman" w:hAnsi="Times New Roman"/>
                <w:sz w:val="24"/>
                <w:szCs w:val="24"/>
              </w:rPr>
            </w:pPr>
            <w:r w:rsidRPr="00F97AF9">
              <w:rPr>
                <w:rFonts w:ascii="Times New Roman" w:hAnsi="Times New Roman"/>
                <w:sz w:val="24"/>
                <w:szCs w:val="24"/>
              </w:rPr>
              <w:t>6</w:t>
            </w:r>
          </w:p>
        </w:tc>
        <w:tc>
          <w:tcPr>
            <w:tcW w:w="7356" w:type="dxa"/>
            <w:vAlign w:val="center"/>
          </w:tcPr>
          <w:p w14:paraId="3363E11A"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бюджетное учреждение здравоохранения «Мурманский областной психоневрологический диспансер»</w:t>
            </w:r>
          </w:p>
        </w:tc>
        <w:tc>
          <w:tcPr>
            <w:tcW w:w="1416" w:type="dxa"/>
            <w:vAlign w:val="center"/>
          </w:tcPr>
          <w:p w14:paraId="19BF6249"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5190111315</w:t>
            </w:r>
          </w:p>
        </w:tc>
      </w:tr>
      <w:tr w:rsidR="00B93B0D" w:rsidRPr="00F97AF9" w14:paraId="32E8F00E" w14:textId="77777777" w:rsidTr="00857438">
        <w:trPr>
          <w:trHeight w:val="1104"/>
        </w:trPr>
        <w:tc>
          <w:tcPr>
            <w:tcW w:w="799" w:type="dxa"/>
            <w:vAlign w:val="center"/>
          </w:tcPr>
          <w:p w14:paraId="19F47F22" w14:textId="77777777" w:rsidR="00B93B0D" w:rsidRPr="00F97AF9" w:rsidRDefault="00B93B0D" w:rsidP="00C54A13">
            <w:pPr>
              <w:spacing w:line="23" w:lineRule="atLeast"/>
              <w:jc w:val="center"/>
              <w:rPr>
                <w:rFonts w:ascii="Times New Roman" w:hAnsi="Times New Roman"/>
                <w:sz w:val="24"/>
                <w:szCs w:val="24"/>
              </w:rPr>
            </w:pPr>
            <w:r w:rsidRPr="00F97AF9">
              <w:rPr>
                <w:rFonts w:ascii="Times New Roman" w:hAnsi="Times New Roman"/>
                <w:sz w:val="24"/>
                <w:szCs w:val="24"/>
              </w:rPr>
              <w:t>7</w:t>
            </w:r>
          </w:p>
        </w:tc>
        <w:tc>
          <w:tcPr>
            <w:tcW w:w="7356" w:type="dxa"/>
            <w:vAlign w:val="center"/>
          </w:tcPr>
          <w:p w14:paraId="53BDFAAA"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бюджетное учреждение здравоохранения «Мурманская областная детская клиническая больница»</w:t>
            </w:r>
          </w:p>
        </w:tc>
        <w:tc>
          <w:tcPr>
            <w:tcW w:w="1416" w:type="dxa"/>
            <w:vAlign w:val="center"/>
          </w:tcPr>
          <w:p w14:paraId="3A463841"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5192150013</w:t>
            </w:r>
          </w:p>
        </w:tc>
      </w:tr>
      <w:tr w:rsidR="00B93B0D" w:rsidRPr="00F97AF9" w14:paraId="265E335B" w14:textId="77777777" w:rsidTr="00857438">
        <w:trPr>
          <w:trHeight w:val="901"/>
        </w:trPr>
        <w:tc>
          <w:tcPr>
            <w:tcW w:w="799" w:type="dxa"/>
            <w:vAlign w:val="center"/>
          </w:tcPr>
          <w:p w14:paraId="2D4E05C8" w14:textId="77777777" w:rsidR="00B93B0D" w:rsidRPr="00F97AF9" w:rsidRDefault="00B93B0D" w:rsidP="00C54A13">
            <w:pPr>
              <w:spacing w:line="23" w:lineRule="atLeast"/>
              <w:jc w:val="center"/>
              <w:rPr>
                <w:rFonts w:ascii="Times New Roman" w:hAnsi="Times New Roman"/>
                <w:sz w:val="24"/>
                <w:szCs w:val="24"/>
              </w:rPr>
            </w:pPr>
            <w:r w:rsidRPr="00F97AF9">
              <w:rPr>
                <w:rFonts w:ascii="Times New Roman" w:hAnsi="Times New Roman"/>
                <w:sz w:val="24"/>
                <w:szCs w:val="24"/>
              </w:rPr>
              <w:t>8</w:t>
            </w:r>
          </w:p>
        </w:tc>
        <w:tc>
          <w:tcPr>
            <w:tcW w:w="7356" w:type="dxa"/>
            <w:vAlign w:val="center"/>
          </w:tcPr>
          <w:p w14:paraId="25408214"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бюджетное учреждение здравоохранения «Мурманская городская поликлиника № 1»</w:t>
            </w:r>
          </w:p>
        </w:tc>
        <w:tc>
          <w:tcPr>
            <w:tcW w:w="1416" w:type="dxa"/>
            <w:vAlign w:val="center"/>
          </w:tcPr>
          <w:p w14:paraId="36CB0A7D"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5190069335</w:t>
            </w:r>
          </w:p>
        </w:tc>
      </w:tr>
      <w:tr w:rsidR="00B93B0D" w:rsidRPr="00F97AF9" w14:paraId="0ACE6AC3" w14:textId="77777777" w:rsidTr="00857438">
        <w:trPr>
          <w:trHeight w:val="901"/>
        </w:trPr>
        <w:tc>
          <w:tcPr>
            <w:tcW w:w="799" w:type="dxa"/>
            <w:vAlign w:val="center"/>
          </w:tcPr>
          <w:p w14:paraId="06E4EAA7" w14:textId="77777777" w:rsidR="00B93B0D" w:rsidRPr="00F97AF9" w:rsidRDefault="00B93B0D" w:rsidP="00C54A13">
            <w:pPr>
              <w:spacing w:line="23" w:lineRule="atLeast"/>
              <w:jc w:val="center"/>
              <w:rPr>
                <w:rFonts w:ascii="Times New Roman" w:hAnsi="Times New Roman"/>
                <w:sz w:val="24"/>
                <w:szCs w:val="24"/>
              </w:rPr>
            </w:pPr>
            <w:r w:rsidRPr="00F97AF9">
              <w:rPr>
                <w:rFonts w:ascii="Times New Roman" w:hAnsi="Times New Roman"/>
                <w:sz w:val="24"/>
                <w:szCs w:val="24"/>
              </w:rPr>
              <w:lastRenderedPageBreak/>
              <w:t>9</w:t>
            </w:r>
          </w:p>
        </w:tc>
        <w:tc>
          <w:tcPr>
            <w:tcW w:w="7356" w:type="dxa"/>
            <w:vAlign w:val="center"/>
          </w:tcPr>
          <w:p w14:paraId="170AABD0"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бюджетное учреждение здравоохранения «Мурманская городская поликлиника № 2»</w:t>
            </w:r>
          </w:p>
        </w:tc>
        <w:tc>
          <w:tcPr>
            <w:tcW w:w="1416" w:type="dxa"/>
            <w:vAlign w:val="center"/>
          </w:tcPr>
          <w:p w14:paraId="0F6E054F"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5190069367</w:t>
            </w:r>
          </w:p>
        </w:tc>
      </w:tr>
      <w:tr w:rsidR="00B93B0D" w:rsidRPr="00F97AF9" w14:paraId="104AD631" w14:textId="77777777" w:rsidTr="00857438">
        <w:trPr>
          <w:trHeight w:val="901"/>
        </w:trPr>
        <w:tc>
          <w:tcPr>
            <w:tcW w:w="799" w:type="dxa"/>
            <w:vAlign w:val="center"/>
          </w:tcPr>
          <w:p w14:paraId="2BE2841F" w14:textId="77777777" w:rsidR="00B93B0D" w:rsidRPr="00F97AF9" w:rsidRDefault="00B93B0D" w:rsidP="00C54A13">
            <w:pPr>
              <w:spacing w:line="23" w:lineRule="atLeast"/>
              <w:jc w:val="center"/>
              <w:rPr>
                <w:rFonts w:ascii="Times New Roman" w:hAnsi="Times New Roman"/>
                <w:sz w:val="24"/>
                <w:szCs w:val="24"/>
              </w:rPr>
            </w:pPr>
            <w:r w:rsidRPr="00F97AF9">
              <w:rPr>
                <w:rFonts w:ascii="Times New Roman" w:hAnsi="Times New Roman"/>
                <w:sz w:val="24"/>
                <w:szCs w:val="24"/>
              </w:rPr>
              <w:t>10</w:t>
            </w:r>
          </w:p>
        </w:tc>
        <w:tc>
          <w:tcPr>
            <w:tcW w:w="7356" w:type="dxa"/>
            <w:vAlign w:val="center"/>
          </w:tcPr>
          <w:p w14:paraId="2BF36577"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бюджетное учреждение здравоохранения «Оленегорская центральная городская больница»</w:t>
            </w:r>
          </w:p>
        </w:tc>
        <w:tc>
          <w:tcPr>
            <w:tcW w:w="1416" w:type="dxa"/>
            <w:vAlign w:val="center"/>
          </w:tcPr>
          <w:p w14:paraId="338855A8"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5108900020</w:t>
            </w:r>
          </w:p>
        </w:tc>
      </w:tr>
      <w:tr w:rsidR="00B93B0D" w:rsidRPr="00F97AF9" w14:paraId="47DFC9AC" w14:textId="77777777" w:rsidTr="00857438">
        <w:trPr>
          <w:trHeight w:val="901"/>
        </w:trPr>
        <w:tc>
          <w:tcPr>
            <w:tcW w:w="799" w:type="dxa"/>
            <w:vAlign w:val="center"/>
          </w:tcPr>
          <w:p w14:paraId="2207C635" w14:textId="77777777" w:rsidR="00B93B0D" w:rsidRPr="00F97AF9" w:rsidRDefault="00B93B0D" w:rsidP="00C54A13">
            <w:pPr>
              <w:spacing w:line="23" w:lineRule="atLeast"/>
              <w:jc w:val="center"/>
              <w:rPr>
                <w:rFonts w:ascii="Times New Roman" w:hAnsi="Times New Roman"/>
                <w:sz w:val="24"/>
                <w:szCs w:val="24"/>
              </w:rPr>
            </w:pPr>
            <w:r w:rsidRPr="00F97AF9">
              <w:rPr>
                <w:rFonts w:ascii="Times New Roman" w:hAnsi="Times New Roman"/>
                <w:sz w:val="24"/>
                <w:szCs w:val="24"/>
              </w:rPr>
              <w:t>11</w:t>
            </w:r>
          </w:p>
        </w:tc>
        <w:tc>
          <w:tcPr>
            <w:tcW w:w="7356" w:type="dxa"/>
            <w:vAlign w:val="center"/>
          </w:tcPr>
          <w:p w14:paraId="1F4B9FC5"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здравоохранения «</w:t>
            </w:r>
            <w:proofErr w:type="spellStart"/>
            <w:r w:rsidRPr="00F97AF9">
              <w:rPr>
                <w:rFonts w:ascii="Times New Roman" w:hAnsi="Times New Roman"/>
                <w:color w:val="000000"/>
                <w:sz w:val="24"/>
                <w:szCs w:val="24"/>
              </w:rPr>
              <w:t>Мончегорская</w:t>
            </w:r>
            <w:proofErr w:type="spellEnd"/>
            <w:r w:rsidRPr="00F97AF9">
              <w:rPr>
                <w:rFonts w:ascii="Times New Roman" w:hAnsi="Times New Roman"/>
                <w:color w:val="000000"/>
                <w:sz w:val="24"/>
                <w:szCs w:val="24"/>
              </w:rPr>
              <w:t xml:space="preserve"> центральная районная больница»</w:t>
            </w:r>
          </w:p>
        </w:tc>
        <w:tc>
          <w:tcPr>
            <w:tcW w:w="1416" w:type="dxa"/>
            <w:vAlign w:val="center"/>
          </w:tcPr>
          <w:p w14:paraId="333D0B1B"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5107914486</w:t>
            </w:r>
          </w:p>
        </w:tc>
      </w:tr>
      <w:tr w:rsidR="00B93B0D" w:rsidRPr="00F97AF9" w14:paraId="08B0C742" w14:textId="77777777" w:rsidTr="00857438">
        <w:trPr>
          <w:trHeight w:val="901"/>
        </w:trPr>
        <w:tc>
          <w:tcPr>
            <w:tcW w:w="799" w:type="dxa"/>
            <w:vAlign w:val="center"/>
          </w:tcPr>
          <w:p w14:paraId="6F48B488" w14:textId="77777777" w:rsidR="00B93B0D" w:rsidRPr="00F97AF9" w:rsidRDefault="00B93B0D" w:rsidP="00C54A13">
            <w:pPr>
              <w:spacing w:line="23" w:lineRule="atLeast"/>
              <w:jc w:val="center"/>
              <w:rPr>
                <w:rFonts w:ascii="Times New Roman" w:hAnsi="Times New Roman"/>
                <w:sz w:val="24"/>
                <w:szCs w:val="24"/>
              </w:rPr>
            </w:pPr>
            <w:r w:rsidRPr="00F97AF9">
              <w:rPr>
                <w:rFonts w:ascii="Times New Roman" w:hAnsi="Times New Roman"/>
                <w:sz w:val="24"/>
                <w:szCs w:val="24"/>
              </w:rPr>
              <w:t>12</w:t>
            </w:r>
          </w:p>
        </w:tc>
        <w:tc>
          <w:tcPr>
            <w:tcW w:w="7356" w:type="dxa"/>
            <w:vAlign w:val="center"/>
          </w:tcPr>
          <w:p w14:paraId="5342B892"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здравоохранения «</w:t>
            </w:r>
            <w:proofErr w:type="spellStart"/>
            <w:r w:rsidRPr="00F97AF9">
              <w:rPr>
                <w:rFonts w:ascii="Times New Roman" w:hAnsi="Times New Roman"/>
                <w:color w:val="000000"/>
                <w:sz w:val="24"/>
                <w:szCs w:val="24"/>
              </w:rPr>
              <w:t>Апатитская</w:t>
            </w:r>
            <w:proofErr w:type="spellEnd"/>
            <w:r w:rsidRPr="00F97AF9">
              <w:rPr>
                <w:rFonts w:ascii="Times New Roman" w:hAnsi="Times New Roman"/>
                <w:color w:val="000000"/>
                <w:sz w:val="24"/>
                <w:szCs w:val="24"/>
              </w:rPr>
              <w:t xml:space="preserve"> стоматологическая поликлиника»</w:t>
            </w:r>
          </w:p>
        </w:tc>
        <w:tc>
          <w:tcPr>
            <w:tcW w:w="1416" w:type="dxa"/>
            <w:vAlign w:val="center"/>
          </w:tcPr>
          <w:p w14:paraId="41AF99EC"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5101700706</w:t>
            </w:r>
          </w:p>
        </w:tc>
      </w:tr>
      <w:tr w:rsidR="00B93B0D" w:rsidRPr="00F97AF9" w14:paraId="283EC804" w14:textId="77777777" w:rsidTr="00857438">
        <w:trPr>
          <w:trHeight w:val="901"/>
        </w:trPr>
        <w:tc>
          <w:tcPr>
            <w:tcW w:w="799" w:type="dxa"/>
            <w:vAlign w:val="center"/>
          </w:tcPr>
          <w:p w14:paraId="00D8DE43" w14:textId="77777777" w:rsidR="00B93B0D" w:rsidRPr="00F97AF9" w:rsidRDefault="00B93B0D" w:rsidP="00C54A13">
            <w:pPr>
              <w:spacing w:line="23" w:lineRule="atLeast"/>
              <w:jc w:val="center"/>
              <w:rPr>
                <w:rFonts w:ascii="Times New Roman" w:hAnsi="Times New Roman"/>
                <w:sz w:val="24"/>
                <w:szCs w:val="24"/>
              </w:rPr>
            </w:pPr>
            <w:r w:rsidRPr="00F97AF9">
              <w:rPr>
                <w:rFonts w:ascii="Times New Roman" w:hAnsi="Times New Roman"/>
                <w:sz w:val="24"/>
                <w:szCs w:val="24"/>
              </w:rPr>
              <w:t>13</w:t>
            </w:r>
          </w:p>
        </w:tc>
        <w:tc>
          <w:tcPr>
            <w:tcW w:w="7356" w:type="dxa"/>
            <w:vAlign w:val="center"/>
          </w:tcPr>
          <w:p w14:paraId="1AD3550F"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здравоохранения «Мурманская областная стоматологическая поликлиника»</w:t>
            </w:r>
          </w:p>
        </w:tc>
        <w:tc>
          <w:tcPr>
            <w:tcW w:w="1416" w:type="dxa"/>
            <w:vAlign w:val="center"/>
          </w:tcPr>
          <w:p w14:paraId="3872D414"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5190068500</w:t>
            </w:r>
          </w:p>
        </w:tc>
      </w:tr>
      <w:tr w:rsidR="00B41E6C" w:rsidRPr="00F97AF9" w14:paraId="73F9B444" w14:textId="77777777" w:rsidTr="00857438">
        <w:trPr>
          <w:trHeight w:val="901"/>
        </w:trPr>
        <w:tc>
          <w:tcPr>
            <w:tcW w:w="799" w:type="dxa"/>
            <w:vAlign w:val="center"/>
          </w:tcPr>
          <w:p w14:paraId="0B8BFADA" w14:textId="77777777" w:rsidR="00B41E6C"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14</w:t>
            </w:r>
          </w:p>
        </w:tc>
        <w:tc>
          <w:tcPr>
            <w:tcW w:w="7356" w:type="dxa"/>
          </w:tcPr>
          <w:p w14:paraId="142335EB" w14:textId="77777777" w:rsidR="00B41E6C" w:rsidRPr="00F97AF9" w:rsidRDefault="00B41E6C" w:rsidP="00C54A13">
            <w:pPr>
              <w:spacing w:line="23" w:lineRule="atLeast"/>
            </w:pPr>
            <w:r w:rsidRPr="00F97AF9">
              <w:rPr>
                <w:rFonts w:ascii="Times New Roman" w:hAnsi="Times New Roman"/>
                <w:color w:val="000000"/>
                <w:sz w:val="24"/>
                <w:szCs w:val="24"/>
              </w:rPr>
              <w:t>Государственное областное автоном</w:t>
            </w:r>
            <w:r w:rsidR="0033014E" w:rsidRPr="00F97AF9">
              <w:rPr>
                <w:rFonts w:ascii="Times New Roman" w:hAnsi="Times New Roman"/>
                <w:color w:val="000000"/>
                <w:sz w:val="24"/>
                <w:szCs w:val="24"/>
              </w:rPr>
              <w:t>ное учреждение здравоохранения «</w:t>
            </w:r>
            <w:r w:rsidRPr="00F97AF9">
              <w:rPr>
                <w:rFonts w:ascii="Times New Roman" w:hAnsi="Times New Roman"/>
                <w:color w:val="000000"/>
                <w:sz w:val="24"/>
                <w:szCs w:val="24"/>
              </w:rPr>
              <w:t>Мурманская областная межрайонна</w:t>
            </w:r>
            <w:r w:rsidR="0033014E" w:rsidRPr="00F97AF9">
              <w:rPr>
                <w:rFonts w:ascii="Times New Roman" w:hAnsi="Times New Roman"/>
                <w:color w:val="000000"/>
                <w:sz w:val="24"/>
                <w:szCs w:val="24"/>
              </w:rPr>
              <w:t>я стоматологическая поликлиника»</w:t>
            </w:r>
          </w:p>
        </w:tc>
        <w:tc>
          <w:tcPr>
            <w:tcW w:w="1416" w:type="dxa"/>
            <w:vAlign w:val="center"/>
          </w:tcPr>
          <w:p w14:paraId="25D83F1B" w14:textId="77777777" w:rsidR="00B41E6C" w:rsidRPr="00F97AF9" w:rsidRDefault="00B41E6C" w:rsidP="00C54A13">
            <w:pPr>
              <w:spacing w:line="23" w:lineRule="atLeast"/>
              <w:jc w:val="center"/>
            </w:pPr>
            <w:r w:rsidRPr="00F97AF9">
              <w:rPr>
                <w:rFonts w:ascii="Times New Roman" w:hAnsi="Times New Roman"/>
                <w:color w:val="000000"/>
                <w:sz w:val="24"/>
                <w:szCs w:val="24"/>
              </w:rPr>
              <w:t>5108004218</w:t>
            </w:r>
          </w:p>
        </w:tc>
      </w:tr>
      <w:tr w:rsidR="00B93B0D" w:rsidRPr="00F97AF9" w14:paraId="1863E7A3" w14:textId="77777777" w:rsidTr="00857438">
        <w:trPr>
          <w:trHeight w:val="901"/>
        </w:trPr>
        <w:tc>
          <w:tcPr>
            <w:tcW w:w="799" w:type="dxa"/>
            <w:vAlign w:val="center"/>
          </w:tcPr>
          <w:p w14:paraId="4D857D27"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15</w:t>
            </w:r>
          </w:p>
        </w:tc>
        <w:tc>
          <w:tcPr>
            <w:tcW w:w="7356" w:type="dxa"/>
            <w:vAlign w:val="center"/>
          </w:tcPr>
          <w:p w14:paraId="151F231A"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бюджетное учреждение здравоохранения «Мурманский областной противотуберкулезный диспансер»</w:t>
            </w:r>
          </w:p>
        </w:tc>
        <w:tc>
          <w:tcPr>
            <w:tcW w:w="1416" w:type="dxa"/>
            <w:vAlign w:val="center"/>
          </w:tcPr>
          <w:p w14:paraId="66925F6E"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5192140030</w:t>
            </w:r>
          </w:p>
        </w:tc>
      </w:tr>
      <w:tr w:rsidR="00B93B0D" w:rsidRPr="00F97AF9" w14:paraId="0E995C20" w14:textId="77777777" w:rsidTr="00857438">
        <w:trPr>
          <w:trHeight w:val="901"/>
        </w:trPr>
        <w:tc>
          <w:tcPr>
            <w:tcW w:w="799" w:type="dxa"/>
            <w:vAlign w:val="center"/>
          </w:tcPr>
          <w:p w14:paraId="4BBA288A"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16</w:t>
            </w:r>
          </w:p>
        </w:tc>
        <w:tc>
          <w:tcPr>
            <w:tcW w:w="7356" w:type="dxa"/>
            <w:vAlign w:val="center"/>
          </w:tcPr>
          <w:p w14:paraId="3FB2052F"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бюджетное учреждение здравоохранения «Мурманский областной клинический многопрофильный центр»</w:t>
            </w:r>
          </w:p>
        </w:tc>
        <w:tc>
          <w:tcPr>
            <w:tcW w:w="1416" w:type="dxa"/>
            <w:vAlign w:val="center"/>
          </w:tcPr>
          <w:p w14:paraId="2B7DA7C1"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5190070161</w:t>
            </w:r>
          </w:p>
        </w:tc>
      </w:tr>
      <w:tr w:rsidR="00B93B0D" w:rsidRPr="00F97AF9" w14:paraId="0DE1D153" w14:textId="77777777" w:rsidTr="00857438">
        <w:trPr>
          <w:trHeight w:val="901"/>
        </w:trPr>
        <w:tc>
          <w:tcPr>
            <w:tcW w:w="799" w:type="dxa"/>
            <w:vAlign w:val="center"/>
          </w:tcPr>
          <w:p w14:paraId="2C6FF644"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17</w:t>
            </w:r>
          </w:p>
        </w:tc>
        <w:tc>
          <w:tcPr>
            <w:tcW w:w="7356" w:type="dxa"/>
            <w:vAlign w:val="center"/>
          </w:tcPr>
          <w:p w14:paraId="5E4762D9"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 xml:space="preserve">Государственное областное бюджетное учреждение здравоохранения «Мурманская областная клиническая больница имени П.А. </w:t>
            </w:r>
            <w:proofErr w:type="spellStart"/>
            <w:r w:rsidRPr="00F97AF9">
              <w:rPr>
                <w:rFonts w:ascii="Times New Roman" w:hAnsi="Times New Roman"/>
                <w:color w:val="000000"/>
                <w:sz w:val="24"/>
                <w:szCs w:val="24"/>
              </w:rPr>
              <w:t>Баяндина</w:t>
            </w:r>
            <w:proofErr w:type="spellEnd"/>
            <w:r w:rsidRPr="00F97AF9">
              <w:rPr>
                <w:rFonts w:ascii="Times New Roman" w:hAnsi="Times New Roman"/>
                <w:color w:val="000000"/>
                <w:sz w:val="24"/>
                <w:szCs w:val="24"/>
              </w:rPr>
              <w:t>»</w:t>
            </w:r>
          </w:p>
        </w:tc>
        <w:tc>
          <w:tcPr>
            <w:tcW w:w="1416" w:type="dxa"/>
            <w:vAlign w:val="center"/>
          </w:tcPr>
          <w:p w14:paraId="73A7F7FE"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5190800114</w:t>
            </w:r>
          </w:p>
        </w:tc>
      </w:tr>
      <w:tr w:rsidR="00687586" w:rsidRPr="00F97AF9" w14:paraId="73177248" w14:textId="77777777" w:rsidTr="00857438">
        <w:trPr>
          <w:trHeight w:val="901"/>
        </w:trPr>
        <w:tc>
          <w:tcPr>
            <w:tcW w:w="799" w:type="dxa"/>
            <w:vAlign w:val="center"/>
          </w:tcPr>
          <w:p w14:paraId="2B280EFB" w14:textId="77777777" w:rsidR="00687586"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18</w:t>
            </w:r>
          </w:p>
        </w:tc>
        <w:tc>
          <w:tcPr>
            <w:tcW w:w="7356" w:type="dxa"/>
            <w:vAlign w:val="center"/>
          </w:tcPr>
          <w:p w14:paraId="3AD38502" w14:textId="77777777" w:rsidR="00687586" w:rsidRPr="00F97AF9" w:rsidRDefault="00687586" w:rsidP="00C54A13">
            <w:pPr>
              <w:spacing w:line="23" w:lineRule="atLeast"/>
              <w:rPr>
                <w:rFonts w:ascii="Times New Roman" w:hAnsi="Times New Roman"/>
                <w:sz w:val="24"/>
                <w:szCs w:val="24"/>
              </w:rPr>
            </w:pPr>
            <w:r w:rsidRPr="00F97AF9">
              <w:rPr>
                <w:rFonts w:ascii="Times New Roman" w:hAnsi="Times New Roman"/>
                <w:sz w:val="24"/>
                <w:szCs w:val="24"/>
              </w:rPr>
              <w:t>Государственное областное бюджетное учреждение здравоохранения «Областное Мурманское бюро судебно-медицинской экспертизы»</w:t>
            </w:r>
          </w:p>
        </w:tc>
        <w:tc>
          <w:tcPr>
            <w:tcW w:w="1416" w:type="dxa"/>
            <w:vAlign w:val="center"/>
          </w:tcPr>
          <w:p w14:paraId="5FA25EB0" w14:textId="77777777" w:rsidR="00687586" w:rsidRPr="00F97AF9" w:rsidRDefault="00687586"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5190102624</w:t>
            </w:r>
          </w:p>
        </w:tc>
      </w:tr>
      <w:tr w:rsidR="00B93B0D" w:rsidRPr="00F97AF9" w14:paraId="55C8C732" w14:textId="77777777" w:rsidTr="00857438">
        <w:trPr>
          <w:trHeight w:val="901"/>
        </w:trPr>
        <w:tc>
          <w:tcPr>
            <w:tcW w:w="799" w:type="dxa"/>
            <w:vAlign w:val="center"/>
          </w:tcPr>
          <w:p w14:paraId="65882705"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19</w:t>
            </w:r>
          </w:p>
        </w:tc>
        <w:tc>
          <w:tcPr>
            <w:tcW w:w="7356" w:type="dxa"/>
            <w:vAlign w:val="center"/>
          </w:tcPr>
          <w:p w14:paraId="334DD631" w14:textId="77777777" w:rsidR="00B93B0D" w:rsidRPr="00F97AF9" w:rsidRDefault="00B93B0D" w:rsidP="00C54A13">
            <w:pPr>
              <w:spacing w:line="23" w:lineRule="atLeast"/>
              <w:rPr>
                <w:rFonts w:ascii="Times New Roman" w:hAnsi="Times New Roman"/>
                <w:sz w:val="24"/>
                <w:szCs w:val="24"/>
              </w:rPr>
            </w:pPr>
            <w:r w:rsidRPr="00F97AF9">
              <w:rPr>
                <w:rFonts w:ascii="Times New Roman" w:hAnsi="Times New Roman"/>
                <w:sz w:val="24"/>
                <w:szCs w:val="24"/>
              </w:rPr>
              <w:t>Государственное автономное профессиональное образовательное учреждение Мурманской области «Кольский транспортный колледж»</w:t>
            </w:r>
          </w:p>
        </w:tc>
        <w:tc>
          <w:tcPr>
            <w:tcW w:w="1416" w:type="dxa"/>
            <w:vAlign w:val="center"/>
          </w:tcPr>
          <w:p w14:paraId="4C1ED471"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5105020204</w:t>
            </w:r>
          </w:p>
        </w:tc>
      </w:tr>
      <w:tr w:rsidR="00B93B0D" w:rsidRPr="00F97AF9" w14:paraId="6A7360CB" w14:textId="77777777" w:rsidTr="00857438">
        <w:trPr>
          <w:trHeight w:val="901"/>
        </w:trPr>
        <w:tc>
          <w:tcPr>
            <w:tcW w:w="799" w:type="dxa"/>
            <w:vAlign w:val="center"/>
          </w:tcPr>
          <w:p w14:paraId="128EA255"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20</w:t>
            </w:r>
          </w:p>
        </w:tc>
        <w:tc>
          <w:tcPr>
            <w:tcW w:w="7356" w:type="dxa"/>
            <w:vAlign w:val="center"/>
          </w:tcPr>
          <w:p w14:paraId="04F65034"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w:t>
            </w:r>
            <w:proofErr w:type="spellStart"/>
            <w:r w:rsidRPr="00F97AF9">
              <w:rPr>
                <w:rFonts w:ascii="Times New Roman" w:hAnsi="Times New Roman"/>
                <w:color w:val="000000"/>
                <w:sz w:val="24"/>
                <w:szCs w:val="24"/>
              </w:rPr>
              <w:t>Апатитский</w:t>
            </w:r>
            <w:proofErr w:type="spellEnd"/>
            <w:r w:rsidRPr="00F97AF9">
              <w:rPr>
                <w:rFonts w:ascii="Times New Roman" w:hAnsi="Times New Roman"/>
                <w:color w:val="000000"/>
                <w:sz w:val="24"/>
                <w:szCs w:val="24"/>
              </w:rPr>
              <w:t xml:space="preserve"> политехнический колледж имени Голованова Георгия Александровича»</w:t>
            </w:r>
          </w:p>
        </w:tc>
        <w:tc>
          <w:tcPr>
            <w:tcW w:w="1416" w:type="dxa"/>
            <w:vAlign w:val="center"/>
          </w:tcPr>
          <w:p w14:paraId="786F8CA4"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5101700760</w:t>
            </w:r>
          </w:p>
        </w:tc>
      </w:tr>
      <w:tr w:rsidR="00B93B0D" w:rsidRPr="00F97AF9" w14:paraId="6D301761" w14:textId="77777777" w:rsidTr="00857438">
        <w:trPr>
          <w:trHeight w:val="901"/>
        </w:trPr>
        <w:tc>
          <w:tcPr>
            <w:tcW w:w="799" w:type="dxa"/>
            <w:vAlign w:val="center"/>
          </w:tcPr>
          <w:p w14:paraId="67553744"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21</w:t>
            </w:r>
          </w:p>
        </w:tc>
        <w:tc>
          <w:tcPr>
            <w:tcW w:w="7356" w:type="dxa"/>
            <w:vAlign w:val="center"/>
          </w:tcPr>
          <w:p w14:paraId="4B361EA5"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 xml:space="preserve">Государственное автономное профессиональное образовательное учреждение Мурманской области «Кандалакшский индустриальный колледж» </w:t>
            </w:r>
          </w:p>
        </w:tc>
        <w:tc>
          <w:tcPr>
            <w:tcW w:w="1416" w:type="dxa"/>
            <w:vAlign w:val="center"/>
          </w:tcPr>
          <w:p w14:paraId="76426BD7"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5102006924</w:t>
            </w:r>
          </w:p>
        </w:tc>
      </w:tr>
      <w:tr w:rsidR="00B93B0D" w:rsidRPr="00F97AF9" w14:paraId="0C3F609B" w14:textId="77777777" w:rsidTr="00857438">
        <w:trPr>
          <w:trHeight w:val="901"/>
        </w:trPr>
        <w:tc>
          <w:tcPr>
            <w:tcW w:w="799" w:type="dxa"/>
            <w:vAlign w:val="center"/>
          </w:tcPr>
          <w:p w14:paraId="68FDE33D"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22</w:t>
            </w:r>
          </w:p>
        </w:tc>
        <w:tc>
          <w:tcPr>
            <w:tcW w:w="7356" w:type="dxa"/>
            <w:vAlign w:val="center"/>
          </w:tcPr>
          <w:p w14:paraId="6F0396DD"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w:t>
            </w:r>
            <w:proofErr w:type="spellStart"/>
            <w:r w:rsidRPr="00F97AF9">
              <w:rPr>
                <w:rFonts w:ascii="Times New Roman" w:hAnsi="Times New Roman"/>
                <w:color w:val="000000"/>
                <w:sz w:val="24"/>
                <w:szCs w:val="24"/>
              </w:rPr>
              <w:t>Мончегорский</w:t>
            </w:r>
            <w:proofErr w:type="spellEnd"/>
            <w:r w:rsidRPr="00F97AF9">
              <w:rPr>
                <w:rFonts w:ascii="Times New Roman" w:hAnsi="Times New Roman"/>
                <w:color w:val="000000"/>
                <w:sz w:val="24"/>
                <w:szCs w:val="24"/>
              </w:rPr>
              <w:t xml:space="preserve"> политехнический колледж»</w:t>
            </w:r>
          </w:p>
        </w:tc>
        <w:tc>
          <w:tcPr>
            <w:tcW w:w="1416" w:type="dxa"/>
            <w:vAlign w:val="center"/>
          </w:tcPr>
          <w:p w14:paraId="77BF9837"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5107010480</w:t>
            </w:r>
          </w:p>
        </w:tc>
      </w:tr>
      <w:tr w:rsidR="00B93B0D" w:rsidRPr="00F97AF9" w14:paraId="01FB48C4" w14:textId="77777777" w:rsidTr="00857438">
        <w:trPr>
          <w:trHeight w:val="828"/>
        </w:trPr>
        <w:tc>
          <w:tcPr>
            <w:tcW w:w="799" w:type="dxa"/>
            <w:vAlign w:val="center"/>
          </w:tcPr>
          <w:p w14:paraId="7669E010"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23</w:t>
            </w:r>
          </w:p>
        </w:tc>
        <w:tc>
          <w:tcPr>
            <w:tcW w:w="7356" w:type="dxa"/>
            <w:vAlign w:val="center"/>
          </w:tcPr>
          <w:p w14:paraId="56C5CA23" w14:textId="77777777" w:rsidR="00857438"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«Мурманский индустриальный колледж»</w:t>
            </w:r>
          </w:p>
          <w:p w14:paraId="7CE87229" w14:textId="77777777" w:rsidR="00857438" w:rsidRPr="00F97AF9" w:rsidRDefault="00857438" w:rsidP="00C54A13">
            <w:pPr>
              <w:spacing w:line="23" w:lineRule="atLeast"/>
              <w:rPr>
                <w:rFonts w:ascii="Times New Roman" w:hAnsi="Times New Roman"/>
                <w:color w:val="000000"/>
                <w:sz w:val="24"/>
                <w:szCs w:val="24"/>
              </w:rPr>
            </w:pPr>
          </w:p>
        </w:tc>
        <w:tc>
          <w:tcPr>
            <w:tcW w:w="1416" w:type="dxa"/>
            <w:vAlign w:val="center"/>
          </w:tcPr>
          <w:p w14:paraId="7C7079BD"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5190918941</w:t>
            </w:r>
          </w:p>
        </w:tc>
      </w:tr>
      <w:tr w:rsidR="00B93B0D" w:rsidRPr="00F97AF9" w14:paraId="50CCC60E" w14:textId="77777777" w:rsidTr="00273E23">
        <w:trPr>
          <w:trHeight w:val="397"/>
        </w:trPr>
        <w:tc>
          <w:tcPr>
            <w:tcW w:w="799" w:type="dxa"/>
            <w:vAlign w:val="center"/>
          </w:tcPr>
          <w:p w14:paraId="2023397B"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lastRenderedPageBreak/>
              <w:t>24</w:t>
            </w:r>
          </w:p>
        </w:tc>
        <w:tc>
          <w:tcPr>
            <w:tcW w:w="7356" w:type="dxa"/>
            <w:vAlign w:val="center"/>
          </w:tcPr>
          <w:p w14:paraId="0260F8F5"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«Мурманский педагогический колледж»</w:t>
            </w:r>
          </w:p>
        </w:tc>
        <w:tc>
          <w:tcPr>
            <w:tcW w:w="1416" w:type="dxa"/>
            <w:vAlign w:val="center"/>
          </w:tcPr>
          <w:p w14:paraId="5D3B8E3E"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5191500466</w:t>
            </w:r>
          </w:p>
        </w:tc>
      </w:tr>
      <w:tr w:rsidR="00B93B0D" w:rsidRPr="00F97AF9" w14:paraId="271B4B83" w14:textId="77777777" w:rsidTr="00273E23">
        <w:trPr>
          <w:trHeight w:val="397"/>
        </w:trPr>
        <w:tc>
          <w:tcPr>
            <w:tcW w:w="799" w:type="dxa"/>
            <w:vAlign w:val="center"/>
          </w:tcPr>
          <w:p w14:paraId="5AD6D649"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25</w:t>
            </w:r>
          </w:p>
        </w:tc>
        <w:tc>
          <w:tcPr>
            <w:tcW w:w="7356" w:type="dxa"/>
            <w:vAlign w:val="center"/>
          </w:tcPr>
          <w:p w14:paraId="7EE78821"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«Мурманский строительный колледж имени Н.Е. Момота»</w:t>
            </w:r>
          </w:p>
        </w:tc>
        <w:tc>
          <w:tcPr>
            <w:tcW w:w="1416" w:type="dxa"/>
            <w:vAlign w:val="center"/>
          </w:tcPr>
          <w:p w14:paraId="135E637C"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5190168199</w:t>
            </w:r>
          </w:p>
        </w:tc>
      </w:tr>
      <w:tr w:rsidR="00B93B0D" w:rsidRPr="00F97AF9" w14:paraId="6C68B022" w14:textId="77777777" w:rsidTr="00273E23">
        <w:trPr>
          <w:trHeight w:val="397"/>
        </w:trPr>
        <w:tc>
          <w:tcPr>
            <w:tcW w:w="799" w:type="dxa"/>
            <w:vAlign w:val="center"/>
          </w:tcPr>
          <w:p w14:paraId="5D2CB4A8"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26</w:t>
            </w:r>
          </w:p>
        </w:tc>
        <w:tc>
          <w:tcPr>
            <w:tcW w:w="7356" w:type="dxa"/>
            <w:vAlign w:val="center"/>
          </w:tcPr>
          <w:p w14:paraId="171B8998"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«Мурманский технологический колледж сервиса»</w:t>
            </w:r>
          </w:p>
        </w:tc>
        <w:tc>
          <w:tcPr>
            <w:tcW w:w="1416" w:type="dxa"/>
            <w:vAlign w:val="center"/>
          </w:tcPr>
          <w:p w14:paraId="167A49AA"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5190151090</w:t>
            </w:r>
          </w:p>
        </w:tc>
      </w:tr>
      <w:tr w:rsidR="00B93B0D" w:rsidRPr="00F97AF9" w14:paraId="69F93B21" w14:textId="77777777" w:rsidTr="00273E23">
        <w:trPr>
          <w:trHeight w:val="397"/>
        </w:trPr>
        <w:tc>
          <w:tcPr>
            <w:tcW w:w="799" w:type="dxa"/>
            <w:vAlign w:val="center"/>
          </w:tcPr>
          <w:p w14:paraId="0739FD18"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27</w:t>
            </w:r>
          </w:p>
        </w:tc>
        <w:tc>
          <w:tcPr>
            <w:tcW w:w="7356" w:type="dxa"/>
            <w:vAlign w:val="center"/>
          </w:tcPr>
          <w:p w14:paraId="56AF3532" w14:textId="41DC82DA"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«Оленегорский</w:t>
            </w:r>
            <w:r w:rsidR="00F75417">
              <w:rPr>
                <w:rFonts w:ascii="Times New Roman" w:hAnsi="Times New Roman"/>
                <w:color w:val="000000"/>
                <w:sz w:val="24"/>
                <w:szCs w:val="24"/>
              </w:rPr>
              <w:t xml:space="preserve"> </w:t>
            </w:r>
            <w:r w:rsidRPr="00F97AF9">
              <w:rPr>
                <w:rFonts w:ascii="Times New Roman" w:hAnsi="Times New Roman"/>
                <w:color w:val="000000"/>
                <w:sz w:val="24"/>
                <w:szCs w:val="24"/>
              </w:rPr>
              <w:t>горнопромышленный колледж»</w:t>
            </w:r>
          </w:p>
        </w:tc>
        <w:tc>
          <w:tcPr>
            <w:tcW w:w="1416" w:type="dxa"/>
            <w:vAlign w:val="center"/>
          </w:tcPr>
          <w:p w14:paraId="1A9890D7"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5108997005</w:t>
            </w:r>
          </w:p>
        </w:tc>
      </w:tr>
      <w:tr w:rsidR="00B93B0D" w:rsidRPr="00F97AF9" w14:paraId="7921DA20" w14:textId="77777777" w:rsidTr="001B1A36">
        <w:trPr>
          <w:trHeight w:val="659"/>
        </w:trPr>
        <w:tc>
          <w:tcPr>
            <w:tcW w:w="799" w:type="dxa"/>
            <w:vAlign w:val="center"/>
          </w:tcPr>
          <w:p w14:paraId="195E5594"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28</w:t>
            </w:r>
          </w:p>
        </w:tc>
        <w:tc>
          <w:tcPr>
            <w:tcW w:w="7356" w:type="dxa"/>
            <w:vAlign w:val="center"/>
          </w:tcPr>
          <w:p w14:paraId="5305DA84"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«Печенгский политехнический техникум»</w:t>
            </w:r>
          </w:p>
        </w:tc>
        <w:tc>
          <w:tcPr>
            <w:tcW w:w="1416" w:type="dxa"/>
            <w:vAlign w:val="center"/>
          </w:tcPr>
          <w:p w14:paraId="229CEC4C"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5109600118</w:t>
            </w:r>
          </w:p>
        </w:tc>
      </w:tr>
      <w:tr w:rsidR="00B93B0D" w:rsidRPr="00F97AF9" w14:paraId="0DAE9259" w14:textId="77777777" w:rsidTr="00273E23">
        <w:trPr>
          <w:trHeight w:val="397"/>
        </w:trPr>
        <w:tc>
          <w:tcPr>
            <w:tcW w:w="799" w:type="dxa"/>
            <w:vAlign w:val="center"/>
          </w:tcPr>
          <w:p w14:paraId="22B9F882"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29</w:t>
            </w:r>
          </w:p>
        </w:tc>
        <w:tc>
          <w:tcPr>
            <w:tcW w:w="7356" w:type="dxa"/>
            <w:vAlign w:val="center"/>
          </w:tcPr>
          <w:p w14:paraId="537F68DE"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w:t>
            </w:r>
            <w:proofErr w:type="spellStart"/>
            <w:r w:rsidRPr="00F97AF9">
              <w:rPr>
                <w:rFonts w:ascii="Times New Roman" w:hAnsi="Times New Roman"/>
                <w:color w:val="000000"/>
                <w:sz w:val="24"/>
                <w:szCs w:val="24"/>
              </w:rPr>
              <w:t>Полярнозоринский</w:t>
            </w:r>
            <w:proofErr w:type="spellEnd"/>
            <w:r w:rsidRPr="00F97AF9">
              <w:rPr>
                <w:rFonts w:ascii="Times New Roman" w:hAnsi="Times New Roman"/>
                <w:color w:val="000000"/>
                <w:sz w:val="24"/>
                <w:szCs w:val="24"/>
              </w:rPr>
              <w:t xml:space="preserve"> энергетический колледж»</w:t>
            </w:r>
          </w:p>
        </w:tc>
        <w:tc>
          <w:tcPr>
            <w:tcW w:w="1416" w:type="dxa"/>
            <w:vAlign w:val="center"/>
          </w:tcPr>
          <w:p w14:paraId="59E6FE17"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5117100038</w:t>
            </w:r>
          </w:p>
        </w:tc>
      </w:tr>
      <w:tr w:rsidR="00B93B0D" w:rsidRPr="00F97AF9" w14:paraId="25305621" w14:textId="77777777" w:rsidTr="00273E23">
        <w:trPr>
          <w:trHeight w:val="397"/>
        </w:trPr>
        <w:tc>
          <w:tcPr>
            <w:tcW w:w="799" w:type="dxa"/>
            <w:vAlign w:val="center"/>
          </w:tcPr>
          <w:p w14:paraId="7D311993"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30</w:t>
            </w:r>
          </w:p>
        </w:tc>
        <w:tc>
          <w:tcPr>
            <w:tcW w:w="7356" w:type="dxa"/>
            <w:vAlign w:val="center"/>
          </w:tcPr>
          <w:p w14:paraId="5FAF13E9"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«Северный колледж физической культуры и спорта»</w:t>
            </w:r>
          </w:p>
        </w:tc>
        <w:tc>
          <w:tcPr>
            <w:tcW w:w="1416" w:type="dxa"/>
            <w:vAlign w:val="center"/>
          </w:tcPr>
          <w:p w14:paraId="5A9BC70E"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5107010593</w:t>
            </w:r>
          </w:p>
        </w:tc>
      </w:tr>
      <w:tr w:rsidR="00B93B0D" w:rsidRPr="00F97AF9" w14:paraId="2EB0F460" w14:textId="77777777" w:rsidTr="00273E23">
        <w:trPr>
          <w:trHeight w:val="397"/>
        </w:trPr>
        <w:tc>
          <w:tcPr>
            <w:tcW w:w="799" w:type="dxa"/>
            <w:vAlign w:val="center"/>
          </w:tcPr>
          <w:p w14:paraId="4A64F4FF"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31</w:t>
            </w:r>
          </w:p>
        </w:tc>
        <w:tc>
          <w:tcPr>
            <w:tcW w:w="7356" w:type="dxa"/>
            <w:vAlign w:val="center"/>
          </w:tcPr>
          <w:p w14:paraId="1E17BFA4" w14:textId="77777777" w:rsidR="00B93B0D" w:rsidRPr="00F97AF9" w:rsidRDefault="0033014E"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нетиповое образовательное учреждение Мурманской области «Центр образования «Лапландия»</w:t>
            </w:r>
          </w:p>
        </w:tc>
        <w:tc>
          <w:tcPr>
            <w:tcW w:w="1416" w:type="dxa"/>
            <w:vAlign w:val="center"/>
          </w:tcPr>
          <w:p w14:paraId="101FCABA"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5190187040</w:t>
            </w:r>
          </w:p>
        </w:tc>
      </w:tr>
      <w:tr w:rsidR="00B93B0D" w:rsidRPr="00F97AF9" w14:paraId="7D3C9F2C" w14:textId="77777777" w:rsidTr="00273E23">
        <w:trPr>
          <w:trHeight w:val="397"/>
        </w:trPr>
        <w:tc>
          <w:tcPr>
            <w:tcW w:w="799" w:type="dxa"/>
            <w:vAlign w:val="center"/>
          </w:tcPr>
          <w:p w14:paraId="559BC032"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32</w:t>
            </w:r>
          </w:p>
        </w:tc>
        <w:tc>
          <w:tcPr>
            <w:tcW w:w="7356" w:type="dxa"/>
            <w:vAlign w:val="center"/>
          </w:tcPr>
          <w:p w14:paraId="53291647"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«Ковдорский политехнический колледж»</w:t>
            </w:r>
          </w:p>
        </w:tc>
        <w:tc>
          <w:tcPr>
            <w:tcW w:w="1416" w:type="dxa"/>
            <w:vAlign w:val="center"/>
          </w:tcPr>
          <w:p w14:paraId="6A489302"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5104909368</w:t>
            </w:r>
          </w:p>
        </w:tc>
      </w:tr>
      <w:tr w:rsidR="00B93B0D" w:rsidRPr="00F97AF9" w14:paraId="524556AE" w14:textId="77777777" w:rsidTr="00273E23">
        <w:trPr>
          <w:trHeight w:val="397"/>
        </w:trPr>
        <w:tc>
          <w:tcPr>
            <w:tcW w:w="799" w:type="dxa"/>
            <w:vAlign w:val="center"/>
          </w:tcPr>
          <w:p w14:paraId="19B346F5"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33</w:t>
            </w:r>
          </w:p>
        </w:tc>
        <w:tc>
          <w:tcPr>
            <w:tcW w:w="7356" w:type="dxa"/>
            <w:vAlign w:val="center"/>
          </w:tcPr>
          <w:p w14:paraId="0DB5F51B"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«Кольский медицинский колледж»</w:t>
            </w:r>
          </w:p>
        </w:tc>
        <w:tc>
          <w:tcPr>
            <w:tcW w:w="1416" w:type="dxa"/>
            <w:vAlign w:val="center"/>
          </w:tcPr>
          <w:p w14:paraId="1888C6F5"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5101740089</w:t>
            </w:r>
          </w:p>
        </w:tc>
      </w:tr>
      <w:tr w:rsidR="00B93B0D" w:rsidRPr="00F97AF9" w14:paraId="6756D742" w14:textId="77777777" w:rsidTr="00273E23">
        <w:trPr>
          <w:trHeight w:val="397"/>
        </w:trPr>
        <w:tc>
          <w:tcPr>
            <w:tcW w:w="799" w:type="dxa"/>
            <w:vAlign w:val="center"/>
          </w:tcPr>
          <w:p w14:paraId="491B3B76"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34</w:t>
            </w:r>
          </w:p>
        </w:tc>
        <w:tc>
          <w:tcPr>
            <w:tcW w:w="7356" w:type="dxa"/>
            <w:vAlign w:val="center"/>
          </w:tcPr>
          <w:p w14:paraId="34C4E713"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«Мурманский колледж экономики и информационных технологий»</w:t>
            </w:r>
          </w:p>
        </w:tc>
        <w:tc>
          <w:tcPr>
            <w:tcW w:w="1416" w:type="dxa"/>
            <w:vAlign w:val="center"/>
          </w:tcPr>
          <w:p w14:paraId="00E18924"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5190100144</w:t>
            </w:r>
          </w:p>
        </w:tc>
      </w:tr>
      <w:tr w:rsidR="00B93B0D" w:rsidRPr="00F97AF9" w14:paraId="7571EFFA" w14:textId="77777777" w:rsidTr="00273E23">
        <w:trPr>
          <w:trHeight w:val="397"/>
        </w:trPr>
        <w:tc>
          <w:tcPr>
            <w:tcW w:w="799" w:type="dxa"/>
            <w:vAlign w:val="center"/>
          </w:tcPr>
          <w:p w14:paraId="098CED20"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35</w:t>
            </w:r>
          </w:p>
        </w:tc>
        <w:tc>
          <w:tcPr>
            <w:tcW w:w="7356" w:type="dxa"/>
            <w:vAlign w:val="center"/>
          </w:tcPr>
          <w:p w14:paraId="7E71A403"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«Мурманский медицинский колледж»</w:t>
            </w:r>
          </w:p>
        </w:tc>
        <w:tc>
          <w:tcPr>
            <w:tcW w:w="1416" w:type="dxa"/>
            <w:vAlign w:val="center"/>
          </w:tcPr>
          <w:p w14:paraId="68ADFA8D"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5190200205</w:t>
            </w:r>
          </w:p>
        </w:tc>
      </w:tr>
      <w:tr w:rsidR="00B93B0D" w:rsidRPr="00F97AF9" w14:paraId="068632B7" w14:textId="77777777" w:rsidTr="00273E23">
        <w:trPr>
          <w:trHeight w:val="397"/>
        </w:trPr>
        <w:tc>
          <w:tcPr>
            <w:tcW w:w="799" w:type="dxa"/>
            <w:vAlign w:val="center"/>
          </w:tcPr>
          <w:p w14:paraId="2F103438"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36</w:t>
            </w:r>
          </w:p>
        </w:tc>
        <w:tc>
          <w:tcPr>
            <w:tcW w:w="7356" w:type="dxa"/>
            <w:vAlign w:val="center"/>
          </w:tcPr>
          <w:p w14:paraId="1BB01F7D"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учреждение Мурманской области «Центр комплексного обслуживания учреждений образования»</w:t>
            </w:r>
          </w:p>
        </w:tc>
        <w:tc>
          <w:tcPr>
            <w:tcW w:w="1416" w:type="dxa"/>
            <w:vAlign w:val="center"/>
          </w:tcPr>
          <w:p w14:paraId="4EB4BB67"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5190106837</w:t>
            </w:r>
          </w:p>
        </w:tc>
      </w:tr>
      <w:tr w:rsidR="00B93B0D" w:rsidRPr="00F97AF9" w14:paraId="634C896C" w14:textId="77777777" w:rsidTr="00273E23">
        <w:trPr>
          <w:trHeight w:val="397"/>
        </w:trPr>
        <w:tc>
          <w:tcPr>
            <w:tcW w:w="799" w:type="dxa"/>
            <w:vAlign w:val="center"/>
          </w:tcPr>
          <w:p w14:paraId="65545737"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37</w:t>
            </w:r>
          </w:p>
        </w:tc>
        <w:tc>
          <w:tcPr>
            <w:tcW w:w="7356" w:type="dxa"/>
            <w:vAlign w:val="center"/>
          </w:tcPr>
          <w:p w14:paraId="6FA2D6C8"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учреждение дополнительного профессионального образования Мурманской области «Институт развития образования»</w:t>
            </w:r>
          </w:p>
        </w:tc>
        <w:tc>
          <w:tcPr>
            <w:tcW w:w="1416" w:type="dxa"/>
            <w:vAlign w:val="center"/>
          </w:tcPr>
          <w:p w14:paraId="5516B5E2"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5191501759</w:t>
            </w:r>
          </w:p>
        </w:tc>
      </w:tr>
      <w:tr w:rsidR="00B93B0D" w:rsidRPr="00F97AF9" w14:paraId="574517A1" w14:textId="77777777" w:rsidTr="00273E23">
        <w:trPr>
          <w:trHeight w:val="397"/>
        </w:trPr>
        <w:tc>
          <w:tcPr>
            <w:tcW w:w="799" w:type="dxa"/>
            <w:vAlign w:val="center"/>
          </w:tcPr>
          <w:p w14:paraId="0A40EAC6"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38</w:t>
            </w:r>
          </w:p>
        </w:tc>
        <w:tc>
          <w:tcPr>
            <w:tcW w:w="7356" w:type="dxa"/>
            <w:vAlign w:val="center"/>
          </w:tcPr>
          <w:p w14:paraId="777B6F0A"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бюджетное учреждение Мурманской области «Центр психолого-педагогической, медицинской и социальной помощи»</w:t>
            </w:r>
          </w:p>
        </w:tc>
        <w:tc>
          <w:tcPr>
            <w:tcW w:w="1416" w:type="dxa"/>
            <w:vAlign w:val="center"/>
          </w:tcPr>
          <w:p w14:paraId="555FCCEA"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5190111731</w:t>
            </w:r>
          </w:p>
        </w:tc>
      </w:tr>
      <w:tr w:rsidR="00B93B0D" w:rsidRPr="00F97AF9" w14:paraId="11CCA784" w14:textId="77777777" w:rsidTr="00273E23">
        <w:trPr>
          <w:trHeight w:val="397"/>
        </w:trPr>
        <w:tc>
          <w:tcPr>
            <w:tcW w:w="799" w:type="dxa"/>
            <w:vAlign w:val="center"/>
          </w:tcPr>
          <w:p w14:paraId="10A8678A"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39</w:t>
            </w:r>
          </w:p>
        </w:tc>
        <w:tc>
          <w:tcPr>
            <w:tcW w:w="7356" w:type="dxa"/>
            <w:vAlign w:val="center"/>
          </w:tcPr>
          <w:p w14:paraId="2798C9C3"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«Редакция газеты «Мурманский вестник»</w:t>
            </w:r>
          </w:p>
        </w:tc>
        <w:tc>
          <w:tcPr>
            <w:tcW w:w="1416" w:type="dxa"/>
            <w:vAlign w:val="center"/>
          </w:tcPr>
          <w:p w14:paraId="2B811342"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5191120400</w:t>
            </w:r>
          </w:p>
        </w:tc>
      </w:tr>
      <w:tr w:rsidR="00B93B0D" w:rsidRPr="00F97AF9" w14:paraId="07F81D8F" w14:textId="77777777" w:rsidTr="00273E23">
        <w:trPr>
          <w:trHeight w:val="397"/>
        </w:trPr>
        <w:tc>
          <w:tcPr>
            <w:tcW w:w="799" w:type="dxa"/>
            <w:vAlign w:val="center"/>
          </w:tcPr>
          <w:p w14:paraId="734332F0"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40</w:t>
            </w:r>
          </w:p>
        </w:tc>
        <w:tc>
          <w:tcPr>
            <w:tcW w:w="7356" w:type="dxa"/>
            <w:vAlign w:val="center"/>
          </w:tcPr>
          <w:p w14:paraId="74062608"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w:t>
            </w:r>
            <w:proofErr w:type="spellStart"/>
            <w:r w:rsidRPr="00F97AF9">
              <w:rPr>
                <w:rFonts w:ascii="Times New Roman" w:hAnsi="Times New Roman"/>
                <w:color w:val="000000"/>
                <w:sz w:val="24"/>
                <w:szCs w:val="24"/>
              </w:rPr>
              <w:t>Апатитский</w:t>
            </w:r>
            <w:proofErr w:type="spellEnd"/>
            <w:r w:rsidRPr="00F97AF9">
              <w:rPr>
                <w:rFonts w:ascii="Times New Roman" w:hAnsi="Times New Roman"/>
                <w:color w:val="000000"/>
                <w:sz w:val="24"/>
                <w:szCs w:val="24"/>
              </w:rPr>
              <w:t xml:space="preserve"> психоневрологический интернат № 1»</w:t>
            </w:r>
          </w:p>
        </w:tc>
        <w:tc>
          <w:tcPr>
            <w:tcW w:w="1416" w:type="dxa"/>
            <w:vAlign w:val="center"/>
          </w:tcPr>
          <w:p w14:paraId="2AEE030F"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5101700745</w:t>
            </w:r>
          </w:p>
        </w:tc>
      </w:tr>
      <w:tr w:rsidR="00B93B0D" w:rsidRPr="00F97AF9" w14:paraId="228F2EDD" w14:textId="77777777" w:rsidTr="00273E23">
        <w:trPr>
          <w:trHeight w:val="397"/>
        </w:trPr>
        <w:tc>
          <w:tcPr>
            <w:tcW w:w="799" w:type="dxa"/>
            <w:vAlign w:val="center"/>
          </w:tcPr>
          <w:p w14:paraId="5492B8E3"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41</w:t>
            </w:r>
          </w:p>
        </w:tc>
        <w:tc>
          <w:tcPr>
            <w:tcW w:w="7356" w:type="dxa"/>
            <w:vAlign w:val="center"/>
          </w:tcPr>
          <w:p w14:paraId="1BCBB050"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«Кандалакшский дом-интернат для престарелых и инвалидов»</w:t>
            </w:r>
          </w:p>
        </w:tc>
        <w:tc>
          <w:tcPr>
            <w:tcW w:w="1416" w:type="dxa"/>
            <w:vAlign w:val="center"/>
          </w:tcPr>
          <w:p w14:paraId="7037AA5A"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5102006378</w:t>
            </w:r>
          </w:p>
        </w:tc>
      </w:tr>
      <w:tr w:rsidR="00B93B0D" w:rsidRPr="00F97AF9" w14:paraId="522D79C8" w14:textId="77777777" w:rsidTr="00273E23">
        <w:trPr>
          <w:trHeight w:val="397"/>
        </w:trPr>
        <w:tc>
          <w:tcPr>
            <w:tcW w:w="799" w:type="dxa"/>
            <w:vAlign w:val="center"/>
          </w:tcPr>
          <w:p w14:paraId="6A05AAFA"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lastRenderedPageBreak/>
              <w:t>42</w:t>
            </w:r>
          </w:p>
        </w:tc>
        <w:tc>
          <w:tcPr>
            <w:tcW w:w="7356" w:type="dxa"/>
            <w:vAlign w:val="center"/>
          </w:tcPr>
          <w:p w14:paraId="767D18BA"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«Кировский психоневрологический интернат»</w:t>
            </w:r>
          </w:p>
        </w:tc>
        <w:tc>
          <w:tcPr>
            <w:tcW w:w="1416" w:type="dxa"/>
            <w:vAlign w:val="center"/>
          </w:tcPr>
          <w:p w14:paraId="382A8497"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5103010232</w:t>
            </w:r>
          </w:p>
        </w:tc>
      </w:tr>
      <w:tr w:rsidR="00B93B0D" w:rsidRPr="00F97AF9" w14:paraId="3331CEA1" w14:textId="77777777" w:rsidTr="00273E23">
        <w:trPr>
          <w:trHeight w:val="397"/>
        </w:trPr>
        <w:tc>
          <w:tcPr>
            <w:tcW w:w="799" w:type="dxa"/>
            <w:vAlign w:val="center"/>
          </w:tcPr>
          <w:p w14:paraId="35A5E132"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43</w:t>
            </w:r>
          </w:p>
        </w:tc>
        <w:tc>
          <w:tcPr>
            <w:tcW w:w="7356" w:type="dxa"/>
            <w:vAlign w:val="center"/>
          </w:tcPr>
          <w:p w14:paraId="37BD1873"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«Ловозерский комплексный центр социального обслуживания населения»</w:t>
            </w:r>
          </w:p>
        </w:tc>
        <w:tc>
          <w:tcPr>
            <w:tcW w:w="1416" w:type="dxa"/>
            <w:vAlign w:val="center"/>
          </w:tcPr>
          <w:p w14:paraId="6C5FD315"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5106050410</w:t>
            </w:r>
          </w:p>
        </w:tc>
      </w:tr>
      <w:tr w:rsidR="00B93B0D" w:rsidRPr="00F97AF9" w14:paraId="14E6BCA7" w14:textId="77777777" w:rsidTr="00273E23">
        <w:trPr>
          <w:trHeight w:val="397"/>
        </w:trPr>
        <w:tc>
          <w:tcPr>
            <w:tcW w:w="799" w:type="dxa"/>
            <w:vAlign w:val="center"/>
          </w:tcPr>
          <w:p w14:paraId="18D0D606"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44</w:t>
            </w:r>
          </w:p>
        </w:tc>
        <w:tc>
          <w:tcPr>
            <w:tcW w:w="7356" w:type="dxa"/>
            <w:vAlign w:val="center"/>
          </w:tcPr>
          <w:p w14:paraId="1EAF6E5C"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«Мурманский дом-интернат для престарелых и инвалидов»</w:t>
            </w:r>
          </w:p>
        </w:tc>
        <w:tc>
          <w:tcPr>
            <w:tcW w:w="1416" w:type="dxa"/>
            <w:vAlign w:val="center"/>
          </w:tcPr>
          <w:p w14:paraId="4B299284"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5191501438</w:t>
            </w:r>
          </w:p>
        </w:tc>
      </w:tr>
      <w:tr w:rsidR="00B93B0D" w:rsidRPr="00F97AF9" w14:paraId="3A084632" w14:textId="77777777" w:rsidTr="00273E23">
        <w:trPr>
          <w:trHeight w:val="397"/>
        </w:trPr>
        <w:tc>
          <w:tcPr>
            <w:tcW w:w="799" w:type="dxa"/>
            <w:vAlign w:val="center"/>
          </w:tcPr>
          <w:p w14:paraId="72E01F51"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45</w:t>
            </w:r>
          </w:p>
        </w:tc>
        <w:tc>
          <w:tcPr>
            <w:tcW w:w="7356" w:type="dxa"/>
            <w:vAlign w:val="center"/>
          </w:tcPr>
          <w:p w14:paraId="1B1E5FAA" w14:textId="4394BE23"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«Оленегорский</w:t>
            </w:r>
            <w:r w:rsidR="00F75417">
              <w:rPr>
                <w:rFonts w:ascii="Times New Roman" w:hAnsi="Times New Roman"/>
                <w:color w:val="000000"/>
                <w:sz w:val="24"/>
                <w:szCs w:val="24"/>
              </w:rPr>
              <w:t xml:space="preserve"> </w:t>
            </w:r>
            <w:r w:rsidRPr="00F97AF9">
              <w:rPr>
                <w:rFonts w:ascii="Times New Roman" w:hAnsi="Times New Roman"/>
                <w:color w:val="000000"/>
                <w:sz w:val="24"/>
                <w:szCs w:val="24"/>
              </w:rPr>
              <w:t>комплексный центр социального обслуживания населения»</w:t>
            </w:r>
          </w:p>
        </w:tc>
        <w:tc>
          <w:tcPr>
            <w:tcW w:w="1416" w:type="dxa"/>
            <w:vAlign w:val="center"/>
          </w:tcPr>
          <w:p w14:paraId="7748AC56"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5108900101</w:t>
            </w:r>
          </w:p>
        </w:tc>
      </w:tr>
      <w:tr w:rsidR="00B93B0D" w:rsidRPr="00F97AF9" w14:paraId="03AE35D3" w14:textId="77777777" w:rsidTr="001B1A36">
        <w:trPr>
          <w:trHeight w:val="704"/>
        </w:trPr>
        <w:tc>
          <w:tcPr>
            <w:tcW w:w="799" w:type="dxa"/>
            <w:vAlign w:val="center"/>
          </w:tcPr>
          <w:p w14:paraId="6A79B5D1"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46</w:t>
            </w:r>
          </w:p>
        </w:tc>
        <w:tc>
          <w:tcPr>
            <w:tcW w:w="7356" w:type="dxa"/>
            <w:vAlign w:val="center"/>
          </w:tcPr>
          <w:p w14:paraId="5A4101F8"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«Ковдорский комплексный центр социального обслуживания населения»</w:t>
            </w:r>
          </w:p>
        </w:tc>
        <w:tc>
          <w:tcPr>
            <w:tcW w:w="1416" w:type="dxa"/>
            <w:vAlign w:val="center"/>
          </w:tcPr>
          <w:p w14:paraId="0AF56848"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5104004993</w:t>
            </w:r>
          </w:p>
        </w:tc>
      </w:tr>
      <w:tr w:rsidR="00B93B0D" w:rsidRPr="00F97AF9" w14:paraId="7E4DD318" w14:textId="77777777" w:rsidTr="00273E23">
        <w:trPr>
          <w:trHeight w:val="397"/>
        </w:trPr>
        <w:tc>
          <w:tcPr>
            <w:tcW w:w="799" w:type="dxa"/>
            <w:vAlign w:val="center"/>
          </w:tcPr>
          <w:p w14:paraId="4D53A4D0"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47</w:t>
            </w:r>
          </w:p>
        </w:tc>
        <w:tc>
          <w:tcPr>
            <w:tcW w:w="7356" w:type="dxa"/>
            <w:vAlign w:val="center"/>
          </w:tcPr>
          <w:p w14:paraId="1CE68C24" w14:textId="3C4F0F7E"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«Комплексный центр социального обслуживания </w:t>
            </w:r>
            <w:proofErr w:type="gramStart"/>
            <w:r w:rsidRPr="00F97AF9">
              <w:rPr>
                <w:rFonts w:ascii="Times New Roman" w:hAnsi="Times New Roman"/>
                <w:color w:val="000000"/>
                <w:sz w:val="24"/>
                <w:szCs w:val="24"/>
              </w:rPr>
              <w:t>населения</w:t>
            </w:r>
            <w:proofErr w:type="gramEnd"/>
            <w:r w:rsidRPr="00F97AF9">
              <w:rPr>
                <w:rFonts w:ascii="Times New Roman" w:hAnsi="Times New Roman"/>
                <w:color w:val="000000"/>
                <w:sz w:val="24"/>
                <w:szCs w:val="24"/>
              </w:rPr>
              <w:t xml:space="preserve"> зато г.</w:t>
            </w:r>
            <w:r w:rsidR="00F75417">
              <w:rPr>
                <w:rFonts w:ascii="Times New Roman" w:hAnsi="Times New Roman"/>
                <w:color w:val="000000"/>
                <w:sz w:val="24"/>
                <w:szCs w:val="24"/>
              </w:rPr>
              <w:t xml:space="preserve"> </w:t>
            </w:r>
            <w:r w:rsidRPr="00F97AF9">
              <w:rPr>
                <w:rFonts w:ascii="Times New Roman" w:hAnsi="Times New Roman"/>
                <w:color w:val="000000"/>
                <w:sz w:val="24"/>
                <w:szCs w:val="24"/>
              </w:rPr>
              <w:t>Североморск»</w:t>
            </w:r>
          </w:p>
        </w:tc>
        <w:tc>
          <w:tcPr>
            <w:tcW w:w="1416" w:type="dxa"/>
            <w:vAlign w:val="center"/>
          </w:tcPr>
          <w:p w14:paraId="539B0CFB"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5110120814</w:t>
            </w:r>
          </w:p>
        </w:tc>
      </w:tr>
      <w:tr w:rsidR="00B93B0D" w:rsidRPr="00F97AF9" w14:paraId="766C4201" w14:textId="77777777" w:rsidTr="00273E23">
        <w:trPr>
          <w:trHeight w:val="397"/>
        </w:trPr>
        <w:tc>
          <w:tcPr>
            <w:tcW w:w="799" w:type="dxa"/>
            <w:vAlign w:val="center"/>
          </w:tcPr>
          <w:p w14:paraId="0AA83EBA"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48</w:t>
            </w:r>
          </w:p>
        </w:tc>
        <w:tc>
          <w:tcPr>
            <w:tcW w:w="7356" w:type="dxa"/>
            <w:vAlign w:val="center"/>
          </w:tcPr>
          <w:p w14:paraId="737B148C"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«Мурманский комплексный центр социального обслуживания населения»</w:t>
            </w:r>
          </w:p>
        </w:tc>
        <w:tc>
          <w:tcPr>
            <w:tcW w:w="1416" w:type="dxa"/>
            <w:vAlign w:val="center"/>
          </w:tcPr>
          <w:p w14:paraId="53D03ACA"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5190117050</w:t>
            </w:r>
          </w:p>
        </w:tc>
      </w:tr>
      <w:tr w:rsidR="00B93B0D" w:rsidRPr="00F97AF9" w14:paraId="1B5FB3AC" w14:textId="77777777" w:rsidTr="00273E23">
        <w:trPr>
          <w:trHeight w:val="397"/>
        </w:trPr>
        <w:tc>
          <w:tcPr>
            <w:tcW w:w="799" w:type="dxa"/>
            <w:vAlign w:val="center"/>
          </w:tcPr>
          <w:p w14:paraId="322D0C69"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49</w:t>
            </w:r>
          </w:p>
        </w:tc>
        <w:tc>
          <w:tcPr>
            <w:tcW w:w="7356" w:type="dxa"/>
            <w:vAlign w:val="center"/>
          </w:tcPr>
          <w:p w14:paraId="0541EF4A" w14:textId="40123941"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w:t>
            </w:r>
            <w:proofErr w:type="spellStart"/>
            <w:r w:rsidRPr="00F97AF9">
              <w:rPr>
                <w:rFonts w:ascii="Times New Roman" w:hAnsi="Times New Roman"/>
                <w:color w:val="000000"/>
                <w:sz w:val="24"/>
                <w:szCs w:val="24"/>
              </w:rPr>
              <w:t>Апатитский</w:t>
            </w:r>
            <w:proofErr w:type="spellEnd"/>
            <w:r w:rsidR="00F75417">
              <w:rPr>
                <w:rFonts w:ascii="Times New Roman" w:hAnsi="Times New Roman"/>
                <w:color w:val="000000"/>
                <w:sz w:val="24"/>
                <w:szCs w:val="24"/>
              </w:rPr>
              <w:t xml:space="preserve"> </w:t>
            </w:r>
            <w:r w:rsidRPr="00F97AF9">
              <w:rPr>
                <w:rFonts w:ascii="Times New Roman" w:hAnsi="Times New Roman"/>
                <w:color w:val="000000"/>
                <w:sz w:val="24"/>
                <w:szCs w:val="24"/>
              </w:rPr>
              <w:t>комплексный центр социального обслуживания населения»</w:t>
            </w:r>
          </w:p>
        </w:tc>
        <w:tc>
          <w:tcPr>
            <w:tcW w:w="1416" w:type="dxa"/>
            <w:vAlign w:val="center"/>
          </w:tcPr>
          <w:p w14:paraId="4D85A6E0"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5101402410</w:t>
            </w:r>
          </w:p>
        </w:tc>
      </w:tr>
      <w:tr w:rsidR="00B93B0D" w:rsidRPr="00F97AF9" w14:paraId="7CE1644B" w14:textId="77777777" w:rsidTr="00273E23">
        <w:trPr>
          <w:trHeight w:val="397"/>
        </w:trPr>
        <w:tc>
          <w:tcPr>
            <w:tcW w:w="799" w:type="dxa"/>
            <w:vAlign w:val="center"/>
          </w:tcPr>
          <w:p w14:paraId="417C8E39"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50</w:t>
            </w:r>
          </w:p>
        </w:tc>
        <w:tc>
          <w:tcPr>
            <w:tcW w:w="7356" w:type="dxa"/>
            <w:vAlign w:val="center"/>
          </w:tcPr>
          <w:p w14:paraId="6268F826" w14:textId="162B3C58"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w:t>
            </w:r>
            <w:proofErr w:type="spellStart"/>
            <w:r w:rsidRPr="00F97AF9">
              <w:rPr>
                <w:rFonts w:ascii="Times New Roman" w:hAnsi="Times New Roman"/>
                <w:color w:val="000000"/>
                <w:sz w:val="24"/>
                <w:szCs w:val="24"/>
              </w:rPr>
              <w:t>Мончегорский</w:t>
            </w:r>
            <w:proofErr w:type="spellEnd"/>
            <w:r w:rsidR="00F75417">
              <w:rPr>
                <w:rFonts w:ascii="Times New Roman" w:hAnsi="Times New Roman"/>
                <w:color w:val="000000"/>
                <w:sz w:val="24"/>
                <w:szCs w:val="24"/>
              </w:rPr>
              <w:t xml:space="preserve"> </w:t>
            </w:r>
            <w:r w:rsidRPr="00F97AF9">
              <w:rPr>
                <w:rFonts w:ascii="Times New Roman" w:hAnsi="Times New Roman"/>
                <w:color w:val="000000"/>
                <w:sz w:val="24"/>
                <w:szCs w:val="24"/>
              </w:rPr>
              <w:t>комплексный центр социального обслуживания населения»</w:t>
            </w:r>
          </w:p>
        </w:tc>
        <w:tc>
          <w:tcPr>
            <w:tcW w:w="1416" w:type="dxa"/>
            <w:vAlign w:val="center"/>
          </w:tcPr>
          <w:p w14:paraId="7004A2AB"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5107110157</w:t>
            </w:r>
          </w:p>
        </w:tc>
      </w:tr>
      <w:tr w:rsidR="00B93B0D" w:rsidRPr="00F97AF9" w14:paraId="5D5ED4F0" w14:textId="77777777" w:rsidTr="00273E23">
        <w:trPr>
          <w:trHeight w:val="397"/>
        </w:trPr>
        <w:tc>
          <w:tcPr>
            <w:tcW w:w="799" w:type="dxa"/>
            <w:vAlign w:val="center"/>
          </w:tcPr>
          <w:p w14:paraId="6DD179EB"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51</w:t>
            </w:r>
          </w:p>
        </w:tc>
        <w:tc>
          <w:tcPr>
            <w:tcW w:w="7356" w:type="dxa"/>
            <w:vAlign w:val="center"/>
          </w:tcPr>
          <w:p w14:paraId="183F2323"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«Терский комплексный центр социального обслуживания населения»</w:t>
            </w:r>
          </w:p>
        </w:tc>
        <w:tc>
          <w:tcPr>
            <w:tcW w:w="1416" w:type="dxa"/>
            <w:vAlign w:val="center"/>
          </w:tcPr>
          <w:p w14:paraId="4933A572"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5111002002</w:t>
            </w:r>
          </w:p>
        </w:tc>
      </w:tr>
      <w:tr w:rsidR="00B93B0D" w:rsidRPr="00F97AF9" w14:paraId="5EC4820B" w14:textId="77777777" w:rsidTr="00273E23">
        <w:trPr>
          <w:trHeight w:val="397"/>
        </w:trPr>
        <w:tc>
          <w:tcPr>
            <w:tcW w:w="799" w:type="dxa"/>
            <w:vAlign w:val="center"/>
          </w:tcPr>
          <w:p w14:paraId="1A1BE2D1"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52</w:t>
            </w:r>
          </w:p>
        </w:tc>
        <w:tc>
          <w:tcPr>
            <w:tcW w:w="7356" w:type="dxa"/>
            <w:vAlign w:val="center"/>
          </w:tcPr>
          <w:p w14:paraId="3AD9276B"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«Кольский комплексный центр социального обслуживания населения»</w:t>
            </w:r>
          </w:p>
        </w:tc>
        <w:tc>
          <w:tcPr>
            <w:tcW w:w="1416" w:type="dxa"/>
            <w:vAlign w:val="center"/>
          </w:tcPr>
          <w:p w14:paraId="37CA1641"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5105031492</w:t>
            </w:r>
          </w:p>
        </w:tc>
      </w:tr>
      <w:tr w:rsidR="00B93B0D" w:rsidRPr="00F97AF9" w14:paraId="2ABA19D5" w14:textId="77777777" w:rsidTr="00273E23">
        <w:trPr>
          <w:trHeight w:val="397"/>
        </w:trPr>
        <w:tc>
          <w:tcPr>
            <w:tcW w:w="799" w:type="dxa"/>
            <w:vAlign w:val="center"/>
          </w:tcPr>
          <w:p w14:paraId="33BDD64F"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53</w:t>
            </w:r>
          </w:p>
        </w:tc>
        <w:tc>
          <w:tcPr>
            <w:tcW w:w="7356" w:type="dxa"/>
            <w:vAlign w:val="center"/>
          </w:tcPr>
          <w:p w14:paraId="14D36746"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«Кандалакшский комплексный центр социального обслуживания населения»</w:t>
            </w:r>
          </w:p>
        </w:tc>
        <w:tc>
          <w:tcPr>
            <w:tcW w:w="1416" w:type="dxa"/>
            <w:vAlign w:val="center"/>
          </w:tcPr>
          <w:p w14:paraId="0D2DA25A"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5102050539</w:t>
            </w:r>
          </w:p>
        </w:tc>
      </w:tr>
      <w:tr w:rsidR="00B93B0D" w:rsidRPr="00F97AF9" w14:paraId="411E24BD" w14:textId="77777777" w:rsidTr="00273E23">
        <w:trPr>
          <w:trHeight w:val="397"/>
        </w:trPr>
        <w:tc>
          <w:tcPr>
            <w:tcW w:w="799" w:type="dxa"/>
            <w:vAlign w:val="center"/>
          </w:tcPr>
          <w:p w14:paraId="407DD0A1"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54</w:t>
            </w:r>
          </w:p>
        </w:tc>
        <w:tc>
          <w:tcPr>
            <w:tcW w:w="7356" w:type="dxa"/>
            <w:vAlign w:val="center"/>
          </w:tcPr>
          <w:p w14:paraId="35B97892"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«Кировский комплексный центр социального обслуживания населения»</w:t>
            </w:r>
          </w:p>
        </w:tc>
        <w:tc>
          <w:tcPr>
            <w:tcW w:w="1416" w:type="dxa"/>
            <w:vAlign w:val="center"/>
          </w:tcPr>
          <w:p w14:paraId="275348D7"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5103021121</w:t>
            </w:r>
          </w:p>
        </w:tc>
      </w:tr>
      <w:tr w:rsidR="00B93B0D" w:rsidRPr="00F97AF9" w14:paraId="06C3E5D9" w14:textId="77777777" w:rsidTr="00273E23">
        <w:trPr>
          <w:trHeight w:val="397"/>
        </w:trPr>
        <w:tc>
          <w:tcPr>
            <w:tcW w:w="799" w:type="dxa"/>
            <w:vAlign w:val="center"/>
          </w:tcPr>
          <w:p w14:paraId="3C744F30"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55</w:t>
            </w:r>
          </w:p>
        </w:tc>
        <w:tc>
          <w:tcPr>
            <w:tcW w:w="7356" w:type="dxa"/>
            <w:vAlign w:val="center"/>
          </w:tcPr>
          <w:p w14:paraId="550EA6D3" w14:textId="13B6CB9F"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«Печенгский</w:t>
            </w:r>
            <w:r w:rsidR="00F75417">
              <w:rPr>
                <w:rFonts w:ascii="Times New Roman" w:hAnsi="Times New Roman"/>
                <w:color w:val="000000"/>
                <w:sz w:val="24"/>
                <w:szCs w:val="24"/>
              </w:rPr>
              <w:t xml:space="preserve"> </w:t>
            </w:r>
            <w:r w:rsidRPr="00F97AF9">
              <w:rPr>
                <w:rFonts w:ascii="Times New Roman" w:hAnsi="Times New Roman"/>
                <w:color w:val="000000"/>
                <w:sz w:val="24"/>
                <w:szCs w:val="24"/>
              </w:rPr>
              <w:t>комплексный центр социального обслуживания населения»</w:t>
            </w:r>
          </w:p>
        </w:tc>
        <w:tc>
          <w:tcPr>
            <w:tcW w:w="1416" w:type="dxa"/>
            <w:vAlign w:val="center"/>
          </w:tcPr>
          <w:p w14:paraId="2E22C3F2"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5109000632</w:t>
            </w:r>
          </w:p>
        </w:tc>
      </w:tr>
      <w:tr w:rsidR="00B93B0D" w:rsidRPr="00F97AF9" w14:paraId="67615CE8" w14:textId="77777777" w:rsidTr="00273E23">
        <w:trPr>
          <w:trHeight w:val="397"/>
        </w:trPr>
        <w:tc>
          <w:tcPr>
            <w:tcW w:w="799" w:type="dxa"/>
            <w:vAlign w:val="center"/>
          </w:tcPr>
          <w:p w14:paraId="24555B86"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56</w:t>
            </w:r>
          </w:p>
        </w:tc>
        <w:tc>
          <w:tcPr>
            <w:tcW w:w="7356" w:type="dxa"/>
            <w:vAlign w:val="center"/>
          </w:tcPr>
          <w:p w14:paraId="79A4E52A"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w:t>
            </w:r>
            <w:proofErr w:type="spellStart"/>
            <w:r w:rsidRPr="00F97AF9">
              <w:rPr>
                <w:rFonts w:ascii="Times New Roman" w:hAnsi="Times New Roman"/>
                <w:color w:val="000000"/>
                <w:sz w:val="24"/>
                <w:szCs w:val="24"/>
              </w:rPr>
              <w:t>Полярнозоринский</w:t>
            </w:r>
            <w:proofErr w:type="spellEnd"/>
            <w:r w:rsidRPr="00F97AF9">
              <w:rPr>
                <w:rFonts w:ascii="Times New Roman" w:hAnsi="Times New Roman"/>
                <w:color w:val="000000"/>
                <w:sz w:val="24"/>
                <w:szCs w:val="24"/>
              </w:rPr>
              <w:t xml:space="preserve"> комплексный центр социального обслуживания населения»</w:t>
            </w:r>
          </w:p>
        </w:tc>
        <w:tc>
          <w:tcPr>
            <w:tcW w:w="1416" w:type="dxa"/>
            <w:vAlign w:val="center"/>
          </w:tcPr>
          <w:p w14:paraId="45F87305"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5117100670</w:t>
            </w:r>
          </w:p>
        </w:tc>
      </w:tr>
      <w:tr w:rsidR="00B93B0D" w:rsidRPr="00F97AF9" w14:paraId="124DBF68" w14:textId="77777777" w:rsidTr="00273E23">
        <w:trPr>
          <w:trHeight w:val="397"/>
        </w:trPr>
        <w:tc>
          <w:tcPr>
            <w:tcW w:w="799" w:type="dxa"/>
            <w:vAlign w:val="center"/>
          </w:tcPr>
          <w:p w14:paraId="1D36252C"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57</w:t>
            </w:r>
          </w:p>
        </w:tc>
        <w:tc>
          <w:tcPr>
            <w:tcW w:w="7356" w:type="dxa"/>
            <w:vAlign w:val="center"/>
          </w:tcPr>
          <w:p w14:paraId="413CCA3F" w14:textId="77777777" w:rsidR="00857438"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w:t>
            </w:r>
            <w:proofErr w:type="spellStart"/>
            <w:r w:rsidRPr="00F97AF9">
              <w:rPr>
                <w:rFonts w:ascii="Times New Roman" w:hAnsi="Times New Roman"/>
                <w:color w:val="000000"/>
                <w:sz w:val="24"/>
                <w:szCs w:val="24"/>
              </w:rPr>
              <w:t>Полярнинский</w:t>
            </w:r>
            <w:proofErr w:type="spellEnd"/>
            <w:r w:rsidRPr="00F97AF9">
              <w:rPr>
                <w:rFonts w:ascii="Times New Roman" w:hAnsi="Times New Roman"/>
                <w:color w:val="000000"/>
                <w:sz w:val="24"/>
                <w:szCs w:val="24"/>
              </w:rPr>
              <w:t xml:space="preserve"> комплексный центр социального обслуживания населения»</w:t>
            </w:r>
          </w:p>
        </w:tc>
        <w:tc>
          <w:tcPr>
            <w:tcW w:w="1416" w:type="dxa"/>
            <w:vAlign w:val="center"/>
          </w:tcPr>
          <w:p w14:paraId="5427B4BE"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5116000665</w:t>
            </w:r>
          </w:p>
        </w:tc>
      </w:tr>
      <w:tr w:rsidR="00B93B0D" w:rsidRPr="00F97AF9" w14:paraId="4C196C57" w14:textId="77777777" w:rsidTr="00273E23">
        <w:trPr>
          <w:trHeight w:val="397"/>
        </w:trPr>
        <w:tc>
          <w:tcPr>
            <w:tcW w:w="799" w:type="dxa"/>
            <w:vAlign w:val="center"/>
          </w:tcPr>
          <w:p w14:paraId="4BB4BF37"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58</w:t>
            </w:r>
          </w:p>
        </w:tc>
        <w:tc>
          <w:tcPr>
            <w:tcW w:w="7356" w:type="dxa"/>
            <w:vAlign w:val="center"/>
          </w:tcPr>
          <w:p w14:paraId="701870ED"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социального обслуживания населения «</w:t>
            </w:r>
            <w:proofErr w:type="spellStart"/>
            <w:r w:rsidRPr="00F97AF9">
              <w:rPr>
                <w:rFonts w:ascii="Times New Roman" w:hAnsi="Times New Roman"/>
                <w:color w:val="000000"/>
                <w:sz w:val="24"/>
                <w:szCs w:val="24"/>
              </w:rPr>
              <w:t>Алакурттинский</w:t>
            </w:r>
            <w:proofErr w:type="spellEnd"/>
            <w:r w:rsidRPr="00F97AF9">
              <w:rPr>
                <w:rFonts w:ascii="Times New Roman" w:hAnsi="Times New Roman"/>
                <w:color w:val="000000"/>
                <w:sz w:val="24"/>
                <w:szCs w:val="24"/>
              </w:rPr>
              <w:t xml:space="preserve"> психоневрологический </w:t>
            </w:r>
            <w:r w:rsidRPr="00F97AF9">
              <w:rPr>
                <w:rFonts w:ascii="Times New Roman" w:hAnsi="Times New Roman"/>
                <w:color w:val="000000"/>
                <w:sz w:val="24"/>
                <w:szCs w:val="24"/>
              </w:rPr>
              <w:lastRenderedPageBreak/>
              <w:t>интернат»</w:t>
            </w:r>
          </w:p>
        </w:tc>
        <w:tc>
          <w:tcPr>
            <w:tcW w:w="1416" w:type="dxa"/>
            <w:vAlign w:val="center"/>
          </w:tcPr>
          <w:p w14:paraId="74B12D07"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lastRenderedPageBreak/>
              <w:t>5102007413</w:t>
            </w:r>
          </w:p>
        </w:tc>
      </w:tr>
      <w:tr w:rsidR="00B93B0D" w:rsidRPr="00F97AF9" w14:paraId="42F6914E" w14:textId="77777777" w:rsidTr="00273E23">
        <w:trPr>
          <w:trHeight w:val="454"/>
        </w:trPr>
        <w:tc>
          <w:tcPr>
            <w:tcW w:w="799" w:type="dxa"/>
            <w:vAlign w:val="center"/>
          </w:tcPr>
          <w:p w14:paraId="065E16C2"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59</w:t>
            </w:r>
          </w:p>
        </w:tc>
        <w:tc>
          <w:tcPr>
            <w:tcW w:w="7356" w:type="dxa"/>
            <w:vAlign w:val="center"/>
          </w:tcPr>
          <w:p w14:paraId="629BB916"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«Управление государственной экспертизы Мурманской области»</w:t>
            </w:r>
          </w:p>
        </w:tc>
        <w:tc>
          <w:tcPr>
            <w:tcW w:w="1416" w:type="dxa"/>
            <w:vAlign w:val="center"/>
          </w:tcPr>
          <w:p w14:paraId="0B186C11"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5190114115</w:t>
            </w:r>
          </w:p>
        </w:tc>
      </w:tr>
      <w:tr w:rsidR="00B93B0D" w:rsidRPr="00F97AF9" w14:paraId="634294AD" w14:textId="77777777" w:rsidTr="00273E23">
        <w:trPr>
          <w:trHeight w:val="647"/>
        </w:trPr>
        <w:tc>
          <w:tcPr>
            <w:tcW w:w="799" w:type="dxa"/>
            <w:vAlign w:val="center"/>
          </w:tcPr>
          <w:p w14:paraId="083141F8"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60</w:t>
            </w:r>
          </w:p>
        </w:tc>
        <w:tc>
          <w:tcPr>
            <w:tcW w:w="7356" w:type="dxa"/>
            <w:vAlign w:val="center"/>
          </w:tcPr>
          <w:p w14:paraId="64BC7865"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Кольское государственное областное унитарное дорожное ремонтно-строительное предприятие</w:t>
            </w:r>
          </w:p>
        </w:tc>
        <w:tc>
          <w:tcPr>
            <w:tcW w:w="1416" w:type="dxa"/>
            <w:vAlign w:val="center"/>
          </w:tcPr>
          <w:p w14:paraId="2D63A876"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5105020148</w:t>
            </w:r>
          </w:p>
        </w:tc>
      </w:tr>
      <w:tr w:rsidR="00B93B0D" w:rsidRPr="00F97AF9" w14:paraId="3A51DC06" w14:textId="77777777" w:rsidTr="00273E23">
        <w:trPr>
          <w:trHeight w:val="713"/>
        </w:trPr>
        <w:tc>
          <w:tcPr>
            <w:tcW w:w="799" w:type="dxa"/>
            <w:vAlign w:val="center"/>
          </w:tcPr>
          <w:p w14:paraId="0C4E9A93"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61</w:t>
            </w:r>
          </w:p>
        </w:tc>
        <w:tc>
          <w:tcPr>
            <w:tcW w:w="7356" w:type="dxa"/>
            <w:vAlign w:val="center"/>
          </w:tcPr>
          <w:p w14:paraId="3E8CB831"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унитарное предприятие «</w:t>
            </w:r>
            <w:proofErr w:type="spellStart"/>
            <w:r w:rsidRPr="00F97AF9">
              <w:rPr>
                <w:rFonts w:ascii="Times New Roman" w:hAnsi="Times New Roman"/>
                <w:color w:val="000000"/>
                <w:sz w:val="24"/>
                <w:szCs w:val="24"/>
              </w:rPr>
              <w:t>Мурманскводоканал</w:t>
            </w:r>
            <w:proofErr w:type="spellEnd"/>
            <w:r w:rsidRPr="00F97AF9">
              <w:rPr>
                <w:rFonts w:ascii="Times New Roman" w:hAnsi="Times New Roman"/>
                <w:color w:val="000000"/>
                <w:sz w:val="24"/>
                <w:szCs w:val="24"/>
              </w:rPr>
              <w:t>»</w:t>
            </w:r>
          </w:p>
        </w:tc>
        <w:tc>
          <w:tcPr>
            <w:tcW w:w="1416" w:type="dxa"/>
            <w:vAlign w:val="center"/>
          </w:tcPr>
          <w:p w14:paraId="378311E2"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5193600346</w:t>
            </w:r>
          </w:p>
        </w:tc>
      </w:tr>
      <w:tr w:rsidR="00B93B0D" w:rsidRPr="00F97AF9" w14:paraId="4A2ED148" w14:textId="77777777" w:rsidTr="00273E23">
        <w:trPr>
          <w:trHeight w:val="702"/>
        </w:trPr>
        <w:tc>
          <w:tcPr>
            <w:tcW w:w="799" w:type="dxa"/>
            <w:vAlign w:val="center"/>
          </w:tcPr>
          <w:p w14:paraId="7172B29C"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62</w:t>
            </w:r>
          </w:p>
        </w:tc>
        <w:tc>
          <w:tcPr>
            <w:tcW w:w="7356" w:type="dxa"/>
            <w:vAlign w:val="center"/>
          </w:tcPr>
          <w:p w14:paraId="583B021B" w14:textId="77777777" w:rsidR="00F56713"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бюджетное ветеринарное учреждение «Мурманская областная станция по борьбе с болезнями животных»</w:t>
            </w:r>
          </w:p>
        </w:tc>
        <w:tc>
          <w:tcPr>
            <w:tcW w:w="1416" w:type="dxa"/>
            <w:vAlign w:val="center"/>
          </w:tcPr>
          <w:p w14:paraId="6ACCB453"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5190125808</w:t>
            </w:r>
          </w:p>
        </w:tc>
      </w:tr>
      <w:tr w:rsidR="00B93B0D" w:rsidRPr="00F97AF9" w14:paraId="3FB677C5" w14:textId="77777777" w:rsidTr="00273E23">
        <w:trPr>
          <w:trHeight w:val="510"/>
        </w:trPr>
        <w:tc>
          <w:tcPr>
            <w:tcW w:w="799" w:type="dxa"/>
            <w:vAlign w:val="center"/>
          </w:tcPr>
          <w:p w14:paraId="011F9E30"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63</w:t>
            </w:r>
          </w:p>
        </w:tc>
        <w:tc>
          <w:tcPr>
            <w:tcW w:w="7356" w:type="dxa"/>
            <w:vAlign w:val="center"/>
          </w:tcPr>
          <w:p w14:paraId="3504418C"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культуры «Мурманская областная филармония»</w:t>
            </w:r>
          </w:p>
        </w:tc>
        <w:tc>
          <w:tcPr>
            <w:tcW w:w="1416" w:type="dxa"/>
            <w:vAlign w:val="center"/>
          </w:tcPr>
          <w:p w14:paraId="7F5374D8"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5191500610</w:t>
            </w:r>
          </w:p>
        </w:tc>
      </w:tr>
      <w:tr w:rsidR="00B93B0D" w:rsidRPr="00F97AF9" w14:paraId="5BA3F108" w14:textId="77777777" w:rsidTr="00273E23">
        <w:trPr>
          <w:trHeight w:val="510"/>
        </w:trPr>
        <w:tc>
          <w:tcPr>
            <w:tcW w:w="799" w:type="dxa"/>
            <w:vAlign w:val="center"/>
          </w:tcPr>
          <w:p w14:paraId="561D9502"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64</w:t>
            </w:r>
          </w:p>
        </w:tc>
        <w:tc>
          <w:tcPr>
            <w:tcW w:w="7356" w:type="dxa"/>
            <w:vAlign w:val="center"/>
          </w:tcPr>
          <w:p w14:paraId="47EA62C4"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культуры «Мурманский областной театр кукол»</w:t>
            </w:r>
          </w:p>
        </w:tc>
        <w:tc>
          <w:tcPr>
            <w:tcW w:w="1416" w:type="dxa"/>
            <w:vAlign w:val="center"/>
          </w:tcPr>
          <w:p w14:paraId="05DBC868"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5191500265</w:t>
            </w:r>
          </w:p>
        </w:tc>
      </w:tr>
      <w:tr w:rsidR="00B93B0D" w:rsidRPr="00F97AF9" w14:paraId="4C9B4D79" w14:textId="77777777" w:rsidTr="00857438">
        <w:trPr>
          <w:trHeight w:val="828"/>
        </w:trPr>
        <w:tc>
          <w:tcPr>
            <w:tcW w:w="799" w:type="dxa"/>
            <w:vAlign w:val="center"/>
          </w:tcPr>
          <w:p w14:paraId="3B62A309"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65</w:t>
            </w:r>
          </w:p>
        </w:tc>
        <w:tc>
          <w:tcPr>
            <w:tcW w:w="7356" w:type="dxa"/>
            <w:vAlign w:val="center"/>
          </w:tcPr>
          <w:p w14:paraId="52157605"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культуры «Мурманский областной Дворец культуры и народного творчества им. С.М. Кирова»</w:t>
            </w:r>
          </w:p>
        </w:tc>
        <w:tc>
          <w:tcPr>
            <w:tcW w:w="1416" w:type="dxa"/>
            <w:vAlign w:val="center"/>
          </w:tcPr>
          <w:p w14:paraId="1C5D9149"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5191501188</w:t>
            </w:r>
          </w:p>
        </w:tc>
      </w:tr>
      <w:tr w:rsidR="00B93B0D" w:rsidRPr="00F97AF9" w14:paraId="78963D47" w14:textId="77777777" w:rsidTr="00857438">
        <w:trPr>
          <w:trHeight w:val="828"/>
        </w:trPr>
        <w:tc>
          <w:tcPr>
            <w:tcW w:w="799" w:type="dxa"/>
            <w:vAlign w:val="center"/>
          </w:tcPr>
          <w:p w14:paraId="7CF7FE62"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66</w:t>
            </w:r>
          </w:p>
        </w:tc>
        <w:tc>
          <w:tcPr>
            <w:tcW w:w="7356" w:type="dxa"/>
            <w:vAlign w:val="center"/>
          </w:tcPr>
          <w:p w14:paraId="50E6F73A"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культуры «Мурманский областной драматический театр»</w:t>
            </w:r>
          </w:p>
        </w:tc>
        <w:tc>
          <w:tcPr>
            <w:tcW w:w="1416" w:type="dxa"/>
            <w:vAlign w:val="center"/>
          </w:tcPr>
          <w:p w14:paraId="47A74F33"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5191500258</w:t>
            </w:r>
          </w:p>
        </w:tc>
      </w:tr>
      <w:tr w:rsidR="00B93B0D" w:rsidRPr="00F97AF9" w14:paraId="37BB9C00" w14:textId="77777777" w:rsidTr="00857438">
        <w:trPr>
          <w:trHeight w:val="828"/>
        </w:trPr>
        <w:tc>
          <w:tcPr>
            <w:tcW w:w="799" w:type="dxa"/>
            <w:vAlign w:val="center"/>
          </w:tcPr>
          <w:p w14:paraId="36B9C042"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67</w:t>
            </w:r>
          </w:p>
        </w:tc>
        <w:tc>
          <w:tcPr>
            <w:tcW w:w="7356" w:type="dxa"/>
            <w:vAlign w:val="center"/>
          </w:tcPr>
          <w:p w14:paraId="0F117A5F"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культуры «Мурманский областной художественный музей»</w:t>
            </w:r>
          </w:p>
        </w:tc>
        <w:tc>
          <w:tcPr>
            <w:tcW w:w="1416" w:type="dxa"/>
            <w:vAlign w:val="center"/>
          </w:tcPr>
          <w:p w14:paraId="2C90528C"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5190313223</w:t>
            </w:r>
          </w:p>
        </w:tc>
      </w:tr>
      <w:tr w:rsidR="00B93B0D" w:rsidRPr="00F97AF9" w14:paraId="269C9A8E" w14:textId="77777777" w:rsidTr="00857438">
        <w:trPr>
          <w:trHeight w:val="828"/>
        </w:trPr>
        <w:tc>
          <w:tcPr>
            <w:tcW w:w="799" w:type="dxa"/>
            <w:vAlign w:val="center"/>
          </w:tcPr>
          <w:p w14:paraId="335C8F5B"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68</w:t>
            </w:r>
          </w:p>
        </w:tc>
        <w:tc>
          <w:tcPr>
            <w:tcW w:w="7356" w:type="dxa"/>
            <w:vAlign w:val="center"/>
          </w:tcPr>
          <w:p w14:paraId="00F46A5B"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автономное учреждение культуры «Мурманский областной краеведческий музей»</w:t>
            </w:r>
          </w:p>
        </w:tc>
        <w:tc>
          <w:tcPr>
            <w:tcW w:w="1416" w:type="dxa"/>
            <w:vAlign w:val="center"/>
          </w:tcPr>
          <w:p w14:paraId="3BA0E5CC"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5190307484</w:t>
            </w:r>
          </w:p>
        </w:tc>
      </w:tr>
      <w:tr w:rsidR="00B93B0D" w:rsidRPr="00F97AF9" w14:paraId="2DB7394D" w14:textId="77777777" w:rsidTr="00857438">
        <w:trPr>
          <w:trHeight w:val="828"/>
        </w:trPr>
        <w:tc>
          <w:tcPr>
            <w:tcW w:w="799" w:type="dxa"/>
            <w:vAlign w:val="center"/>
          </w:tcPr>
          <w:p w14:paraId="60E1F78D"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69</w:t>
            </w:r>
          </w:p>
        </w:tc>
        <w:tc>
          <w:tcPr>
            <w:tcW w:w="7356" w:type="dxa"/>
            <w:vAlign w:val="center"/>
          </w:tcPr>
          <w:p w14:paraId="57E2BE61" w14:textId="66AE4975"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бюджетное учреждение</w:t>
            </w:r>
            <w:r w:rsidR="00F75417">
              <w:rPr>
                <w:rFonts w:ascii="Times New Roman" w:hAnsi="Times New Roman"/>
                <w:color w:val="000000"/>
                <w:sz w:val="24"/>
                <w:szCs w:val="24"/>
              </w:rPr>
              <w:t xml:space="preserve"> </w:t>
            </w:r>
            <w:r w:rsidRPr="00F97AF9">
              <w:rPr>
                <w:rFonts w:ascii="Times New Roman" w:hAnsi="Times New Roman"/>
                <w:color w:val="000000"/>
                <w:sz w:val="24"/>
                <w:szCs w:val="24"/>
              </w:rPr>
              <w:t>«Центр информационных технологий Мурманской области»</w:t>
            </w:r>
          </w:p>
        </w:tc>
        <w:tc>
          <w:tcPr>
            <w:tcW w:w="1416" w:type="dxa"/>
            <w:vAlign w:val="center"/>
          </w:tcPr>
          <w:p w14:paraId="30AE6721" w14:textId="77777777" w:rsidR="00B93B0D" w:rsidRPr="00F97AF9" w:rsidRDefault="00B93B0D" w:rsidP="00C54A13">
            <w:pPr>
              <w:spacing w:line="23" w:lineRule="atLeast"/>
              <w:jc w:val="center"/>
              <w:rPr>
                <w:rFonts w:ascii="Times New Roman" w:hAnsi="Times New Roman"/>
                <w:sz w:val="24"/>
                <w:szCs w:val="24"/>
              </w:rPr>
            </w:pPr>
            <w:r w:rsidRPr="00F97AF9">
              <w:rPr>
                <w:rFonts w:ascii="Times New Roman" w:hAnsi="Times New Roman"/>
                <w:sz w:val="24"/>
                <w:szCs w:val="24"/>
              </w:rPr>
              <w:t>5190064320</w:t>
            </w:r>
          </w:p>
        </w:tc>
      </w:tr>
      <w:tr w:rsidR="0035580B" w:rsidRPr="00F97AF9" w14:paraId="293320F4" w14:textId="77777777" w:rsidTr="00857438">
        <w:trPr>
          <w:trHeight w:val="828"/>
        </w:trPr>
        <w:tc>
          <w:tcPr>
            <w:tcW w:w="799" w:type="dxa"/>
            <w:vAlign w:val="center"/>
          </w:tcPr>
          <w:p w14:paraId="691E106B" w14:textId="77777777" w:rsidR="0035580B"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70</w:t>
            </w:r>
          </w:p>
        </w:tc>
        <w:tc>
          <w:tcPr>
            <w:tcW w:w="7356" w:type="dxa"/>
            <w:vAlign w:val="center"/>
          </w:tcPr>
          <w:p w14:paraId="4168C3B8" w14:textId="4744FE45" w:rsidR="0035580B" w:rsidRPr="00F97AF9" w:rsidRDefault="0035580B"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бюджетное учреждение</w:t>
            </w:r>
            <w:r w:rsidR="00F75417">
              <w:rPr>
                <w:rFonts w:ascii="Times New Roman" w:hAnsi="Times New Roman"/>
                <w:color w:val="000000"/>
                <w:sz w:val="24"/>
                <w:szCs w:val="24"/>
              </w:rPr>
              <w:t xml:space="preserve"> </w:t>
            </w:r>
            <w:r w:rsidRPr="00F97AF9">
              <w:rPr>
                <w:rFonts w:ascii="Times New Roman" w:hAnsi="Times New Roman"/>
                <w:color w:val="000000"/>
                <w:sz w:val="24"/>
                <w:szCs w:val="24"/>
              </w:rPr>
              <w:t>«Многофункциональный центр предоставления государственных и муниципальных услуг Мурманской области»</w:t>
            </w:r>
          </w:p>
        </w:tc>
        <w:tc>
          <w:tcPr>
            <w:tcW w:w="1416" w:type="dxa"/>
            <w:vAlign w:val="center"/>
          </w:tcPr>
          <w:p w14:paraId="6B29446E" w14:textId="77777777" w:rsidR="0035580B" w:rsidRPr="00F97AF9" w:rsidRDefault="00911FF7" w:rsidP="00C54A13">
            <w:pPr>
              <w:spacing w:line="23" w:lineRule="atLeast"/>
              <w:jc w:val="center"/>
              <w:rPr>
                <w:rFonts w:ascii="Times New Roman" w:hAnsi="Times New Roman"/>
                <w:sz w:val="24"/>
                <w:szCs w:val="24"/>
              </w:rPr>
            </w:pPr>
            <w:r w:rsidRPr="00F97AF9">
              <w:rPr>
                <w:rFonts w:ascii="Times New Roman" w:hAnsi="Times New Roman"/>
                <w:sz w:val="24"/>
                <w:szCs w:val="24"/>
              </w:rPr>
              <w:t>5190913407</w:t>
            </w:r>
          </w:p>
        </w:tc>
      </w:tr>
      <w:tr w:rsidR="00273E23" w:rsidRPr="00F97AF9" w14:paraId="2434BF15" w14:textId="77777777" w:rsidTr="00857438">
        <w:trPr>
          <w:trHeight w:val="828"/>
        </w:trPr>
        <w:tc>
          <w:tcPr>
            <w:tcW w:w="799" w:type="dxa"/>
            <w:vAlign w:val="center"/>
          </w:tcPr>
          <w:p w14:paraId="2984072F" w14:textId="77777777" w:rsidR="00273E23"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71</w:t>
            </w:r>
          </w:p>
        </w:tc>
        <w:tc>
          <w:tcPr>
            <w:tcW w:w="7356" w:type="dxa"/>
            <w:vAlign w:val="center"/>
          </w:tcPr>
          <w:p w14:paraId="4914680C" w14:textId="3CDB8511" w:rsidR="00273E23" w:rsidRPr="00F97AF9" w:rsidRDefault="00273E23"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бюджетное учреждение «Центр по обслуживанию областных учреждений</w:t>
            </w:r>
            <w:r w:rsidR="00F75417">
              <w:rPr>
                <w:rFonts w:ascii="Times New Roman" w:hAnsi="Times New Roman"/>
                <w:color w:val="000000"/>
                <w:sz w:val="24"/>
                <w:szCs w:val="24"/>
              </w:rPr>
              <w:t xml:space="preserve"> </w:t>
            </w:r>
            <w:r w:rsidRPr="00F97AF9">
              <w:rPr>
                <w:rFonts w:ascii="Times New Roman" w:hAnsi="Times New Roman"/>
                <w:color w:val="000000"/>
                <w:sz w:val="24"/>
                <w:szCs w:val="24"/>
              </w:rPr>
              <w:t>культуры»</w:t>
            </w:r>
          </w:p>
        </w:tc>
        <w:tc>
          <w:tcPr>
            <w:tcW w:w="1416" w:type="dxa"/>
            <w:vAlign w:val="center"/>
          </w:tcPr>
          <w:p w14:paraId="2EE86343" w14:textId="77777777" w:rsidR="00273E23" w:rsidRPr="00F97AF9" w:rsidRDefault="00273E23" w:rsidP="00C54A13">
            <w:pPr>
              <w:spacing w:line="23" w:lineRule="atLeast"/>
              <w:jc w:val="center"/>
              <w:rPr>
                <w:rFonts w:ascii="Times New Roman" w:hAnsi="Times New Roman"/>
                <w:sz w:val="24"/>
                <w:szCs w:val="24"/>
              </w:rPr>
            </w:pPr>
            <w:r w:rsidRPr="00F97AF9">
              <w:rPr>
                <w:rFonts w:ascii="Times New Roman" w:hAnsi="Times New Roman"/>
                <w:sz w:val="24"/>
                <w:szCs w:val="24"/>
              </w:rPr>
              <w:t>5190078474</w:t>
            </w:r>
          </w:p>
        </w:tc>
      </w:tr>
      <w:tr w:rsidR="00B93B0D" w:rsidRPr="00F97AF9" w14:paraId="0ACF45E2" w14:textId="77777777" w:rsidTr="00857438">
        <w:trPr>
          <w:trHeight w:val="828"/>
        </w:trPr>
        <w:tc>
          <w:tcPr>
            <w:tcW w:w="799" w:type="dxa"/>
            <w:vAlign w:val="center"/>
          </w:tcPr>
          <w:p w14:paraId="169355E2"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72</w:t>
            </w:r>
          </w:p>
        </w:tc>
        <w:tc>
          <w:tcPr>
            <w:tcW w:w="7356" w:type="dxa"/>
            <w:vAlign w:val="center"/>
          </w:tcPr>
          <w:p w14:paraId="2D527CFE"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 xml:space="preserve">Государственное автономное учреждение </w:t>
            </w:r>
            <w:r w:rsidR="00C54A13" w:rsidRPr="00F97AF9">
              <w:rPr>
                <w:rFonts w:ascii="Times New Roman" w:hAnsi="Times New Roman"/>
                <w:color w:val="000000"/>
                <w:sz w:val="24"/>
                <w:szCs w:val="24"/>
              </w:rPr>
              <w:t xml:space="preserve">дополнительного образования </w:t>
            </w:r>
            <w:r w:rsidRPr="00F97AF9">
              <w:rPr>
                <w:rFonts w:ascii="Times New Roman" w:hAnsi="Times New Roman"/>
                <w:color w:val="000000"/>
                <w:sz w:val="24"/>
                <w:szCs w:val="24"/>
              </w:rPr>
              <w:t>Мурманской области «Комплексная спортивная школа олимпийского резерва»</w:t>
            </w:r>
          </w:p>
        </w:tc>
        <w:tc>
          <w:tcPr>
            <w:tcW w:w="1416" w:type="dxa"/>
            <w:vAlign w:val="center"/>
          </w:tcPr>
          <w:p w14:paraId="5091F776"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5190114267</w:t>
            </w:r>
          </w:p>
        </w:tc>
      </w:tr>
      <w:tr w:rsidR="00B93B0D" w:rsidRPr="00F97AF9" w14:paraId="6120CE2B" w14:textId="77777777" w:rsidTr="00857438">
        <w:trPr>
          <w:trHeight w:val="828"/>
        </w:trPr>
        <w:tc>
          <w:tcPr>
            <w:tcW w:w="799" w:type="dxa"/>
            <w:vAlign w:val="center"/>
          </w:tcPr>
          <w:p w14:paraId="4CB8A4AD"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73</w:t>
            </w:r>
          </w:p>
        </w:tc>
        <w:tc>
          <w:tcPr>
            <w:tcW w:w="7356" w:type="dxa"/>
            <w:vAlign w:val="center"/>
          </w:tcPr>
          <w:p w14:paraId="629255D1" w14:textId="4C8CBB83"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унитарное предприятие «</w:t>
            </w:r>
            <w:r w:rsidR="00E57F9F" w:rsidRPr="00F97AF9">
              <w:rPr>
                <w:rFonts w:ascii="Times New Roman" w:hAnsi="Times New Roman"/>
                <w:color w:val="000000"/>
                <w:sz w:val="24"/>
                <w:szCs w:val="24"/>
              </w:rPr>
              <w:t>Универсальный</w:t>
            </w:r>
            <w:r w:rsidR="00F75417">
              <w:rPr>
                <w:rFonts w:ascii="Times New Roman" w:hAnsi="Times New Roman"/>
                <w:color w:val="000000"/>
                <w:sz w:val="24"/>
                <w:szCs w:val="24"/>
              </w:rPr>
              <w:t xml:space="preserve"> </w:t>
            </w:r>
            <w:r w:rsidRPr="00F97AF9">
              <w:rPr>
                <w:rFonts w:ascii="Times New Roman" w:hAnsi="Times New Roman"/>
                <w:color w:val="000000"/>
                <w:sz w:val="24"/>
                <w:szCs w:val="24"/>
              </w:rPr>
              <w:t>спортивн</w:t>
            </w:r>
            <w:r w:rsidR="00E57F9F" w:rsidRPr="00F97AF9">
              <w:rPr>
                <w:rFonts w:ascii="Times New Roman" w:hAnsi="Times New Roman"/>
                <w:color w:val="000000"/>
                <w:sz w:val="24"/>
                <w:szCs w:val="24"/>
              </w:rPr>
              <w:t>о-досуговый</w:t>
            </w:r>
            <w:r w:rsidRPr="00F97AF9">
              <w:rPr>
                <w:rFonts w:ascii="Times New Roman" w:hAnsi="Times New Roman"/>
                <w:color w:val="000000"/>
                <w:sz w:val="24"/>
                <w:szCs w:val="24"/>
              </w:rPr>
              <w:t xml:space="preserve"> центр»</w:t>
            </w:r>
          </w:p>
        </w:tc>
        <w:tc>
          <w:tcPr>
            <w:tcW w:w="1416" w:type="dxa"/>
            <w:vAlign w:val="center"/>
          </w:tcPr>
          <w:p w14:paraId="22F30C05"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5192110050</w:t>
            </w:r>
          </w:p>
        </w:tc>
      </w:tr>
      <w:tr w:rsidR="00B93B0D" w:rsidRPr="00F97AF9" w14:paraId="52F81978" w14:textId="77777777" w:rsidTr="00857438">
        <w:trPr>
          <w:trHeight w:val="828"/>
        </w:trPr>
        <w:tc>
          <w:tcPr>
            <w:tcW w:w="799" w:type="dxa"/>
            <w:vAlign w:val="center"/>
          </w:tcPr>
          <w:p w14:paraId="429223DC"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74</w:t>
            </w:r>
          </w:p>
        </w:tc>
        <w:tc>
          <w:tcPr>
            <w:tcW w:w="7356" w:type="dxa"/>
            <w:vAlign w:val="center"/>
          </w:tcPr>
          <w:p w14:paraId="7B767966"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учреждение Мурманской области «Кировская спортивная школа олимпийского резерва по горнолыжному спорту»</w:t>
            </w:r>
          </w:p>
        </w:tc>
        <w:tc>
          <w:tcPr>
            <w:tcW w:w="1416" w:type="dxa"/>
            <w:vAlign w:val="center"/>
          </w:tcPr>
          <w:p w14:paraId="0B1C2D07"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5103010377</w:t>
            </w:r>
          </w:p>
        </w:tc>
      </w:tr>
      <w:tr w:rsidR="00B93B0D" w:rsidRPr="00F97AF9" w14:paraId="71D6CB24" w14:textId="77777777" w:rsidTr="00857438">
        <w:trPr>
          <w:trHeight w:val="828"/>
        </w:trPr>
        <w:tc>
          <w:tcPr>
            <w:tcW w:w="799" w:type="dxa"/>
            <w:vAlign w:val="center"/>
          </w:tcPr>
          <w:p w14:paraId="12F5E5B7"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75</w:t>
            </w:r>
          </w:p>
        </w:tc>
        <w:tc>
          <w:tcPr>
            <w:tcW w:w="7356" w:type="dxa"/>
            <w:vAlign w:val="center"/>
          </w:tcPr>
          <w:p w14:paraId="7E7A5E24"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учреждение Мурманской области «Мурманская областная спортивная школа олимпийского резерва»</w:t>
            </w:r>
          </w:p>
        </w:tc>
        <w:tc>
          <w:tcPr>
            <w:tcW w:w="1416" w:type="dxa"/>
            <w:vAlign w:val="center"/>
          </w:tcPr>
          <w:p w14:paraId="377A81EA"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5191501170</w:t>
            </w:r>
          </w:p>
        </w:tc>
      </w:tr>
      <w:tr w:rsidR="00B93B0D" w:rsidRPr="00F97AF9" w14:paraId="3AE79DE0" w14:textId="77777777" w:rsidTr="00857438">
        <w:trPr>
          <w:trHeight w:val="828"/>
        </w:trPr>
        <w:tc>
          <w:tcPr>
            <w:tcW w:w="799" w:type="dxa"/>
            <w:vAlign w:val="center"/>
          </w:tcPr>
          <w:p w14:paraId="583C1BD0"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lastRenderedPageBreak/>
              <w:t>76</w:t>
            </w:r>
          </w:p>
        </w:tc>
        <w:tc>
          <w:tcPr>
            <w:tcW w:w="7356" w:type="dxa"/>
            <w:vAlign w:val="center"/>
          </w:tcPr>
          <w:p w14:paraId="1503DE98"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учреждение Мурманской области «</w:t>
            </w:r>
            <w:proofErr w:type="spellStart"/>
            <w:r w:rsidRPr="00F97AF9">
              <w:rPr>
                <w:rFonts w:ascii="Times New Roman" w:hAnsi="Times New Roman"/>
                <w:color w:val="000000"/>
                <w:sz w:val="24"/>
                <w:szCs w:val="24"/>
              </w:rPr>
              <w:t>Мончегорская</w:t>
            </w:r>
            <w:proofErr w:type="spellEnd"/>
            <w:r w:rsidRPr="00F97AF9">
              <w:rPr>
                <w:rFonts w:ascii="Times New Roman" w:hAnsi="Times New Roman"/>
                <w:color w:val="000000"/>
                <w:sz w:val="24"/>
                <w:szCs w:val="24"/>
              </w:rPr>
              <w:t xml:space="preserve"> спортивная школа олимпийского резерва по горнолыжному спорту»</w:t>
            </w:r>
          </w:p>
        </w:tc>
        <w:tc>
          <w:tcPr>
            <w:tcW w:w="1416" w:type="dxa"/>
            <w:vAlign w:val="center"/>
          </w:tcPr>
          <w:p w14:paraId="507F3380"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5107010811</w:t>
            </w:r>
          </w:p>
        </w:tc>
      </w:tr>
      <w:tr w:rsidR="00B93B0D" w:rsidRPr="00F97AF9" w14:paraId="264F8B50" w14:textId="77777777" w:rsidTr="00857438">
        <w:trPr>
          <w:trHeight w:val="828"/>
        </w:trPr>
        <w:tc>
          <w:tcPr>
            <w:tcW w:w="799" w:type="dxa"/>
            <w:vAlign w:val="center"/>
          </w:tcPr>
          <w:p w14:paraId="62A07530"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77</w:t>
            </w:r>
          </w:p>
        </w:tc>
        <w:tc>
          <w:tcPr>
            <w:tcW w:w="7356" w:type="dxa"/>
            <w:vAlign w:val="center"/>
          </w:tcPr>
          <w:p w14:paraId="40BC91F9"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учреждение Мурманской области «Центр спортивной подготовки»</w:t>
            </w:r>
          </w:p>
        </w:tc>
        <w:tc>
          <w:tcPr>
            <w:tcW w:w="1416" w:type="dxa"/>
            <w:vAlign w:val="center"/>
          </w:tcPr>
          <w:p w14:paraId="1D38C7A3"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5190404600</w:t>
            </w:r>
          </w:p>
        </w:tc>
      </w:tr>
      <w:tr w:rsidR="00B93B0D" w:rsidRPr="00F97AF9" w14:paraId="2F4276EB" w14:textId="77777777" w:rsidTr="00857438">
        <w:trPr>
          <w:trHeight w:val="828"/>
        </w:trPr>
        <w:tc>
          <w:tcPr>
            <w:tcW w:w="799" w:type="dxa"/>
            <w:vAlign w:val="center"/>
          </w:tcPr>
          <w:p w14:paraId="54A04065" w14:textId="77777777" w:rsidR="00B93B0D" w:rsidRPr="00F97AF9" w:rsidRDefault="00B41E6C" w:rsidP="00C54A13">
            <w:pPr>
              <w:spacing w:line="23" w:lineRule="atLeast"/>
              <w:jc w:val="center"/>
              <w:rPr>
                <w:rFonts w:ascii="Times New Roman" w:hAnsi="Times New Roman"/>
                <w:sz w:val="24"/>
                <w:szCs w:val="24"/>
              </w:rPr>
            </w:pPr>
            <w:r w:rsidRPr="00F97AF9">
              <w:rPr>
                <w:rFonts w:ascii="Times New Roman" w:hAnsi="Times New Roman"/>
                <w:sz w:val="24"/>
                <w:szCs w:val="24"/>
              </w:rPr>
              <w:t>78</w:t>
            </w:r>
          </w:p>
        </w:tc>
        <w:tc>
          <w:tcPr>
            <w:tcW w:w="7356" w:type="dxa"/>
            <w:vAlign w:val="center"/>
          </w:tcPr>
          <w:p w14:paraId="22D355B5"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учреждение Мурманской области «Мурманская областная спортивная школа олимпийского резерва по зимним видам спорта»</w:t>
            </w:r>
          </w:p>
        </w:tc>
        <w:tc>
          <w:tcPr>
            <w:tcW w:w="1416" w:type="dxa"/>
            <w:vAlign w:val="center"/>
          </w:tcPr>
          <w:p w14:paraId="208BD3A0"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5190404618</w:t>
            </w:r>
          </w:p>
        </w:tc>
      </w:tr>
      <w:tr w:rsidR="00F02A9F" w:rsidRPr="00F97AF9" w14:paraId="1186A56D" w14:textId="77777777" w:rsidTr="00857438">
        <w:trPr>
          <w:trHeight w:val="828"/>
        </w:trPr>
        <w:tc>
          <w:tcPr>
            <w:tcW w:w="799" w:type="dxa"/>
            <w:vAlign w:val="center"/>
          </w:tcPr>
          <w:p w14:paraId="23D8EE63" w14:textId="77777777" w:rsidR="00F02A9F" w:rsidRPr="00F97AF9" w:rsidRDefault="00F02A9F" w:rsidP="00C54A13">
            <w:pPr>
              <w:spacing w:line="23" w:lineRule="atLeast"/>
              <w:jc w:val="center"/>
              <w:rPr>
                <w:rFonts w:ascii="Times New Roman" w:hAnsi="Times New Roman"/>
                <w:sz w:val="24"/>
                <w:szCs w:val="24"/>
              </w:rPr>
            </w:pPr>
            <w:r w:rsidRPr="00F97AF9">
              <w:rPr>
                <w:rFonts w:ascii="Times New Roman" w:hAnsi="Times New Roman"/>
                <w:sz w:val="24"/>
                <w:szCs w:val="24"/>
              </w:rPr>
              <w:t>79</w:t>
            </w:r>
          </w:p>
        </w:tc>
        <w:tc>
          <w:tcPr>
            <w:tcW w:w="7356" w:type="dxa"/>
            <w:vAlign w:val="center"/>
          </w:tcPr>
          <w:p w14:paraId="543E1DB6" w14:textId="77777777" w:rsidR="00F02A9F" w:rsidRPr="00F97AF9" w:rsidRDefault="00F02A9F"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автономное учреждение Мурманской области «Кандалакшская спортивная школа по санному спорту»</w:t>
            </w:r>
          </w:p>
        </w:tc>
        <w:tc>
          <w:tcPr>
            <w:tcW w:w="1416" w:type="dxa"/>
            <w:vAlign w:val="center"/>
          </w:tcPr>
          <w:p w14:paraId="6E06AF79" w14:textId="77777777" w:rsidR="00F02A9F" w:rsidRPr="00F97AF9" w:rsidRDefault="00F02A9F"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5102050070</w:t>
            </w:r>
          </w:p>
        </w:tc>
      </w:tr>
      <w:tr w:rsidR="00B93B0D" w:rsidRPr="00F97AF9" w14:paraId="472D58E2" w14:textId="77777777" w:rsidTr="00857438">
        <w:trPr>
          <w:trHeight w:val="828"/>
        </w:trPr>
        <w:tc>
          <w:tcPr>
            <w:tcW w:w="799" w:type="dxa"/>
            <w:vAlign w:val="center"/>
          </w:tcPr>
          <w:p w14:paraId="758512CC" w14:textId="77777777" w:rsidR="00B93B0D" w:rsidRPr="00F97AF9" w:rsidRDefault="00F02A9F" w:rsidP="00C54A13">
            <w:pPr>
              <w:spacing w:line="23" w:lineRule="atLeast"/>
              <w:jc w:val="center"/>
              <w:rPr>
                <w:rFonts w:ascii="Times New Roman" w:hAnsi="Times New Roman"/>
                <w:sz w:val="24"/>
                <w:szCs w:val="24"/>
              </w:rPr>
            </w:pPr>
            <w:r w:rsidRPr="00F97AF9">
              <w:rPr>
                <w:rFonts w:ascii="Times New Roman" w:hAnsi="Times New Roman"/>
                <w:sz w:val="24"/>
                <w:szCs w:val="24"/>
              </w:rPr>
              <w:t>80</w:t>
            </w:r>
          </w:p>
        </w:tc>
        <w:tc>
          <w:tcPr>
            <w:tcW w:w="7356" w:type="dxa"/>
            <w:vAlign w:val="center"/>
          </w:tcPr>
          <w:p w14:paraId="0D2F11E6" w14:textId="77777777" w:rsidR="00B93B0D" w:rsidRPr="00F97AF9" w:rsidRDefault="00B93B0D"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унитарное сельскохозяйственное предприятие (племенной репродуктор) «Тулома»</w:t>
            </w:r>
          </w:p>
        </w:tc>
        <w:tc>
          <w:tcPr>
            <w:tcW w:w="1416" w:type="dxa"/>
            <w:vAlign w:val="center"/>
          </w:tcPr>
          <w:p w14:paraId="61CE6CB5" w14:textId="77777777" w:rsidR="00B93B0D" w:rsidRPr="00F97AF9" w:rsidRDefault="00B93B0D"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5105020275</w:t>
            </w:r>
          </w:p>
        </w:tc>
      </w:tr>
      <w:tr w:rsidR="00B93B0D" w:rsidRPr="00F97AF9" w14:paraId="5DB976A9" w14:textId="77777777" w:rsidTr="00857438">
        <w:trPr>
          <w:trHeight w:val="828"/>
        </w:trPr>
        <w:tc>
          <w:tcPr>
            <w:tcW w:w="799" w:type="dxa"/>
            <w:vAlign w:val="center"/>
          </w:tcPr>
          <w:p w14:paraId="31B7BCFB" w14:textId="77777777" w:rsidR="00B93B0D" w:rsidRPr="00F97AF9" w:rsidRDefault="00F02A9F" w:rsidP="00C54A13">
            <w:pPr>
              <w:spacing w:line="23" w:lineRule="atLeast"/>
              <w:jc w:val="center"/>
              <w:rPr>
                <w:rFonts w:ascii="Times New Roman" w:hAnsi="Times New Roman"/>
                <w:sz w:val="24"/>
                <w:szCs w:val="24"/>
              </w:rPr>
            </w:pPr>
            <w:r w:rsidRPr="00F97AF9">
              <w:rPr>
                <w:rFonts w:ascii="Times New Roman" w:hAnsi="Times New Roman"/>
                <w:sz w:val="24"/>
                <w:szCs w:val="24"/>
              </w:rPr>
              <w:t>81</w:t>
            </w:r>
          </w:p>
        </w:tc>
        <w:tc>
          <w:tcPr>
            <w:tcW w:w="7356" w:type="dxa"/>
            <w:vAlign w:val="center"/>
          </w:tcPr>
          <w:p w14:paraId="70D9ABB8" w14:textId="77777777" w:rsidR="00B93B0D" w:rsidRPr="00F97AF9" w:rsidRDefault="00273E23" w:rsidP="00C54A13">
            <w:pPr>
              <w:spacing w:line="23" w:lineRule="atLeast"/>
              <w:rPr>
                <w:rFonts w:ascii="Times New Roman" w:hAnsi="Times New Roman"/>
                <w:color w:val="000000"/>
                <w:sz w:val="24"/>
                <w:szCs w:val="24"/>
              </w:rPr>
            </w:pPr>
            <w:r w:rsidRPr="00F97AF9">
              <w:rPr>
                <w:rFonts w:ascii="Times New Roman" w:hAnsi="Times New Roman"/>
                <w:color w:val="000000"/>
                <w:sz w:val="24"/>
                <w:szCs w:val="24"/>
              </w:rPr>
              <w:t>Государственное областное бюджетное учреждение «Мурманский региональный инновационный бизнес-инкубатор»</w:t>
            </w:r>
          </w:p>
        </w:tc>
        <w:tc>
          <w:tcPr>
            <w:tcW w:w="1416" w:type="dxa"/>
            <w:vAlign w:val="center"/>
          </w:tcPr>
          <w:p w14:paraId="699D9712" w14:textId="77777777" w:rsidR="00B93B0D" w:rsidRPr="00F97AF9" w:rsidRDefault="00273E23" w:rsidP="00C54A13">
            <w:pPr>
              <w:spacing w:line="23" w:lineRule="atLeast"/>
              <w:jc w:val="center"/>
              <w:rPr>
                <w:rFonts w:ascii="Times New Roman" w:hAnsi="Times New Roman"/>
                <w:color w:val="000000"/>
                <w:sz w:val="24"/>
                <w:szCs w:val="24"/>
              </w:rPr>
            </w:pPr>
            <w:r w:rsidRPr="00F97AF9">
              <w:rPr>
                <w:rFonts w:ascii="Times New Roman" w:hAnsi="Times New Roman"/>
                <w:color w:val="000000"/>
                <w:sz w:val="24"/>
                <w:szCs w:val="24"/>
              </w:rPr>
              <w:t>5101110425</w:t>
            </w:r>
          </w:p>
        </w:tc>
      </w:tr>
      <w:tr w:rsidR="00273E23" w:rsidRPr="00F97AF9" w14:paraId="3A155B2A" w14:textId="77777777" w:rsidTr="00E30469">
        <w:trPr>
          <w:trHeight w:val="615"/>
        </w:trPr>
        <w:tc>
          <w:tcPr>
            <w:tcW w:w="799" w:type="dxa"/>
            <w:vAlign w:val="center"/>
          </w:tcPr>
          <w:p w14:paraId="2F0A2B87" w14:textId="77777777" w:rsidR="00B41E6C" w:rsidRPr="00F97AF9" w:rsidRDefault="00F02A9F" w:rsidP="00C54A13">
            <w:pPr>
              <w:spacing w:line="23" w:lineRule="atLeast"/>
              <w:jc w:val="center"/>
              <w:rPr>
                <w:rFonts w:ascii="Times New Roman" w:hAnsi="Times New Roman"/>
                <w:sz w:val="24"/>
                <w:szCs w:val="24"/>
              </w:rPr>
            </w:pPr>
            <w:r w:rsidRPr="00F97AF9">
              <w:rPr>
                <w:rFonts w:ascii="Times New Roman" w:hAnsi="Times New Roman"/>
                <w:sz w:val="24"/>
                <w:szCs w:val="24"/>
              </w:rPr>
              <w:t>82</w:t>
            </w:r>
          </w:p>
        </w:tc>
        <w:tc>
          <w:tcPr>
            <w:tcW w:w="7356" w:type="dxa"/>
            <w:vAlign w:val="center"/>
          </w:tcPr>
          <w:p w14:paraId="3434B6BB" w14:textId="77777777" w:rsidR="00273E23" w:rsidRPr="00F97AF9" w:rsidRDefault="00273E23" w:rsidP="00C54A13">
            <w:pPr>
              <w:spacing w:line="23" w:lineRule="atLeast"/>
              <w:rPr>
                <w:rFonts w:ascii="Times New Roman" w:hAnsi="Times New Roman"/>
                <w:sz w:val="24"/>
                <w:szCs w:val="24"/>
              </w:rPr>
            </w:pPr>
            <w:r w:rsidRPr="00F97AF9">
              <w:rPr>
                <w:rFonts w:ascii="Times New Roman" w:hAnsi="Times New Roman"/>
                <w:sz w:val="24"/>
                <w:szCs w:val="24"/>
              </w:rPr>
              <w:t>Государственное автономное учреждение Мурманской области «Региональный центр по организации закупок»</w:t>
            </w:r>
          </w:p>
        </w:tc>
        <w:tc>
          <w:tcPr>
            <w:tcW w:w="1416" w:type="dxa"/>
            <w:vAlign w:val="center"/>
          </w:tcPr>
          <w:p w14:paraId="6552F1DB" w14:textId="77777777" w:rsidR="00273E23" w:rsidRPr="00F97AF9" w:rsidRDefault="00273E23" w:rsidP="00C54A13">
            <w:pPr>
              <w:spacing w:line="23" w:lineRule="atLeast"/>
              <w:jc w:val="center"/>
              <w:rPr>
                <w:rFonts w:ascii="Times New Roman" w:hAnsi="Times New Roman"/>
                <w:sz w:val="24"/>
                <w:szCs w:val="24"/>
              </w:rPr>
            </w:pPr>
            <w:r w:rsidRPr="00F97AF9">
              <w:rPr>
                <w:rFonts w:ascii="Times New Roman" w:hAnsi="Times New Roman"/>
                <w:sz w:val="24"/>
                <w:szCs w:val="24"/>
              </w:rPr>
              <w:t>5190083259</w:t>
            </w:r>
          </w:p>
        </w:tc>
      </w:tr>
    </w:tbl>
    <w:p w14:paraId="605736B8" w14:textId="77777777" w:rsidR="00B41E6C" w:rsidRPr="00F97AF9" w:rsidRDefault="00B41E6C" w:rsidP="00B93B0D">
      <w:pPr>
        <w:spacing w:after="0" w:line="240" w:lineRule="auto"/>
        <w:jc w:val="center"/>
        <w:rPr>
          <w:rFonts w:ascii="Times New Roman" w:hAnsi="Times New Roman"/>
          <w:sz w:val="24"/>
          <w:szCs w:val="24"/>
        </w:rPr>
      </w:pPr>
    </w:p>
    <w:p w14:paraId="0CDB103B" w14:textId="77777777" w:rsidR="00B93B0D" w:rsidRPr="00595ADF" w:rsidRDefault="00B93B0D" w:rsidP="001121E1">
      <w:pPr>
        <w:jc w:val="center"/>
        <w:rPr>
          <w:vanish/>
        </w:rPr>
      </w:pPr>
      <w:r w:rsidRPr="00F97AF9">
        <w:rPr>
          <w:rFonts w:ascii="Times New Roman" w:eastAsia="Times New Roman" w:hAnsi="Times New Roman"/>
          <w:sz w:val="20"/>
          <w:szCs w:val="20"/>
          <w:u w:val="single"/>
          <w:lang w:eastAsia="ru-RU"/>
        </w:rPr>
        <w:t>________________________________________________________</w:t>
      </w:r>
    </w:p>
    <w:tbl>
      <w:tblPr>
        <w:tblpPr w:leftFromText="180" w:rightFromText="180" w:vertAnchor="text" w:horzAnchor="page" w:tblpX="1" w:tblpY="672"/>
        <w:tblW w:w="13377" w:type="dxa"/>
        <w:tblLook w:val="04A0" w:firstRow="1" w:lastRow="0" w:firstColumn="1" w:lastColumn="0" w:noHBand="0" w:noVBand="1"/>
      </w:tblPr>
      <w:tblGrid>
        <w:gridCol w:w="13377"/>
      </w:tblGrid>
      <w:tr w:rsidR="00B93B0D" w:rsidRPr="00213C9C" w14:paraId="689EBF2F" w14:textId="77777777" w:rsidTr="00687586">
        <w:tc>
          <w:tcPr>
            <w:tcW w:w="13377" w:type="dxa"/>
          </w:tcPr>
          <w:p w14:paraId="4B0A63AD" w14:textId="77777777" w:rsidR="00B93B0D" w:rsidRPr="00213C9C" w:rsidRDefault="00B93B0D" w:rsidP="00687586">
            <w:pPr>
              <w:spacing w:after="0" w:line="240" w:lineRule="auto"/>
              <w:jc w:val="both"/>
              <w:rPr>
                <w:rFonts w:ascii="Times New Roman" w:hAnsi="Times New Roman"/>
                <w:b/>
                <w:sz w:val="28"/>
                <w:szCs w:val="28"/>
              </w:rPr>
            </w:pPr>
          </w:p>
        </w:tc>
      </w:tr>
    </w:tbl>
    <w:p w14:paraId="2D195806" w14:textId="77777777" w:rsidR="00B93B0D" w:rsidRPr="00C93E4C" w:rsidRDefault="00B93B0D" w:rsidP="00B41E6C">
      <w:pPr>
        <w:widowControl w:val="0"/>
        <w:autoSpaceDE w:val="0"/>
        <w:autoSpaceDN w:val="0"/>
        <w:adjustRightInd w:val="0"/>
        <w:spacing w:after="0" w:line="240" w:lineRule="auto"/>
        <w:jc w:val="center"/>
        <w:rPr>
          <w:rFonts w:ascii="Times New Roman" w:hAnsi="Times New Roman" w:cs="Times New Roman"/>
          <w:b/>
          <w:sz w:val="24"/>
          <w:szCs w:val="24"/>
        </w:rPr>
      </w:pPr>
    </w:p>
    <w:sectPr w:rsidR="00B93B0D" w:rsidRPr="00C93E4C" w:rsidSect="00242392">
      <w:pgSz w:w="11906" w:h="16838"/>
      <w:pgMar w:top="992" w:right="73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36F5" w14:textId="77777777" w:rsidR="00242392" w:rsidRDefault="00242392" w:rsidP="005525AE">
      <w:pPr>
        <w:spacing w:after="0" w:line="240" w:lineRule="auto"/>
      </w:pPr>
      <w:r>
        <w:separator/>
      </w:r>
    </w:p>
  </w:endnote>
  <w:endnote w:type="continuationSeparator" w:id="0">
    <w:p w14:paraId="02CF8E09" w14:textId="77777777" w:rsidR="00242392" w:rsidRDefault="00242392" w:rsidP="0055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enSymbol">
    <w:altName w:val="Arial Unicode MS"/>
    <w:charset w:val="80"/>
    <w:family w:val="auto"/>
    <w:pitch w:val="default"/>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1244B" w14:textId="77777777" w:rsidR="00242392" w:rsidRDefault="00242392" w:rsidP="005525AE">
      <w:pPr>
        <w:spacing w:after="0" w:line="240" w:lineRule="auto"/>
      </w:pPr>
      <w:r>
        <w:separator/>
      </w:r>
    </w:p>
  </w:footnote>
  <w:footnote w:type="continuationSeparator" w:id="0">
    <w:p w14:paraId="3A86B157" w14:textId="77777777" w:rsidR="00242392" w:rsidRDefault="00242392" w:rsidP="005525AE">
      <w:pPr>
        <w:spacing w:after="0" w:line="240" w:lineRule="auto"/>
      </w:pPr>
      <w:r>
        <w:continuationSeparator/>
      </w:r>
    </w:p>
  </w:footnote>
  <w:footnote w:id="1">
    <w:p w14:paraId="70CDD9DC" w14:textId="77777777" w:rsidR="00891ABE" w:rsidRPr="00B02FCE" w:rsidRDefault="00891ABE" w:rsidP="00116BD0">
      <w:pPr>
        <w:pStyle w:val="aff9"/>
        <w:jc w:val="both"/>
        <w:rPr>
          <w:rFonts w:ascii="Times New Roman" w:hAnsi="Times New Roman" w:cs="Times New Roman"/>
          <w:sz w:val="18"/>
          <w:szCs w:val="18"/>
        </w:rPr>
      </w:pPr>
      <w:r w:rsidRPr="00B02FCE">
        <w:rPr>
          <w:rStyle w:val="aff0"/>
          <w:sz w:val="18"/>
          <w:szCs w:val="18"/>
        </w:rPr>
        <w:footnoteRef/>
      </w:r>
      <w:r w:rsidRPr="00B02FCE">
        <w:rPr>
          <w:rFonts w:ascii="Times New Roman" w:hAnsi="Times New Roman" w:cs="Times New Roman"/>
          <w:sz w:val="18"/>
          <w:szCs w:val="18"/>
        </w:rPr>
        <w:t>Определение включается в положение о закупке Заказчика, осуществляющего закупки мазута топочного или флотского, дизельного топлива для котельных, угля, услуг по организации перевалки, технологического накопления (хранения) угля.</w:t>
      </w:r>
    </w:p>
  </w:footnote>
  <w:footnote w:id="2">
    <w:p w14:paraId="242BD13F" w14:textId="77777777" w:rsidR="00891ABE" w:rsidRPr="00B02FCE" w:rsidRDefault="00891ABE" w:rsidP="00F93298">
      <w:pPr>
        <w:suppressAutoHyphens/>
        <w:spacing w:after="0" w:line="240" w:lineRule="auto"/>
        <w:jc w:val="both"/>
        <w:textAlignment w:val="baseline"/>
        <w:rPr>
          <w:rFonts w:ascii="Times New Roman" w:eastAsia="Times New Roman" w:hAnsi="Times New Roman" w:cs="Times New Roman"/>
          <w:kern w:val="1"/>
          <w:sz w:val="18"/>
          <w:szCs w:val="18"/>
          <w:lang w:eastAsia="ar-SA"/>
        </w:rPr>
      </w:pPr>
      <w:r w:rsidRPr="00B02FCE">
        <w:rPr>
          <w:rFonts w:ascii="Calibri" w:eastAsia="Times New Roman" w:hAnsi="Calibri" w:cs="Calibri"/>
          <w:kern w:val="20"/>
          <w:sz w:val="18"/>
          <w:szCs w:val="18"/>
          <w:vertAlign w:val="superscript"/>
          <w:lang w:eastAsia="ar-SA"/>
        </w:rPr>
        <w:t xml:space="preserve">3 </w:t>
      </w:r>
      <w:r w:rsidRPr="00B02FCE">
        <w:rPr>
          <w:rFonts w:ascii="Times New Roman" w:eastAsia="Times New Roman" w:hAnsi="Times New Roman" w:cs="Times New Roman"/>
          <w:kern w:val="1"/>
          <w:sz w:val="18"/>
          <w:szCs w:val="18"/>
          <w:lang w:eastAsia="ar-SA"/>
        </w:rPr>
        <w:t>Определение включается в положение о закупке Заказчика, осуществляющего закупки по поставке и (или) перевозке мазута топочного или флотского, дизельного топлива для котельных, поставке угля и (или) услуг по организации перевалки, технологического накопления (хранения) угля.</w:t>
      </w:r>
    </w:p>
    <w:p w14:paraId="40072F56" w14:textId="77777777" w:rsidR="00891ABE" w:rsidRPr="00F93298" w:rsidRDefault="00891ABE">
      <w:pPr>
        <w:pStyle w:val="aff9"/>
      </w:pPr>
    </w:p>
  </w:footnote>
  <w:footnote w:id="3">
    <w:p w14:paraId="6EAFBAB9" w14:textId="77777777" w:rsidR="00891ABE" w:rsidRPr="00ED17B9" w:rsidRDefault="00891ABE" w:rsidP="00ED17B9">
      <w:pPr>
        <w:suppressAutoHyphens/>
        <w:spacing w:after="0" w:line="240" w:lineRule="auto"/>
        <w:jc w:val="both"/>
        <w:textAlignment w:val="baseline"/>
        <w:rPr>
          <w:rFonts w:ascii="Times New Roman" w:eastAsia="Times New Roman" w:hAnsi="Times New Roman" w:cs="Times New Roman"/>
          <w:kern w:val="1"/>
          <w:sz w:val="18"/>
          <w:szCs w:val="18"/>
          <w:lang w:eastAsia="ar-SA"/>
        </w:rPr>
      </w:pPr>
      <w:r w:rsidRPr="00F75570">
        <w:rPr>
          <w:rStyle w:val="aff0"/>
          <w:rFonts w:ascii="Calibri" w:hAnsi="Calibri" w:cs="Calibri"/>
          <w:lang w:eastAsia="ar-SA"/>
        </w:rPr>
        <w:footnoteRef/>
      </w:r>
      <w:r w:rsidRPr="00F75570">
        <w:rPr>
          <w:rFonts w:ascii="Times New Roman" w:eastAsia="Times New Roman" w:hAnsi="Times New Roman" w:cs="Times New Roman"/>
          <w:kern w:val="1"/>
          <w:sz w:val="18"/>
          <w:szCs w:val="18"/>
          <w:lang w:eastAsia="ar-SA"/>
        </w:rPr>
        <w:t xml:space="preserve"> В том числе, при осуществлении закупки у единственного поставщика (исполнителя, подрядчика) на торговой площадке «Закупки Мурманской области»</w:t>
      </w:r>
    </w:p>
  </w:footnote>
  <w:footnote w:id="4">
    <w:p w14:paraId="669B4C28" w14:textId="77777777" w:rsidR="00891ABE" w:rsidRPr="00633022" w:rsidRDefault="00891ABE" w:rsidP="00633022">
      <w:pPr>
        <w:autoSpaceDE w:val="0"/>
        <w:autoSpaceDN w:val="0"/>
        <w:adjustRightInd w:val="0"/>
        <w:spacing w:after="0" w:line="240" w:lineRule="auto"/>
        <w:jc w:val="both"/>
        <w:rPr>
          <w:rFonts w:ascii="Times New Roman" w:eastAsia="Times New Roman" w:hAnsi="Times New Roman" w:cs="Times New Roman"/>
          <w:kern w:val="1"/>
          <w:sz w:val="20"/>
          <w:szCs w:val="20"/>
          <w:lang w:eastAsia="ar-SA"/>
        </w:rPr>
      </w:pPr>
      <w:r w:rsidRPr="00633022">
        <w:rPr>
          <w:rStyle w:val="aff0"/>
          <w:rFonts w:ascii="Times New Roman" w:hAnsi="Times New Roman" w:cs="Times New Roman"/>
          <w:sz w:val="20"/>
          <w:szCs w:val="20"/>
          <w:lang w:eastAsia="ar-SA"/>
        </w:rPr>
        <w:footnoteRef/>
      </w:r>
      <w:r w:rsidRPr="00633022">
        <w:rPr>
          <w:rFonts w:ascii="Times New Roman" w:eastAsia="Times New Roman" w:hAnsi="Times New Roman" w:cs="Times New Roman"/>
          <w:kern w:val="1"/>
          <w:sz w:val="20"/>
          <w:szCs w:val="20"/>
          <w:lang w:eastAsia="ar-SA"/>
        </w:rPr>
        <w:t>Размещение в ЕИС сведений, являющихся в соответствии с законодательством Российской Федерации персональными данными, осуществляется с предоставлением поставщиком (исполнителем, подрядчиком), являющимся физическим лицом, до заключения договора согласия на обработку персональных данных в соответствии со статьей 7 Федерального закона от 27.07.2006 № 152-ФЗ «О персональных данных»</w:t>
      </w:r>
    </w:p>
  </w:footnote>
  <w:footnote w:id="5">
    <w:p w14:paraId="6EC58B98" w14:textId="77777777" w:rsidR="00891ABE" w:rsidRDefault="00891ABE" w:rsidP="00633022">
      <w:pPr>
        <w:pStyle w:val="aff9"/>
        <w:jc w:val="both"/>
      </w:pPr>
      <w:r w:rsidRPr="00633022">
        <w:rPr>
          <w:rStyle w:val="aff0"/>
          <w:rFonts w:ascii="Times New Roman" w:hAnsi="Times New Roman" w:cs="Times New Roman"/>
        </w:rPr>
        <w:footnoteRef/>
      </w:r>
      <w:r w:rsidRPr="00633022">
        <w:rPr>
          <w:rFonts w:ascii="Times New Roman" w:hAnsi="Times New Roman" w:cs="Times New Roman"/>
        </w:rPr>
        <w:t>При осуществлении закупки у единственного поставщика (исполнителя, подрядчика) в соответствии с подпунктом «б» части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 (далее – Постановление № 1352), в ЕИС также подлежат размещению сведения и документы в соответствии с пунктом 20 Постановления № 1352 (при этом в извещении о закупке и документации указывается, что участниками такой закупки могут быть только субъекты малого и среднего предпринимательства)</w:t>
      </w:r>
    </w:p>
  </w:footnote>
  <w:footnote w:id="6">
    <w:p w14:paraId="2B894A18" w14:textId="77777777" w:rsidR="00891ABE" w:rsidRPr="00BD605A" w:rsidRDefault="00891ABE" w:rsidP="003B70E6">
      <w:pPr>
        <w:pStyle w:val="aff9"/>
        <w:jc w:val="both"/>
        <w:rPr>
          <w:rFonts w:ascii="Times New Roman" w:hAnsi="Times New Roman" w:cs="Times New Roman"/>
          <w:sz w:val="18"/>
          <w:szCs w:val="18"/>
        </w:rPr>
      </w:pPr>
      <w:r w:rsidRPr="00021AD5">
        <w:rPr>
          <w:rStyle w:val="aff0"/>
          <w:rFonts w:ascii="Times New Roman" w:hAnsi="Times New Roman" w:cs="Times New Roman"/>
          <w:sz w:val="18"/>
          <w:szCs w:val="18"/>
        </w:rPr>
        <w:footnoteRef/>
      </w:r>
      <w:r w:rsidRPr="00021AD5">
        <w:rPr>
          <w:rFonts w:ascii="Times New Roman" w:hAnsi="Times New Roman" w:cs="Times New Roman"/>
          <w:sz w:val="18"/>
          <w:szCs w:val="18"/>
        </w:rPr>
        <w:t xml:space="preserve"> Понятие «личная заинтересованность» используется в значении, указанном в Федеральном законе от 25.12.2008</w:t>
      </w:r>
      <w:r w:rsidRPr="00021AD5">
        <w:rPr>
          <w:rFonts w:ascii="Times New Roman" w:hAnsi="Times New Roman" w:cs="Times New Roman"/>
          <w:sz w:val="18"/>
          <w:szCs w:val="18"/>
        </w:rPr>
        <w:br/>
        <w:t>№ 273-ФЗ «О противодействии коррупции»</w:t>
      </w:r>
    </w:p>
  </w:footnote>
  <w:footnote w:id="7">
    <w:p w14:paraId="4CEC4892" w14:textId="77777777" w:rsidR="00891ABE" w:rsidRPr="00B02FCE" w:rsidRDefault="00891ABE" w:rsidP="002A18B3">
      <w:pPr>
        <w:pStyle w:val="aff9"/>
        <w:jc w:val="both"/>
        <w:rPr>
          <w:rFonts w:ascii="Times New Roman" w:hAnsi="Times New Roman" w:cs="Times New Roman"/>
          <w:sz w:val="18"/>
          <w:szCs w:val="18"/>
        </w:rPr>
      </w:pPr>
      <w:r w:rsidRPr="00B02FCE">
        <w:rPr>
          <w:rStyle w:val="aff0"/>
          <w:sz w:val="18"/>
          <w:szCs w:val="18"/>
        </w:rPr>
        <w:footnoteRef/>
      </w:r>
      <w:r w:rsidRPr="00B02FCE">
        <w:rPr>
          <w:rFonts w:ascii="Times New Roman" w:hAnsi="Times New Roman" w:cs="Times New Roman"/>
          <w:sz w:val="18"/>
          <w:szCs w:val="18"/>
        </w:rPr>
        <w:t>Включается в положение о закупке Заказчика, осуществляющего закупки по поставке и (или) перевозке мазута топочного или флотского, дизельного топлива для котельных, поставке угля и (или) услуг по организации перевалки, технологического накопления (хранения) угля.</w:t>
      </w:r>
    </w:p>
  </w:footnote>
  <w:footnote w:id="8">
    <w:p w14:paraId="1FA8D851" w14:textId="77777777" w:rsidR="00891ABE" w:rsidRPr="00B77AE2" w:rsidRDefault="00891ABE" w:rsidP="00FA3798">
      <w:pPr>
        <w:pStyle w:val="aff9"/>
        <w:jc w:val="both"/>
        <w:rPr>
          <w:rFonts w:ascii="Times New Roman" w:hAnsi="Times New Roman" w:cs="Times New Roman"/>
        </w:rPr>
      </w:pPr>
      <w:r w:rsidRPr="00B02FCE">
        <w:rPr>
          <w:rStyle w:val="aff0"/>
          <w:sz w:val="18"/>
          <w:szCs w:val="18"/>
        </w:rPr>
        <w:footnoteRef/>
      </w:r>
      <w:r w:rsidRPr="00B02FCE">
        <w:rPr>
          <w:rFonts w:ascii="Times New Roman" w:hAnsi="Times New Roman" w:cs="Times New Roman"/>
          <w:sz w:val="18"/>
          <w:szCs w:val="18"/>
        </w:rPr>
        <w:t xml:space="preserve">В пункте 7.2 Положения числительное «7» указывается </w:t>
      </w:r>
      <w:r>
        <w:rPr>
          <w:rFonts w:ascii="Times New Roman" w:hAnsi="Times New Roman" w:cs="Times New Roman"/>
          <w:sz w:val="18"/>
          <w:szCs w:val="18"/>
        </w:rPr>
        <w:t>З</w:t>
      </w:r>
      <w:r w:rsidRPr="00B02FCE">
        <w:rPr>
          <w:rFonts w:ascii="Times New Roman" w:hAnsi="Times New Roman" w:cs="Times New Roman"/>
          <w:sz w:val="18"/>
          <w:szCs w:val="18"/>
        </w:rPr>
        <w:t>аказчиками, положение о закупке которых содержит способ закупки, предусмотренный подпунктом 7 пункта 7.1 Положения</w:t>
      </w:r>
    </w:p>
  </w:footnote>
  <w:footnote w:id="9">
    <w:p w14:paraId="2B7F55A6" w14:textId="792A19E8" w:rsidR="00891ABE" w:rsidRPr="00211073" w:rsidRDefault="00891ABE" w:rsidP="00211073">
      <w:pPr>
        <w:pStyle w:val="aff9"/>
        <w:jc w:val="both"/>
        <w:rPr>
          <w:rFonts w:ascii="Times New Roman" w:hAnsi="Times New Roman" w:cs="Times New Roman"/>
          <w:sz w:val="18"/>
          <w:szCs w:val="18"/>
        </w:rPr>
      </w:pPr>
      <w:r>
        <w:rPr>
          <w:rStyle w:val="aff0"/>
        </w:rPr>
        <w:footnoteRef/>
      </w:r>
      <w:r w:rsidRPr="00211073">
        <w:rPr>
          <w:rFonts w:ascii="Times New Roman" w:hAnsi="Times New Roman" w:cs="Times New Roman"/>
          <w:sz w:val="18"/>
          <w:szCs w:val="18"/>
        </w:rPr>
        <w:t xml:space="preserve">под </w:t>
      </w:r>
      <w:r>
        <w:rPr>
          <w:rFonts w:ascii="Times New Roman" w:hAnsi="Times New Roman" w:cs="Times New Roman"/>
          <w:sz w:val="18"/>
          <w:szCs w:val="18"/>
        </w:rPr>
        <w:t>конфликтом интересов</w:t>
      </w:r>
      <w:r w:rsidRPr="00211073">
        <w:rPr>
          <w:rFonts w:ascii="Times New Roman" w:hAnsi="Times New Roman" w:cs="Times New Roman"/>
          <w:sz w:val="18"/>
          <w:szCs w:val="18"/>
        </w:rPr>
        <w:t xml:space="preserve"> понимаются случаи, при которых руководитель Заказчика, член </w:t>
      </w:r>
      <w:r>
        <w:rPr>
          <w:rFonts w:ascii="Times New Roman" w:hAnsi="Times New Roman" w:cs="Times New Roman"/>
          <w:sz w:val="18"/>
          <w:szCs w:val="18"/>
        </w:rPr>
        <w:t>К</w:t>
      </w:r>
      <w:r w:rsidRPr="00211073">
        <w:rPr>
          <w:rFonts w:ascii="Times New Roman" w:hAnsi="Times New Roman" w:cs="Times New Roman"/>
          <w:sz w:val="18"/>
          <w:szCs w:val="18"/>
        </w:rPr>
        <w:t>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w:t>
      </w:r>
      <w:r w:rsidR="00D6353B">
        <w:rPr>
          <w:rFonts w:ascii="Times New Roman" w:hAnsi="Times New Roman" w:cs="Times New Roman"/>
          <w:sz w:val="18"/>
          <w:szCs w:val="18"/>
        </w:rPr>
        <w:t xml:space="preserve"> </w:t>
      </w:r>
      <w:r w:rsidRPr="00211073">
        <w:rPr>
          <w:rFonts w:ascii="Times New Roman" w:hAnsi="Times New Roman" w:cs="Times New Roman"/>
          <w:sz w:val="18"/>
          <w:szCs w:val="18"/>
        </w:rPr>
        <w:t>в качестве индивидуального предпринимателя, - участниками закупки либо являются близкими родственниками (родственниками по прямо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footnote>
  <w:footnote w:id="10">
    <w:p w14:paraId="4F0579F3" w14:textId="77777777" w:rsidR="00891ABE" w:rsidRDefault="00891ABE">
      <w:pPr>
        <w:pStyle w:val="aff9"/>
      </w:pPr>
      <w:r>
        <w:rPr>
          <w:rStyle w:val="aff0"/>
        </w:rPr>
        <w:footnoteRef/>
      </w:r>
      <w:r w:rsidRPr="00E312AC">
        <w:rPr>
          <w:rFonts w:ascii="Times New Roman" w:hAnsi="Times New Roman" w:cs="Times New Roman"/>
          <w:sz w:val="18"/>
          <w:szCs w:val="18"/>
        </w:rPr>
        <w:t xml:space="preserve">Раздел 9.7 Положения </w:t>
      </w:r>
      <w:r w:rsidRPr="00F56713">
        <w:rPr>
          <w:rFonts w:ascii="Times New Roman" w:hAnsi="Times New Roman" w:cs="Times New Roman"/>
          <w:sz w:val="18"/>
          <w:szCs w:val="18"/>
        </w:rPr>
        <w:t>может применяться Заказчиками,</w:t>
      </w:r>
      <w:r w:rsidRPr="00E312AC">
        <w:rPr>
          <w:rFonts w:ascii="Times New Roman" w:hAnsi="Times New Roman" w:cs="Times New Roman"/>
          <w:sz w:val="18"/>
          <w:szCs w:val="18"/>
        </w:rPr>
        <w:t xml:space="preserve"> </w:t>
      </w:r>
      <w:proofErr w:type="gramStart"/>
      <w:r w:rsidRPr="00E312AC">
        <w:rPr>
          <w:rFonts w:ascii="Times New Roman" w:hAnsi="Times New Roman" w:cs="Times New Roman"/>
          <w:sz w:val="18"/>
          <w:szCs w:val="18"/>
        </w:rPr>
        <w:t>осуществляющими  закупки</w:t>
      </w:r>
      <w:proofErr w:type="gramEnd"/>
      <w:r w:rsidRPr="00E312AC">
        <w:rPr>
          <w:rFonts w:ascii="Times New Roman" w:hAnsi="Times New Roman" w:cs="Times New Roman"/>
          <w:sz w:val="18"/>
          <w:szCs w:val="18"/>
        </w:rPr>
        <w:t xml:space="preserve"> по поставке и (или) перевозке мазута топочного или флотского, дизельного топлива для котельных, поставке угля и (или) услуг по организации перевалки, технологичес</w:t>
      </w:r>
      <w:r>
        <w:rPr>
          <w:rFonts w:ascii="Times New Roman" w:hAnsi="Times New Roman" w:cs="Times New Roman"/>
          <w:sz w:val="18"/>
          <w:szCs w:val="18"/>
        </w:rPr>
        <w:t>кого накопления (хранения) угля</w:t>
      </w:r>
    </w:p>
  </w:footnote>
  <w:footnote w:id="11">
    <w:p w14:paraId="20244568" w14:textId="77777777" w:rsidR="00891ABE" w:rsidRPr="00E312AC" w:rsidRDefault="00891ABE" w:rsidP="00D0042F">
      <w:pPr>
        <w:pStyle w:val="aff9"/>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92303"/>
      <w:docPartObj>
        <w:docPartGallery w:val="Page Numbers (Top of Page)"/>
        <w:docPartUnique/>
      </w:docPartObj>
    </w:sdtPr>
    <w:sdtEndPr>
      <w:rPr>
        <w:rFonts w:ascii="Times New Roman" w:hAnsi="Times New Roman" w:cs="Times New Roman"/>
        <w:sz w:val="20"/>
        <w:szCs w:val="20"/>
      </w:rPr>
    </w:sdtEndPr>
    <w:sdtContent>
      <w:p w14:paraId="51212E05" w14:textId="77777777" w:rsidR="00891ABE" w:rsidRPr="00791936" w:rsidRDefault="001450D9">
        <w:pPr>
          <w:pStyle w:val="aff6"/>
          <w:jc w:val="center"/>
          <w:rPr>
            <w:rFonts w:ascii="Times New Roman" w:hAnsi="Times New Roman" w:cs="Times New Roman"/>
            <w:sz w:val="20"/>
            <w:szCs w:val="20"/>
          </w:rPr>
        </w:pPr>
        <w:r w:rsidRPr="00791936">
          <w:rPr>
            <w:rFonts w:ascii="Times New Roman" w:hAnsi="Times New Roman" w:cs="Times New Roman"/>
            <w:sz w:val="20"/>
            <w:szCs w:val="20"/>
          </w:rPr>
          <w:fldChar w:fldCharType="begin"/>
        </w:r>
        <w:r w:rsidR="00891ABE" w:rsidRPr="00791936">
          <w:rPr>
            <w:rFonts w:ascii="Times New Roman" w:hAnsi="Times New Roman" w:cs="Times New Roman"/>
            <w:sz w:val="20"/>
            <w:szCs w:val="20"/>
          </w:rPr>
          <w:instrText>PAGE   \* MERGEFORMAT</w:instrText>
        </w:r>
        <w:r w:rsidRPr="00791936">
          <w:rPr>
            <w:rFonts w:ascii="Times New Roman" w:hAnsi="Times New Roman" w:cs="Times New Roman"/>
            <w:sz w:val="20"/>
            <w:szCs w:val="20"/>
          </w:rPr>
          <w:fldChar w:fldCharType="separate"/>
        </w:r>
        <w:r w:rsidR="006965CE">
          <w:rPr>
            <w:rFonts w:ascii="Times New Roman" w:hAnsi="Times New Roman" w:cs="Times New Roman"/>
            <w:noProof/>
            <w:sz w:val="20"/>
            <w:szCs w:val="20"/>
          </w:rPr>
          <w:t>2</w:t>
        </w:r>
        <w:r w:rsidRPr="00791936">
          <w:rPr>
            <w:rFonts w:ascii="Times New Roman" w:hAnsi="Times New Roman" w:cs="Times New Roman"/>
            <w:sz w:val="20"/>
            <w:szCs w:val="20"/>
          </w:rPr>
          <w:fldChar w:fldCharType="end"/>
        </w:r>
      </w:p>
    </w:sdtContent>
  </w:sdt>
  <w:p w14:paraId="00EF6192" w14:textId="77777777" w:rsidR="00891ABE" w:rsidRDefault="00891ABE">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C7DC" w14:textId="77777777" w:rsidR="00891ABE" w:rsidRDefault="00891ABE">
    <w:pPr>
      <w:pStyle w:val="aff6"/>
      <w:jc w:val="center"/>
    </w:pPr>
  </w:p>
  <w:p w14:paraId="54E13F3A" w14:textId="77777777" w:rsidR="00891ABE" w:rsidRDefault="00891ABE">
    <w:pPr>
      <w:pStyle w:val="a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Times New Roman" w:eastAsia="Times New Roman" w:hAnsi="Times New Roman" w:cs="Times New Roman"/>
        <w:b w:val="0"/>
        <w:bCs w:val="0"/>
        <w:color w:val="000000"/>
        <w:spacing w:val="-4"/>
        <w:kern w:val="1"/>
        <w:sz w:val="28"/>
        <w:szCs w:val="28"/>
        <w:shd w:val="clear" w:color="auto" w:fill="FFFF00"/>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 %1 "/>
      <w:lvlJc w:val="left"/>
      <w:pPr>
        <w:tabs>
          <w:tab w:val="num" w:pos="0"/>
        </w:tabs>
        <w:ind w:left="72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1">
      <w:start w:val="1"/>
      <w:numFmt w:val="decimal"/>
      <w:lvlText w:val="%2."/>
      <w:lvlJc w:val="left"/>
      <w:pPr>
        <w:tabs>
          <w:tab w:val="num" w:pos="0"/>
        </w:tabs>
        <w:ind w:left="107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2">
      <w:start w:val="1"/>
      <w:numFmt w:val="decimal"/>
      <w:lvlText w:val="%3)"/>
      <w:lvlJc w:val="left"/>
      <w:pPr>
        <w:tabs>
          <w:tab w:val="num" w:pos="142"/>
        </w:tabs>
        <w:ind w:left="928"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3">
      <w:start w:val="1"/>
      <w:numFmt w:val="decimal"/>
      <w:lvlText w:val=" %1.%2.%3.%4 "/>
      <w:lvlJc w:val="left"/>
      <w:pPr>
        <w:tabs>
          <w:tab w:val="num" w:pos="0"/>
        </w:tabs>
        <w:ind w:left="180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4">
      <w:start w:val="1"/>
      <w:numFmt w:val="decimal"/>
      <w:lvlText w:val=" %1.%2.%3.%4.%5 "/>
      <w:lvlJc w:val="left"/>
      <w:pPr>
        <w:tabs>
          <w:tab w:val="num" w:pos="0"/>
        </w:tabs>
        <w:ind w:left="216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5">
      <w:start w:val="1"/>
      <w:numFmt w:val="decimal"/>
      <w:lvlText w:val=" %1.%2.%3.%4.%5.%6 "/>
      <w:lvlJc w:val="left"/>
      <w:pPr>
        <w:tabs>
          <w:tab w:val="num" w:pos="0"/>
        </w:tabs>
        <w:ind w:left="252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6">
      <w:start w:val="1"/>
      <w:numFmt w:val="decimal"/>
      <w:lvlText w:val=" %1.%2.%3.%4.%5.%6.%7 "/>
      <w:lvlJc w:val="left"/>
      <w:pPr>
        <w:tabs>
          <w:tab w:val="num" w:pos="0"/>
        </w:tabs>
        <w:ind w:left="288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7">
      <w:start w:val="1"/>
      <w:numFmt w:val="decimal"/>
      <w:lvlText w:val=" %1.%2.%3.%4.%5.%6.%7.%8 "/>
      <w:lvlJc w:val="left"/>
      <w:pPr>
        <w:tabs>
          <w:tab w:val="num" w:pos="0"/>
        </w:tabs>
        <w:ind w:left="324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8">
      <w:start w:val="1"/>
      <w:numFmt w:val="decimal"/>
      <w:lvlText w:val=" %1.%2.%3.%4.%5.%6.%7.%8.%9 "/>
      <w:lvlJc w:val="left"/>
      <w:pPr>
        <w:tabs>
          <w:tab w:val="num" w:pos="0"/>
        </w:tabs>
        <w:ind w:left="360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abstractNum>
  <w:abstractNum w:abstractNumId="2" w15:restartNumberingAfterBreak="0">
    <w:nsid w:val="00000003"/>
    <w:multiLevelType w:val="multilevel"/>
    <w:tmpl w:val="00000003"/>
    <w:name w:val="WW8Num3"/>
    <w:lvl w:ilvl="0">
      <w:start w:val="1"/>
      <w:numFmt w:val="decimal"/>
      <w:pStyle w:val="-3"/>
      <w:lvlText w:val="%1."/>
      <w:lvlJc w:val="left"/>
      <w:pPr>
        <w:tabs>
          <w:tab w:val="num" w:pos="0"/>
        </w:tabs>
        <w:ind w:left="1134" w:firstLine="0"/>
      </w:pPr>
      <w:rPr>
        <w:rFonts w:cs="Times New Roman"/>
      </w:rPr>
    </w:lvl>
    <w:lvl w:ilvl="1">
      <w:start w:val="1"/>
      <w:numFmt w:val="decimal"/>
      <w:lvlText w:val="%1.%2"/>
      <w:lvlJc w:val="left"/>
      <w:pPr>
        <w:tabs>
          <w:tab w:val="num" w:pos="0"/>
        </w:tabs>
        <w:ind w:left="707" w:hanging="1134"/>
      </w:pPr>
    </w:lvl>
    <w:lvl w:ilvl="2">
      <w:start w:val="1"/>
      <w:numFmt w:val="decimal"/>
      <w:lvlText w:val="%1.%2.%3"/>
      <w:lvlJc w:val="left"/>
      <w:pPr>
        <w:tabs>
          <w:tab w:val="num" w:pos="0"/>
        </w:tabs>
        <w:ind w:left="3261" w:firstLine="720"/>
      </w:pPr>
    </w:lvl>
    <w:lvl w:ilvl="3">
      <w:start w:val="1"/>
      <w:numFmt w:val="decimal"/>
      <w:lvlText w:val="(%1.%2.%3.%4)"/>
      <w:lvlJc w:val="left"/>
      <w:pPr>
        <w:tabs>
          <w:tab w:val="num" w:pos="0"/>
        </w:tabs>
        <w:ind w:left="2553" w:hanging="851"/>
      </w:pPr>
    </w:lvl>
    <w:lvl w:ilvl="4">
      <w:start w:val="1"/>
      <w:numFmt w:val="decimal"/>
      <w:lvlText w:val="(%1.%2.%3.%4.%5)"/>
      <w:lvlJc w:val="left"/>
      <w:pPr>
        <w:tabs>
          <w:tab w:val="num" w:pos="0"/>
        </w:tabs>
        <w:ind w:left="0" w:hanging="850"/>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00000005"/>
    <w:multiLevelType w:val="singleLevel"/>
    <w:tmpl w:val="00000005"/>
    <w:name w:val="WW8Num6"/>
    <w:lvl w:ilvl="0">
      <w:start w:val="1"/>
      <w:numFmt w:val="decimal"/>
      <w:lvlText w:val="%1)"/>
      <w:lvlJc w:val="left"/>
      <w:pPr>
        <w:tabs>
          <w:tab w:val="num" w:pos="-567"/>
        </w:tabs>
        <w:ind w:left="502" w:hanging="360"/>
      </w:pPr>
      <w:rPr>
        <w:rFonts w:ascii="Times New Roman" w:hAnsi="Times New Roman" w:cs="Times New Roman"/>
        <w:sz w:val="28"/>
        <w:szCs w:val="28"/>
      </w:rPr>
    </w:lvl>
  </w:abstractNum>
  <w:abstractNum w:abstractNumId="4" w15:restartNumberingAfterBreak="0">
    <w:nsid w:val="00000006"/>
    <w:multiLevelType w:val="singleLevel"/>
    <w:tmpl w:val="00000006"/>
    <w:name w:val="WW8Num7"/>
    <w:lvl w:ilvl="0">
      <w:start w:val="1"/>
      <w:numFmt w:val="decimal"/>
      <w:lvlText w:val="%1)"/>
      <w:lvlJc w:val="left"/>
      <w:pPr>
        <w:tabs>
          <w:tab w:val="num" w:pos="0"/>
        </w:tabs>
        <w:ind w:left="1080" w:hanging="360"/>
      </w:pPr>
      <w:rPr>
        <w:rFonts w:ascii="Times New Roman" w:hAnsi="Times New Roman" w:cs="Times New Roman"/>
        <w:sz w:val="28"/>
        <w:szCs w:val="28"/>
      </w:rPr>
    </w:lvl>
  </w:abstractNum>
  <w:abstractNum w:abstractNumId="5" w15:restartNumberingAfterBreak="0">
    <w:nsid w:val="00000007"/>
    <w:multiLevelType w:val="multilevel"/>
    <w:tmpl w:val="00000007"/>
    <w:name w:val="WW8Num8"/>
    <w:lvl w:ilvl="0">
      <w:start w:val="1"/>
      <w:numFmt w:val="decimal"/>
      <w:lvlText w:val="%1."/>
      <w:lvlJc w:val="left"/>
      <w:pPr>
        <w:tabs>
          <w:tab w:val="num" w:pos="0"/>
        </w:tabs>
        <w:ind w:left="1800" w:hanging="360"/>
      </w:pPr>
      <w:rPr>
        <w:rFonts w:ascii="Times New Roman" w:hAnsi="Times New Roman" w:cs="Times New Roman"/>
        <w:b w:val="0"/>
        <w:bCs w:val="0"/>
        <w:sz w:val="28"/>
        <w:szCs w:val="2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singleLevel"/>
    <w:tmpl w:val="00000008"/>
    <w:name w:val="WW8Num9"/>
    <w:lvl w:ilvl="0">
      <w:start w:val="1"/>
      <w:numFmt w:val="decimal"/>
      <w:lvlText w:val="%1."/>
      <w:lvlJc w:val="left"/>
      <w:pPr>
        <w:tabs>
          <w:tab w:val="num" w:pos="0"/>
        </w:tabs>
        <w:ind w:left="1070" w:hanging="360"/>
      </w:pPr>
      <w:rPr>
        <w:rFonts w:ascii="Times New Roman" w:hAnsi="Times New Roman" w:cs="Times New Roman"/>
        <w:color w:val="000000"/>
        <w:sz w:val="28"/>
        <w:szCs w:val="28"/>
      </w:rPr>
    </w:lvl>
  </w:abstractNum>
  <w:abstractNum w:abstractNumId="7" w15:restartNumberingAfterBreak="0">
    <w:nsid w:val="00000009"/>
    <w:multiLevelType w:val="multilevel"/>
    <w:tmpl w:val="00000009"/>
    <w:name w:val="WW8Num10"/>
    <w:lvl w:ilvl="0">
      <w:start w:val="1"/>
      <w:numFmt w:val="decimal"/>
      <w:lvlText w:val=" %1 "/>
      <w:lvlJc w:val="left"/>
      <w:pPr>
        <w:tabs>
          <w:tab w:val="num" w:pos="0"/>
        </w:tabs>
        <w:ind w:left="720" w:hanging="360"/>
      </w:pPr>
      <w:rPr>
        <w:rFonts w:ascii="Times New Roman" w:hAnsi="Times New Roman" w:cs="Times New Roman"/>
        <w:sz w:val="28"/>
        <w:szCs w:val="28"/>
      </w:rPr>
    </w:lvl>
    <w:lvl w:ilvl="1">
      <w:start w:val="1"/>
      <w:numFmt w:val="decimal"/>
      <w:lvlText w:val="%2."/>
      <w:lvlJc w:val="left"/>
      <w:pPr>
        <w:tabs>
          <w:tab w:val="num" w:pos="0"/>
        </w:tabs>
        <w:ind w:left="1070" w:hanging="360"/>
      </w:pPr>
      <w:rPr>
        <w:rFonts w:ascii="Times New Roman" w:hAnsi="Times New Roman" w:cs="Times New Roman"/>
        <w:b w:val="0"/>
        <w:bCs w:val="0"/>
        <w:sz w:val="28"/>
        <w:szCs w:val="24"/>
      </w:rPr>
    </w:lvl>
    <w:lvl w:ilvl="2">
      <w:start w:val="1"/>
      <w:numFmt w:val="decimal"/>
      <w:lvlText w:val="%3)"/>
      <w:lvlJc w:val="left"/>
      <w:pPr>
        <w:tabs>
          <w:tab w:val="num" w:pos="142"/>
        </w:tabs>
        <w:ind w:left="928" w:hanging="360"/>
      </w:pPr>
      <w:rPr>
        <w:rFonts w:ascii="Times New Roman" w:hAnsi="Times New Roman" w:cs="Times New Roman"/>
        <w:sz w:val="28"/>
        <w:szCs w:val="28"/>
      </w:rPr>
    </w:lvl>
    <w:lvl w:ilvl="3">
      <w:start w:val="1"/>
      <w:numFmt w:val="decimal"/>
      <w:lvlText w:val=" %1.%2.%3.%4 "/>
      <w:lvlJc w:val="left"/>
      <w:pPr>
        <w:tabs>
          <w:tab w:val="num" w:pos="0"/>
        </w:tabs>
        <w:ind w:left="1800" w:hanging="360"/>
      </w:pPr>
      <w:rPr>
        <w:rFonts w:ascii="Times New Roman" w:hAnsi="Times New Roman" w:cs="Times New Roman"/>
        <w:sz w:val="28"/>
        <w:szCs w:val="28"/>
      </w:rPr>
    </w:lvl>
    <w:lvl w:ilvl="4">
      <w:start w:val="1"/>
      <w:numFmt w:val="decimal"/>
      <w:lvlText w:val=" %1.%2.%3.%4.%5 "/>
      <w:lvlJc w:val="left"/>
      <w:pPr>
        <w:tabs>
          <w:tab w:val="num" w:pos="0"/>
        </w:tabs>
        <w:ind w:left="2160" w:hanging="360"/>
      </w:pPr>
      <w:rPr>
        <w:rFonts w:ascii="Times New Roman" w:hAnsi="Times New Roman" w:cs="Times New Roman"/>
        <w:sz w:val="28"/>
        <w:szCs w:val="28"/>
      </w:rPr>
    </w:lvl>
    <w:lvl w:ilvl="5">
      <w:start w:val="1"/>
      <w:numFmt w:val="decimal"/>
      <w:lvlText w:val=" %1.%2.%3.%4.%5.%6 "/>
      <w:lvlJc w:val="left"/>
      <w:pPr>
        <w:tabs>
          <w:tab w:val="num" w:pos="0"/>
        </w:tabs>
        <w:ind w:left="2520" w:hanging="360"/>
      </w:pPr>
      <w:rPr>
        <w:rFonts w:ascii="Times New Roman" w:hAnsi="Times New Roman" w:cs="Times New Roman"/>
        <w:sz w:val="28"/>
        <w:szCs w:val="28"/>
      </w:rPr>
    </w:lvl>
    <w:lvl w:ilvl="6">
      <w:start w:val="1"/>
      <w:numFmt w:val="decimal"/>
      <w:lvlText w:val=" %1.%2.%3.%4.%5.%6.%7 "/>
      <w:lvlJc w:val="left"/>
      <w:pPr>
        <w:tabs>
          <w:tab w:val="num" w:pos="0"/>
        </w:tabs>
        <w:ind w:left="2880" w:hanging="360"/>
      </w:pPr>
      <w:rPr>
        <w:rFonts w:ascii="Times New Roman" w:hAnsi="Times New Roman" w:cs="Times New Roman"/>
        <w:sz w:val="28"/>
        <w:szCs w:val="28"/>
      </w:rPr>
    </w:lvl>
    <w:lvl w:ilvl="7">
      <w:start w:val="1"/>
      <w:numFmt w:val="decimal"/>
      <w:lvlText w:val=" %1.%2.%3.%4.%5.%6.%7.%8 "/>
      <w:lvlJc w:val="left"/>
      <w:pPr>
        <w:tabs>
          <w:tab w:val="num" w:pos="0"/>
        </w:tabs>
        <w:ind w:left="3240" w:hanging="360"/>
      </w:pPr>
      <w:rPr>
        <w:rFonts w:ascii="Times New Roman" w:hAnsi="Times New Roman" w:cs="Times New Roman"/>
        <w:sz w:val="28"/>
        <w:szCs w:val="28"/>
      </w:rPr>
    </w:lvl>
    <w:lvl w:ilvl="8">
      <w:start w:val="1"/>
      <w:numFmt w:val="decimal"/>
      <w:lvlText w:val=" %1.%2.%3.%4.%5.%6.%7.%8.%9 "/>
      <w:lvlJc w:val="left"/>
      <w:pPr>
        <w:tabs>
          <w:tab w:val="num" w:pos="0"/>
        </w:tabs>
        <w:ind w:left="3600" w:hanging="360"/>
      </w:pPr>
      <w:rPr>
        <w:rFonts w:ascii="Times New Roman" w:hAnsi="Times New Roman" w:cs="Times New Roman"/>
        <w:sz w:val="28"/>
        <w:szCs w:val="28"/>
      </w:rPr>
    </w:lvl>
  </w:abstractNum>
  <w:abstractNum w:abstractNumId="8" w15:restartNumberingAfterBreak="0">
    <w:nsid w:val="0000000B"/>
    <w:multiLevelType w:val="multilevel"/>
    <w:tmpl w:val="43B4AA4A"/>
    <w:name w:val="WW8Num12"/>
    <w:lvl w:ilvl="0">
      <w:start w:val="1"/>
      <w:numFmt w:val="decimal"/>
      <w:lvlText w:val="%1."/>
      <w:lvlJc w:val="left"/>
      <w:pPr>
        <w:tabs>
          <w:tab w:val="num" w:pos="0"/>
        </w:tabs>
        <w:ind w:left="1080" w:hanging="360"/>
      </w:pPr>
      <w:rPr>
        <w:rFonts w:ascii="Times New Roman" w:hAnsi="Times New Roman" w:cs="Times New Roman"/>
        <w:sz w:val="28"/>
        <w:szCs w:val="28"/>
        <w:shd w:val="clear" w:color="auto" w:fill="00FF00"/>
      </w:rPr>
    </w:lvl>
    <w:lvl w:ilvl="1">
      <w:start w:val="1"/>
      <w:numFmt w:val="decimal"/>
      <w:lvlText w:val="%2."/>
      <w:lvlJc w:val="left"/>
      <w:pPr>
        <w:tabs>
          <w:tab w:val="num" w:pos="0"/>
        </w:tabs>
        <w:ind w:left="1800" w:hanging="360"/>
      </w:pPr>
    </w:lvl>
    <w:lvl w:ilvl="2">
      <w:start w:val="1"/>
      <w:numFmt w:val="decimal"/>
      <w:lvlText w:val="%3)"/>
      <w:lvlJc w:val="right"/>
      <w:pPr>
        <w:tabs>
          <w:tab w:val="num" w:pos="0"/>
        </w:tabs>
        <w:ind w:left="2520" w:hanging="180"/>
      </w:pPr>
      <w:rPr>
        <w:rFonts w:ascii="Times New Roman" w:hAnsi="Times New Roman" w:cs="Times New Roman" w:hint="default"/>
        <w:b w:val="0"/>
        <w:sz w:val="28"/>
        <w:szCs w:val="28"/>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0000000C"/>
    <w:multiLevelType w:val="singleLevel"/>
    <w:tmpl w:val="0000000C"/>
    <w:name w:val="WW8Num13"/>
    <w:lvl w:ilvl="0">
      <w:start w:val="1"/>
      <w:numFmt w:val="decimal"/>
      <w:lvlText w:val="%1)"/>
      <w:lvlJc w:val="left"/>
      <w:pPr>
        <w:tabs>
          <w:tab w:val="num" w:pos="0"/>
        </w:tabs>
        <w:ind w:left="1080" w:hanging="360"/>
      </w:pPr>
      <w:rPr>
        <w:rFonts w:ascii="Times New Roman" w:hAnsi="Times New Roman" w:cs="Times New Roman"/>
        <w:sz w:val="28"/>
        <w:szCs w:val="24"/>
      </w:rPr>
    </w:lvl>
  </w:abstractNum>
  <w:abstractNum w:abstractNumId="10" w15:restartNumberingAfterBreak="0">
    <w:nsid w:val="0000000D"/>
    <w:multiLevelType w:val="singleLevel"/>
    <w:tmpl w:val="0000000D"/>
    <w:name w:val="WW8Num14"/>
    <w:lvl w:ilvl="0">
      <w:start w:val="1"/>
      <w:numFmt w:val="decimal"/>
      <w:lvlText w:val="%1."/>
      <w:lvlJc w:val="left"/>
      <w:pPr>
        <w:tabs>
          <w:tab w:val="num" w:pos="0"/>
        </w:tabs>
        <w:ind w:left="1800" w:hanging="360"/>
      </w:pPr>
      <w:rPr>
        <w:rFonts w:ascii="Times New Roman" w:hAnsi="Times New Roman" w:cs="Times New Roman"/>
        <w:b w:val="0"/>
        <w:bCs w:val="0"/>
        <w:color w:val="000000"/>
        <w:sz w:val="28"/>
        <w:szCs w:val="28"/>
      </w:rPr>
    </w:lvl>
  </w:abstractNum>
  <w:abstractNum w:abstractNumId="11" w15:restartNumberingAfterBreak="0">
    <w:nsid w:val="0000000E"/>
    <w:multiLevelType w:val="multilevel"/>
    <w:tmpl w:val="5F361558"/>
    <w:name w:val="WW8Num15"/>
    <w:lvl w:ilvl="0">
      <w:start w:val="1"/>
      <w:numFmt w:val="decimal"/>
      <w:lvlText w:val="%1."/>
      <w:lvlJc w:val="left"/>
      <w:pPr>
        <w:tabs>
          <w:tab w:val="num" w:pos="0"/>
        </w:tabs>
        <w:ind w:left="720" w:hanging="360"/>
      </w:pPr>
      <w:rPr>
        <w:rFonts w:ascii="Times New Roman" w:eastAsia="SimSun" w:hAnsi="Times New Roman" w:cs="Times New Roman" w:hint="default"/>
        <w:b/>
        <w:color w:val="000000"/>
        <w:spacing w:val="-4"/>
        <w:sz w:val="28"/>
        <w:szCs w:val="24"/>
        <w:shd w:val="clear" w:color="auto" w:fill="00FF00"/>
      </w:rPr>
    </w:lvl>
    <w:lvl w:ilvl="1">
      <w:start w:val="1"/>
      <w:numFmt w:val="decimal"/>
      <w:lvlText w:val="%2."/>
      <w:lvlJc w:val="left"/>
      <w:pPr>
        <w:tabs>
          <w:tab w:val="num" w:pos="0"/>
        </w:tabs>
        <w:ind w:left="1440" w:hanging="360"/>
      </w:pPr>
      <w:rPr>
        <w:rFonts w:ascii="Times New Roman" w:hAnsi="Times New Roman" w:cs="Times New Roman"/>
        <w:b w:val="0"/>
        <w:bCs w:val="0"/>
        <w:color w:val="000000"/>
        <w:sz w:val="28"/>
        <w:szCs w:val="28"/>
        <w:shd w:val="clear" w:color="auto" w:fill="FFFF00"/>
      </w:rPr>
    </w:lvl>
    <w:lvl w:ilvl="2">
      <w:start w:val="1"/>
      <w:numFmt w:val="decimal"/>
      <w:lvlText w:val="%3)"/>
      <w:lvlJc w:val="left"/>
      <w:pPr>
        <w:tabs>
          <w:tab w:val="num" w:pos="-1980"/>
        </w:tabs>
        <w:ind w:left="180" w:hanging="180"/>
      </w:pPr>
      <w:rPr>
        <w:rFonts w:hint="default"/>
        <w:b w:val="0"/>
        <w:sz w:val="28"/>
        <w:szCs w:val="28"/>
      </w:rPr>
    </w:lvl>
    <w:lvl w:ilvl="3">
      <w:start w:val="1"/>
      <w:numFmt w:val="decimal"/>
      <w:lvlText w:val="%4)"/>
      <w:lvlJc w:val="left"/>
      <w:pPr>
        <w:tabs>
          <w:tab w:val="num" w:pos="708"/>
        </w:tabs>
        <w:ind w:left="3338" w:hanging="360"/>
      </w:pPr>
      <w:rPr>
        <w:rFonts w:ascii="Times New Roman" w:hAnsi="Times New Roman" w:cs="Times New Roman"/>
        <w:bCs/>
        <w:color w:val="000000"/>
        <w:sz w:val="28"/>
        <w:szCs w:val="24"/>
        <w:shd w:val="clear" w:color="auto" w:fill="00FF0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F"/>
    <w:multiLevelType w:val="multilevel"/>
    <w:tmpl w:val="0000000F"/>
    <w:name w:val="WW8Num16"/>
    <w:lvl w:ilvl="0">
      <w:start w:val="1"/>
      <w:numFmt w:val="decimal"/>
      <w:lvlText w:val=" %1 "/>
      <w:lvlJc w:val="left"/>
      <w:pPr>
        <w:tabs>
          <w:tab w:val="num" w:pos="0"/>
        </w:tabs>
        <w:ind w:left="720" w:hanging="360"/>
      </w:pPr>
      <w:rPr>
        <w:rFonts w:ascii="Times New Roman" w:hAnsi="Times New Roman" w:cs="Times New Roman" w:hint="default"/>
        <w:sz w:val="28"/>
        <w:szCs w:val="28"/>
      </w:rPr>
    </w:lvl>
    <w:lvl w:ilvl="1">
      <w:start w:val="1"/>
      <w:numFmt w:val="decimal"/>
      <w:lvlText w:val=" %1.%2 "/>
      <w:lvlJc w:val="left"/>
      <w:pPr>
        <w:tabs>
          <w:tab w:val="num" w:pos="0"/>
        </w:tabs>
        <w:ind w:left="1070" w:hanging="360"/>
      </w:pPr>
      <w:rPr>
        <w:rFonts w:ascii="Times New Roman" w:hAnsi="Times New Roman" w:cs="Times New Roman" w:hint="default"/>
        <w:sz w:val="28"/>
        <w:szCs w:val="28"/>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0"/>
    <w:multiLevelType w:val="multilevel"/>
    <w:tmpl w:val="000000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cs="Times New Roman"/>
        <w:color w:val="000000"/>
        <w:sz w:val="28"/>
        <w:szCs w:val="28"/>
      </w:rPr>
    </w:lvl>
    <w:lvl w:ilvl="3">
      <w:start w:val="1"/>
      <w:numFmt w:val="decimal"/>
      <w:lvlText w:val="%4)"/>
      <w:lvlJc w:val="left"/>
      <w:pPr>
        <w:tabs>
          <w:tab w:val="num" w:pos="1800"/>
        </w:tabs>
        <w:ind w:left="1800" w:hanging="360"/>
      </w:pPr>
      <w:rPr>
        <w:rFonts w:ascii="Times New Roman" w:hAnsi="Times New Roman" w:cs="Times New Roman"/>
        <w:sz w:val="28"/>
        <w:szCs w:val="2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ascii="Times New Roman" w:hAnsi="Times New Roman" w:cs="Times New Roman"/>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2"/>
    <w:multiLevelType w:val="multilevel"/>
    <w:tmpl w:val="2DD4AC82"/>
    <w:name w:val="WW8Num19"/>
    <w:lvl w:ilvl="0">
      <w:start w:val="1"/>
      <w:numFmt w:val="decimal"/>
      <w:lvlText w:val="%1."/>
      <w:lvlJc w:val="left"/>
      <w:pPr>
        <w:tabs>
          <w:tab w:val="num" w:pos="720"/>
        </w:tabs>
        <w:ind w:left="720" w:hanging="360"/>
      </w:pPr>
      <w:rPr>
        <w:rFonts w:ascii="Times New Roman" w:hAnsi="Times New Roman" w:cs="Times New Roman"/>
        <w:b/>
        <w:color w:val="000000"/>
        <w:sz w:val="28"/>
        <w:szCs w:val="28"/>
      </w:rPr>
    </w:lvl>
    <w:lvl w:ilvl="1">
      <w:start w:val="1"/>
      <w:numFmt w:val="decimal"/>
      <w:lvlText w:val="%2."/>
      <w:lvlJc w:val="left"/>
      <w:pPr>
        <w:tabs>
          <w:tab w:val="num" w:pos="1080"/>
        </w:tabs>
        <w:ind w:left="1080" w:hanging="360"/>
      </w:pPr>
      <w:rPr>
        <w:rFonts w:ascii="Times New Roman" w:eastAsia="Times New Roman" w:hAnsi="Times New Roman" w:cs="Calibri"/>
        <w:b/>
        <w:bCs/>
        <w:color w:val="000000"/>
        <w:spacing w:val="-4"/>
        <w:kern w:val="1"/>
        <w:sz w:val="28"/>
        <w:szCs w:val="28"/>
        <w:shd w:val="clear" w:color="auto" w:fill="00FF00"/>
      </w:rPr>
    </w:lvl>
    <w:lvl w:ilvl="2">
      <w:start w:val="1"/>
      <w:numFmt w:val="decimal"/>
      <w:lvlText w:val="%3)"/>
      <w:lvlJc w:val="left"/>
      <w:pPr>
        <w:tabs>
          <w:tab w:val="num" w:pos="1440"/>
        </w:tabs>
        <w:ind w:left="1440"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rPr>
        <w:rFonts w:ascii="Times New Roman" w:eastAsia="Times New Roman" w:hAnsi="Times New Roman" w:cs="Times New Roman"/>
        <w:bCs/>
        <w:spacing w:val="-4"/>
        <w:kern w:val="1"/>
        <w:sz w:val="28"/>
        <w:szCs w:val="28"/>
        <w:shd w:val="clear" w:color="auto" w:fill="00FF00"/>
      </w:rPr>
    </w:lvl>
    <w:lvl w:ilvl="4">
      <w:start w:val="1"/>
      <w:numFmt w:val="decimal"/>
      <w:lvlText w:val="%5."/>
      <w:lvlJc w:val="left"/>
      <w:pPr>
        <w:tabs>
          <w:tab w:val="num" w:pos="2160"/>
        </w:tabs>
        <w:ind w:left="2160" w:hanging="360"/>
      </w:pPr>
      <w:rPr>
        <w:rFonts w:ascii="Times New Roman" w:hAnsi="Times New Roman" w:cs="Times New Roman"/>
        <w:spacing w:val="-10"/>
        <w:sz w:val="28"/>
        <w:szCs w:val="24"/>
        <w:shd w:val="clear" w:color="auto" w:fill="00FF00"/>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3"/>
    <w:multiLevelType w:val="multilevel"/>
    <w:tmpl w:val="00000013"/>
    <w:name w:val="WW8Num2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5"/>
    <w:multiLevelType w:val="multilevel"/>
    <w:tmpl w:val="00000015"/>
    <w:name w:val="WW8Num23"/>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ascii="Times New Roman" w:hAnsi="Times New Roman" w:cs="Times New Roman"/>
        <w:shd w:val="clear" w:color="auto" w:fill="00FF00"/>
      </w:rPr>
    </w:lvl>
    <w:lvl w:ilvl="2">
      <w:start w:val="1"/>
      <w:numFmt w:val="decimal"/>
      <w:lvlText w:val="%3)"/>
      <w:lvlJc w:val="left"/>
      <w:pPr>
        <w:tabs>
          <w:tab w:val="num" w:pos="-1980"/>
        </w:tabs>
        <w:ind w:left="180" w:hanging="180"/>
      </w:pPr>
    </w:lvl>
    <w:lvl w:ilvl="3">
      <w:start w:val="1"/>
      <w:numFmt w:val="decimal"/>
      <w:lvlText w:val="%4)"/>
      <w:lvlJc w:val="left"/>
      <w:pPr>
        <w:tabs>
          <w:tab w:val="num" w:pos="1025"/>
        </w:tabs>
        <w:ind w:left="3905"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8"/>
    <w:multiLevelType w:val="singleLevel"/>
    <w:tmpl w:val="00000018"/>
    <w:name w:val="WW8Num26"/>
    <w:lvl w:ilvl="0">
      <w:start w:val="1"/>
      <w:numFmt w:val="decimal"/>
      <w:lvlText w:val="%1)"/>
      <w:lvlJc w:val="left"/>
      <w:pPr>
        <w:tabs>
          <w:tab w:val="num" w:pos="0"/>
        </w:tabs>
        <w:ind w:left="1800" w:hanging="360"/>
      </w:pPr>
      <w:rPr>
        <w:rFonts w:ascii="Times New Roman" w:hAnsi="Times New Roman" w:cs="Times New Roman"/>
        <w:color w:val="000000"/>
        <w:sz w:val="28"/>
        <w:szCs w:val="28"/>
      </w:rPr>
    </w:lvl>
  </w:abstractNum>
  <w:abstractNum w:abstractNumId="19" w15:restartNumberingAfterBreak="0">
    <w:nsid w:val="0000001A"/>
    <w:multiLevelType w:val="multilevel"/>
    <w:tmpl w:val="0000001A"/>
    <w:name w:val="WW8Num2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1980"/>
        </w:tabs>
        <w:ind w:left="180" w:hanging="180"/>
      </w:pPr>
      <w:rPr>
        <w:rFonts w:ascii="Times New Roman" w:hAnsi="Times New Roman" w:cs="Times New Roman"/>
        <w:shd w:val="clear" w:color="auto" w:fill="00FF00"/>
      </w:rPr>
    </w:lvl>
    <w:lvl w:ilvl="3">
      <w:start w:val="1"/>
      <w:numFmt w:val="decimal"/>
      <w:lvlText w:val="%4)"/>
      <w:lvlJc w:val="left"/>
      <w:pPr>
        <w:tabs>
          <w:tab w:val="num" w:pos="458"/>
        </w:tabs>
        <w:ind w:left="333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B"/>
    <w:multiLevelType w:val="multilevel"/>
    <w:tmpl w:val="16F0542C"/>
    <w:name w:val="WW8Num3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hAnsi="Times New Roman" w:cs="Times New Roman"/>
        <w:sz w:val="28"/>
        <w:szCs w:val="28"/>
        <w:shd w:val="clear" w:color="auto" w:fill="00FF00"/>
      </w:rPr>
    </w:lvl>
    <w:lvl w:ilvl="2">
      <w:start w:val="1"/>
      <w:numFmt w:val="decimal"/>
      <w:lvlText w:val="%3)"/>
      <w:lvlJc w:val="left"/>
      <w:pPr>
        <w:tabs>
          <w:tab w:val="num" w:pos="-1980"/>
        </w:tabs>
        <w:ind w:left="180" w:hanging="180"/>
      </w:pPr>
    </w:lvl>
    <w:lvl w:ilvl="3">
      <w:start w:val="1"/>
      <w:numFmt w:val="decimal"/>
      <w:lvlText w:val="%4)"/>
      <w:lvlJc w:val="left"/>
      <w:pPr>
        <w:tabs>
          <w:tab w:val="num" w:pos="-1953"/>
        </w:tabs>
        <w:ind w:left="927"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C"/>
    <w:multiLevelType w:val="multilevel"/>
    <w:tmpl w:val="0000001C"/>
    <w:name w:val="WW8Num3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ascii="Times New Roman" w:hAnsi="Times New Roman" w:cs="Times New Roman"/>
        <w:b w:val="0"/>
        <w:color w:val="000000"/>
        <w:sz w:val="28"/>
        <w:szCs w:val="28"/>
      </w:rPr>
    </w:lvl>
    <w:lvl w:ilvl="2">
      <w:start w:val="1"/>
      <w:numFmt w:val="decimal"/>
      <w:lvlText w:val="%3."/>
      <w:lvlJc w:val="left"/>
      <w:pPr>
        <w:tabs>
          <w:tab w:val="num" w:pos="-1980"/>
        </w:tabs>
        <w:ind w:left="180" w:hanging="180"/>
      </w:pPr>
      <w:rPr>
        <w:rFonts w:ascii="Times New Roman" w:hAnsi="Times New Roman" w:cs="Times New Roman" w:hint="default"/>
        <w:b w:val="0"/>
        <w:sz w:val="28"/>
        <w:szCs w:val="28"/>
        <w:shd w:val="clear" w:color="auto" w:fill="00FF00"/>
      </w:rPr>
    </w:lvl>
    <w:lvl w:ilvl="3">
      <w:start w:val="1"/>
      <w:numFmt w:val="decimal"/>
      <w:lvlText w:val="%4)"/>
      <w:lvlJc w:val="left"/>
      <w:pPr>
        <w:tabs>
          <w:tab w:val="num" w:pos="458"/>
        </w:tabs>
        <w:ind w:left="3338" w:hanging="360"/>
      </w:pPr>
      <w:rPr>
        <w:rFonts w:ascii="Times New Roman" w:hAnsi="Times New Roman" w:cs="Times New Roman" w:hint="default"/>
        <w:b w:val="0"/>
        <w:iCs/>
        <w:sz w:val="28"/>
        <w:szCs w:val="2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2A81492"/>
    <w:multiLevelType w:val="hybridMultilevel"/>
    <w:tmpl w:val="D6529AA6"/>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03F03703"/>
    <w:multiLevelType w:val="hybridMultilevel"/>
    <w:tmpl w:val="6A7C74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0B8229CC"/>
    <w:multiLevelType w:val="hybridMultilevel"/>
    <w:tmpl w:val="57FCF8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0BA27C37"/>
    <w:multiLevelType w:val="hybridMultilevel"/>
    <w:tmpl w:val="481CBFB0"/>
    <w:lvl w:ilvl="0" w:tplc="B81ECA4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15:restartNumberingAfterBreak="0">
    <w:nsid w:val="0E1B418D"/>
    <w:multiLevelType w:val="hybridMultilevel"/>
    <w:tmpl w:val="EE9A1D5E"/>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188D17C1"/>
    <w:multiLevelType w:val="hybridMultilevel"/>
    <w:tmpl w:val="121057AE"/>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1D2251A0"/>
    <w:multiLevelType w:val="hybridMultilevel"/>
    <w:tmpl w:val="515A4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1F5C317D"/>
    <w:multiLevelType w:val="hybridMultilevel"/>
    <w:tmpl w:val="932A3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23618BA"/>
    <w:multiLevelType w:val="hybridMultilevel"/>
    <w:tmpl w:val="824E551A"/>
    <w:lvl w:ilvl="0" w:tplc="B81EC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A4D75FE"/>
    <w:multiLevelType w:val="hybridMultilevel"/>
    <w:tmpl w:val="F7BC6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2A647B06"/>
    <w:multiLevelType w:val="multilevel"/>
    <w:tmpl w:val="9BAA4F3A"/>
    <w:lvl w:ilvl="0">
      <w:start w:val="7"/>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1855"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670FAD"/>
    <w:multiLevelType w:val="multilevel"/>
    <w:tmpl w:val="1FB49B7E"/>
    <w:lvl w:ilvl="0">
      <w:start w:val="1"/>
      <w:numFmt w:val="decimal"/>
      <w:lvlText w:val="%1."/>
      <w:lvlJc w:val="left"/>
      <w:pPr>
        <w:ind w:left="360" w:hanging="360"/>
      </w:pPr>
    </w:lvl>
    <w:lvl w:ilvl="1">
      <w:start w:val="1"/>
      <w:numFmt w:val="decimal"/>
      <w:lvlText w:val="%1.%2."/>
      <w:lvlJc w:val="left"/>
      <w:pPr>
        <w:ind w:left="6245" w:hanging="432"/>
      </w:pPr>
      <w:rPr>
        <w:strike w:val="0"/>
        <w:d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6010B75"/>
    <w:multiLevelType w:val="hybridMultilevel"/>
    <w:tmpl w:val="7084D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6174E19"/>
    <w:multiLevelType w:val="hybridMultilevel"/>
    <w:tmpl w:val="9148F5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9BA6397"/>
    <w:multiLevelType w:val="hybridMultilevel"/>
    <w:tmpl w:val="A6D4BC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FD87EFA"/>
    <w:multiLevelType w:val="hybridMultilevel"/>
    <w:tmpl w:val="2C04F402"/>
    <w:lvl w:ilvl="0" w:tplc="B81EC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2B01A82"/>
    <w:multiLevelType w:val="hybridMultilevel"/>
    <w:tmpl w:val="55D2B198"/>
    <w:lvl w:ilvl="0" w:tplc="B81ECA46">
      <w:start w:val="1"/>
      <w:numFmt w:val="bullet"/>
      <w:lvlText w:val=""/>
      <w:lvlJc w:val="left"/>
      <w:pPr>
        <w:ind w:left="502" w:hanging="360"/>
      </w:pPr>
      <w:rPr>
        <w:rFonts w:ascii="Symbol" w:hAnsi="Symbol" w:hint="default"/>
      </w:rPr>
    </w:lvl>
    <w:lvl w:ilvl="1" w:tplc="95FA247C">
      <w:numFmt w:val="bullet"/>
      <w:lvlText w:val="•"/>
      <w:lvlJc w:val="left"/>
      <w:pPr>
        <w:ind w:left="1222" w:hanging="360"/>
      </w:pPr>
      <w:rPr>
        <w:rFonts w:ascii="Times New Roman" w:eastAsiaTheme="minorHAnsi" w:hAnsi="Times New Roman" w:cs="Times New Roman"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9" w15:restartNumberingAfterBreak="0">
    <w:nsid w:val="43F848E3"/>
    <w:multiLevelType w:val="hybridMultilevel"/>
    <w:tmpl w:val="0E1A421C"/>
    <w:lvl w:ilvl="0" w:tplc="7AA8FAB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46642E43"/>
    <w:multiLevelType w:val="hybridMultilevel"/>
    <w:tmpl w:val="015EC950"/>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9B02EC0"/>
    <w:multiLevelType w:val="hybridMultilevel"/>
    <w:tmpl w:val="8144977C"/>
    <w:lvl w:ilvl="0" w:tplc="B81ECA4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15:restartNumberingAfterBreak="0">
    <w:nsid w:val="49E10F10"/>
    <w:multiLevelType w:val="hybridMultilevel"/>
    <w:tmpl w:val="F968AADA"/>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4B203C4B"/>
    <w:multiLevelType w:val="hybridMultilevel"/>
    <w:tmpl w:val="8C6C808E"/>
    <w:lvl w:ilvl="0" w:tplc="B81ECA46">
      <w:start w:val="1"/>
      <w:numFmt w:val="bullet"/>
      <w:lvlText w:val=""/>
      <w:lvlJc w:val="left"/>
      <w:pPr>
        <w:ind w:left="502" w:hanging="360"/>
      </w:pPr>
      <w:rPr>
        <w:rFonts w:ascii="Symbol" w:hAnsi="Symbol" w:hint="default"/>
      </w:rPr>
    </w:lvl>
    <w:lvl w:ilvl="1" w:tplc="B81ECA46">
      <w:start w:val="1"/>
      <w:numFmt w:val="bullet"/>
      <w:lvlText w:val=""/>
      <w:lvlJc w:val="left"/>
      <w:pPr>
        <w:ind w:left="1222" w:hanging="360"/>
      </w:pPr>
      <w:rPr>
        <w:rFonts w:ascii="Symbol" w:hAnsi="Symbol"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4" w15:restartNumberingAfterBreak="0">
    <w:nsid w:val="4F43778F"/>
    <w:multiLevelType w:val="hybridMultilevel"/>
    <w:tmpl w:val="1926108C"/>
    <w:lvl w:ilvl="0" w:tplc="B81ECA4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5" w15:restartNumberingAfterBreak="0">
    <w:nsid w:val="522E73AA"/>
    <w:multiLevelType w:val="multilevel"/>
    <w:tmpl w:val="5F361558"/>
    <w:lvl w:ilvl="0">
      <w:start w:val="1"/>
      <w:numFmt w:val="decimal"/>
      <w:lvlText w:val="%1."/>
      <w:lvlJc w:val="left"/>
      <w:pPr>
        <w:tabs>
          <w:tab w:val="num" w:pos="0"/>
        </w:tabs>
        <w:ind w:left="720" w:hanging="360"/>
      </w:pPr>
      <w:rPr>
        <w:rFonts w:ascii="Times New Roman" w:eastAsia="SimSun" w:hAnsi="Times New Roman" w:cs="Times New Roman" w:hint="default"/>
        <w:b/>
        <w:color w:val="000000"/>
        <w:spacing w:val="-4"/>
        <w:sz w:val="28"/>
        <w:szCs w:val="24"/>
        <w:shd w:val="clear" w:color="auto" w:fill="00FF00"/>
      </w:rPr>
    </w:lvl>
    <w:lvl w:ilvl="1">
      <w:start w:val="1"/>
      <w:numFmt w:val="decimal"/>
      <w:lvlText w:val="%2."/>
      <w:lvlJc w:val="left"/>
      <w:pPr>
        <w:tabs>
          <w:tab w:val="num" w:pos="0"/>
        </w:tabs>
        <w:ind w:left="1440" w:hanging="360"/>
      </w:pPr>
      <w:rPr>
        <w:rFonts w:ascii="Times New Roman" w:hAnsi="Times New Roman" w:cs="Times New Roman"/>
        <w:b w:val="0"/>
        <w:bCs w:val="0"/>
        <w:color w:val="000000"/>
        <w:sz w:val="28"/>
        <w:szCs w:val="28"/>
        <w:shd w:val="clear" w:color="auto" w:fill="FFFF00"/>
      </w:rPr>
    </w:lvl>
    <w:lvl w:ilvl="2">
      <w:start w:val="1"/>
      <w:numFmt w:val="decimal"/>
      <w:lvlText w:val="%3)"/>
      <w:lvlJc w:val="left"/>
      <w:pPr>
        <w:tabs>
          <w:tab w:val="num" w:pos="-1980"/>
        </w:tabs>
        <w:ind w:left="180" w:hanging="180"/>
      </w:pPr>
      <w:rPr>
        <w:rFonts w:hint="default"/>
        <w:b w:val="0"/>
        <w:sz w:val="28"/>
        <w:szCs w:val="28"/>
      </w:rPr>
    </w:lvl>
    <w:lvl w:ilvl="3">
      <w:start w:val="1"/>
      <w:numFmt w:val="decimal"/>
      <w:lvlText w:val="%4)"/>
      <w:lvlJc w:val="left"/>
      <w:pPr>
        <w:tabs>
          <w:tab w:val="num" w:pos="708"/>
        </w:tabs>
        <w:ind w:left="3338" w:hanging="360"/>
      </w:pPr>
      <w:rPr>
        <w:rFonts w:ascii="Times New Roman" w:hAnsi="Times New Roman" w:cs="Times New Roman"/>
        <w:bCs/>
        <w:color w:val="000000"/>
        <w:sz w:val="28"/>
        <w:szCs w:val="24"/>
        <w:shd w:val="clear" w:color="auto" w:fill="00FF0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526D72D5"/>
    <w:multiLevelType w:val="hybridMultilevel"/>
    <w:tmpl w:val="43A448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55E27725"/>
    <w:multiLevelType w:val="hybridMultilevel"/>
    <w:tmpl w:val="19146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819787A"/>
    <w:multiLevelType w:val="hybridMultilevel"/>
    <w:tmpl w:val="57ACC7EC"/>
    <w:lvl w:ilvl="0" w:tplc="3814CC2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9" w15:restartNumberingAfterBreak="0">
    <w:nsid w:val="58A56B70"/>
    <w:multiLevelType w:val="hybridMultilevel"/>
    <w:tmpl w:val="0220BD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5F823D73"/>
    <w:multiLevelType w:val="hybridMultilevel"/>
    <w:tmpl w:val="4E98A946"/>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621B6A23"/>
    <w:multiLevelType w:val="hybridMultilevel"/>
    <w:tmpl w:val="1342374E"/>
    <w:lvl w:ilvl="0" w:tplc="B81ECA4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BED39A9"/>
    <w:multiLevelType w:val="multilevel"/>
    <w:tmpl w:val="29FCFF96"/>
    <w:lvl w:ilvl="0">
      <w:start w:val="7"/>
      <w:numFmt w:val="decimal"/>
      <w:lvlText w:val="%1."/>
      <w:lvlJc w:val="left"/>
      <w:pPr>
        <w:tabs>
          <w:tab w:val="num" w:pos="900"/>
        </w:tabs>
        <w:ind w:left="900" w:hanging="900"/>
      </w:pPr>
      <w:rPr>
        <w:rFonts w:hint="default"/>
        <w:b/>
      </w:rPr>
    </w:lvl>
    <w:lvl w:ilvl="1">
      <w:start w:val="3"/>
      <w:numFmt w:val="decimal"/>
      <w:lvlText w:val="%1.%2."/>
      <w:lvlJc w:val="left"/>
      <w:pPr>
        <w:tabs>
          <w:tab w:val="num" w:pos="900"/>
        </w:tabs>
        <w:ind w:left="900" w:hanging="900"/>
      </w:pPr>
      <w:rPr>
        <w:rFonts w:hint="default"/>
        <w:b/>
      </w:rPr>
    </w:lvl>
    <w:lvl w:ilvl="2">
      <w:start w:val="1"/>
      <w:numFmt w:val="decimal"/>
      <w:lvlText w:val="%3)"/>
      <w:lvlJc w:val="left"/>
      <w:pPr>
        <w:tabs>
          <w:tab w:val="num" w:pos="900"/>
        </w:tabs>
        <w:ind w:left="900" w:hanging="900"/>
      </w:pPr>
      <w:rPr>
        <w:rFonts w:ascii="Times New Roman" w:eastAsia="Times New Roman" w:hAnsi="Times New Roman" w:cs="Times New Roman"/>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3" w15:restartNumberingAfterBreak="0">
    <w:nsid w:val="6D3A23A2"/>
    <w:multiLevelType w:val="hybridMultilevel"/>
    <w:tmpl w:val="661C95FC"/>
    <w:lvl w:ilvl="0" w:tplc="84DC67B8">
      <w:start w:val="15"/>
      <w:numFmt w:val="decimal"/>
      <w:lvlText w:val="%1."/>
      <w:lvlJc w:val="left"/>
      <w:pPr>
        <w:ind w:left="735" w:hanging="37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55" w15:restartNumberingAfterBreak="0">
    <w:nsid w:val="74C31C53"/>
    <w:multiLevelType w:val="hybridMultilevel"/>
    <w:tmpl w:val="C2F49558"/>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76032E01"/>
    <w:multiLevelType w:val="hybridMultilevel"/>
    <w:tmpl w:val="C1F0C7B8"/>
    <w:lvl w:ilvl="0" w:tplc="BB74E15A">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B7F077E"/>
    <w:multiLevelType w:val="multilevel"/>
    <w:tmpl w:val="5F361558"/>
    <w:lvl w:ilvl="0">
      <w:start w:val="1"/>
      <w:numFmt w:val="decimal"/>
      <w:lvlText w:val="%1."/>
      <w:lvlJc w:val="left"/>
      <w:pPr>
        <w:tabs>
          <w:tab w:val="num" w:pos="0"/>
        </w:tabs>
        <w:ind w:left="720" w:hanging="360"/>
      </w:pPr>
      <w:rPr>
        <w:rFonts w:ascii="Times New Roman" w:eastAsia="SimSun" w:hAnsi="Times New Roman" w:cs="Times New Roman" w:hint="default"/>
        <w:b/>
        <w:color w:val="000000"/>
        <w:spacing w:val="-4"/>
        <w:sz w:val="28"/>
        <w:szCs w:val="24"/>
        <w:shd w:val="clear" w:color="auto" w:fill="00FF00"/>
      </w:rPr>
    </w:lvl>
    <w:lvl w:ilvl="1">
      <w:start w:val="1"/>
      <w:numFmt w:val="decimal"/>
      <w:lvlText w:val="%2."/>
      <w:lvlJc w:val="left"/>
      <w:pPr>
        <w:tabs>
          <w:tab w:val="num" w:pos="0"/>
        </w:tabs>
        <w:ind w:left="1440" w:hanging="360"/>
      </w:pPr>
      <w:rPr>
        <w:rFonts w:ascii="Times New Roman" w:hAnsi="Times New Roman" w:cs="Times New Roman"/>
        <w:b w:val="0"/>
        <w:bCs w:val="0"/>
        <w:color w:val="000000"/>
        <w:sz w:val="28"/>
        <w:szCs w:val="28"/>
        <w:shd w:val="clear" w:color="auto" w:fill="FFFF00"/>
      </w:rPr>
    </w:lvl>
    <w:lvl w:ilvl="2">
      <w:start w:val="1"/>
      <w:numFmt w:val="decimal"/>
      <w:lvlText w:val="%3)"/>
      <w:lvlJc w:val="left"/>
      <w:pPr>
        <w:tabs>
          <w:tab w:val="num" w:pos="-1980"/>
        </w:tabs>
        <w:ind w:left="180" w:hanging="180"/>
      </w:pPr>
      <w:rPr>
        <w:rFonts w:hint="default"/>
        <w:b w:val="0"/>
        <w:sz w:val="28"/>
        <w:szCs w:val="28"/>
      </w:rPr>
    </w:lvl>
    <w:lvl w:ilvl="3">
      <w:start w:val="1"/>
      <w:numFmt w:val="decimal"/>
      <w:lvlText w:val="%4)"/>
      <w:lvlJc w:val="left"/>
      <w:pPr>
        <w:tabs>
          <w:tab w:val="num" w:pos="708"/>
        </w:tabs>
        <w:ind w:left="3338" w:hanging="360"/>
      </w:pPr>
      <w:rPr>
        <w:rFonts w:ascii="Times New Roman" w:hAnsi="Times New Roman" w:cs="Times New Roman"/>
        <w:bCs/>
        <w:color w:val="000000"/>
        <w:sz w:val="28"/>
        <w:szCs w:val="24"/>
        <w:shd w:val="clear" w:color="auto" w:fill="00FF0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70893187">
    <w:abstractNumId w:val="0"/>
  </w:num>
  <w:num w:numId="2" w16cid:durableId="2104690863">
    <w:abstractNumId w:val="2"/>
  </w:num>
  <w:num w:numId="3" w16cid:durableId="322853967">
    <w:abstractNumId w:val="34"/>
  </w:num>
  <w:num w:numId="4" w16cid:durableId="298998558">
    <w:abstractNumId w:val="45"/>
  </w:num>
  <w:num w:numId="5" w16cid:durableId="1281456922">
    <w:abstractNumId w:val="57"/>
  </w:num>
  <w:num w:numId="6" w16cid:durableId="1294747283">
    <w:abstractNumId w:val="41"/>
  </w:num>
  <w:num w:numId="7" w16cid:durableId="737442325">
    <w:abstractNumId w:val="25"/>
  </w:num>
  <w:num w:numId="8" w16cid:durableId="1349598844">
    <w:abstractNumId w:val="44"/>
  </w:num>
  <w:num w:numId="9" w16cid:durableId="1193148980">
    <w:abstractNumId w:val="38"/>
  </w:num>
  <w:num w:numId="10" w16cid:durableId="1710687792">
    <w:abstractNumId w:val="43"/>
  </w:num>
  <w:num w:numId="11" w16cid:durableId="915823847">
    <w:abstractNumId w:val="52"/>
  </w:num>
  <w:num w:numId="12" w16cid:durableId="902301066">
    <w:abstractNumId w:val="39"/>
  </w:num>
  <w:num w:numId="13" w16cid:durableId="1081440967">
    <w:abstractNumId w:val="32"/>
  </w:num>
  <w:num w:numId="14" w16cid:durableId="1765958615">
    <w:abstractNumId w:val="48"/>
  </w:num>
  <w:num w:numId="15" w16cid:durableId="1899903027">
    <w:abstractNumId w:val="37"/>
  </w:num>
  <w:num w:numId="16" w16cid:durableId="92094009">
    <w:abstractNumId w:val="31"/>
  </w:num>
  <w:num w:numId="17" w16cid:durableId="645399770">
    <w:abstractNumId w:val="56"/>
  </w:num>
  <w:num w:numId="18" w16cid:durableId="1790976850">
    <w:abstractNumId w:val="47"/>
  </w:num>
  <w:num w:numId="19" w16cid:durableId="1617522228">
    <w:abstractNumId w:val="29"/>
  </w:num>
  <w:num w:numId="20" w16cid:durableId="1049458440">
    <w:abstractNumId w:val="30"/>
  </w:num>
  <w:num w:numId="21" w16cid:durableId="275143173">
    <w:abstractNumId w:val="55"/>
  </w:num>
  <w:num w:numId="22" w16cid:durableId="30615154">
    <w:abstractNumId w:val="26"/>
  </w:num>
  <w:num w:numId="23" w16cid:durableId="1517037181">
    <w:abstractNumId w:val="50"/>
  </w:num>
  <w:num w:numId="24" w16cid:durableId="379525234">
    <w:abstractNumId w:val="27"/>
  </w:num>
  <w:num w:numId="25" w16cid:durableId="1725372339">
    <w:abstractNumId w:val="42"/>
  </w:num>
  <w:num w:numId="26" w16cid:durableId="859974591">
    <w:abstractNumId w:val="46"/>
  </w:num>
  <w:num w:numId="27" w16cid:durableId="1682193944">
    <w:abstractNumId w:val="24"/>
  </w:num>
  <w:num w:numId="28" w16cid:durableId="131607181">
    <w:abstractNumId w:val="35"/>
  </w:num>
  <w:num w:numId="29" w16cid:durableId="377828095">
    <w:abstractNumId w:val="36"/>
  </w:num>
  <w:num w:numId="30" w16cid:durableId="781417387">
    <w:abstractNumId w:val="23"/>
  </w:num>
  <w:num w:numId="31" w16cid:durableId="1640770797">
    <w:abstractNumId w:val="28"/>
  </w:num>
  <w:num w:numId="32" w16cid:durableId="1399327144">
    <w:abstractNumId w:val="40"/>
  </w:num>
  <w:num w:numId="33" w16cid:durableId="637611254">
    <w:abstractNumId w:val="22"/>
  </w:num>
  <w:num w:numId="34" w16cid:durableId="382292083">
    <w:abstractNumId w:val="51"/>
  </w:num>
  <w:num w:numId="35" w16cid:durableId="2092190604">
    <w:abstractNumId w:val="49"/>
  </w:num>
  <w:num w:numId="36" w16cid:durableId="1547991249">
    <w:abstractNumId w:val="13"/>
  </w:num>
  <w:num w:numId="37" w16cid:durableId="656543804">
    <w:abstractNumId w:val="53"/>
  </w:num>
  <w:num w:numId="38" w16cid:durableId="887036946">
    <w:abstractNumId w:val="33"/>
  </w:num>
  <w:num w:numId="39" w16cid:durableId="57746804">
    <w:abstractNumId w:val="54"/>
  </w:num>
  <w:num w:numId="40" w16cid:durableId="1997341045">
    <w:abstractNumId w:val="0"/>
  </w:num>
  <w:num w:numId="41" w16cid:durableId="1679306394">
    <w:abstractNumId w:val="0"/>
  </w:num>
  <w:num w:numId="42" w16cid:durableId="948702754">
    <w:abstractNumId w:val="0"/>
  </w:num>
  <w:num w:numId="43" w16cid:durableId="391081576">
    <w:abstractNumId w:val="0"/>
  </w:num>
  <w:num w:numId="44" w16cid:durableId="4624266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4CA7"/>
    <w:rsid w:val="00000522"/>
    <w:rsid w:val="00001C67"/>
    <w:rsid w:val="00002534"/>
    <w:rsid w:val="00004753"/>
    <w:rsid w:val="00005CCA"/>
    <w:rsid w:val="00005CDE"/>
    <w:rsid w:val="000063E0"/>
    <w:rsid w:val="000068F4"/>
    <w:rsid w:val="00012E32"/>
    <w:rsid w:val="0001375A"/>
    <w:rsid w:val="00014052"/>
    <w:rsid w:val="00014261"/>
    <w:rsid w:val="00014840"/>
    <w:rsid w:val="00015474"/>
    <w:rsid w:val="0001587E"/>
    <w:rsid w:val="0001743A"/>
    <w:rsid w:val="00020119"/>
    <w:rsid w:val="00020730"/>
    <w:rsid w:val="000209C7"/>
    <w:rsid w:val="00020A2B"/>
    <w:rsid w:val="0002198B"/>
    <w:rsid w:val="00021AD5"/>
    <w:rsid w:val="0002352E"/>
    <w:rsid w:val="00025270"/>
    <w:rsid w:val="00026264"/>
    <w:rsid w:val="00027BE8"/>
    <w:rsid w:val="00027E53"/>
    <w:rsid w:val="00027E7F"/>
    <w:rsid w:val="00031B07"/>
    <w:rsid w:val="00033DC8"/>
    <w:rsid w:val="0003411D"/>
    <w:rsid w:val="00035D2D"/>
    <w:rsid w:val="00036089"/>
    <w:rsid w:val="00037CDE"/>
    <w:rsid w:val="00040FC8"/>
    <w:rsid w:val="000417DF"/>
    <w:rsid w:val="00041BA4"/>
    <w:rsid w:val="000421F7"/>
    <w:rsid w:val="000427E1"/>
    <w:rsid w:val="00043E02"/>
    <w:rsid w:val="00045E6B"/>
    <w:rsid w:val="00046CA5"/>
    <w:rsid w:val="00050F95"/>
    <w:rsid w:val="00054251"/>
    <w:rsid w:val="0005475F"/>
    <w:rsid w:val="00054F57"/>
    <w:rsid w:val="00056506"/>
    <w:rsid w:val="0005659C"/>
    <w:rsid w:val="00060048"/>
    <w:rsid w:val="000612D2"/>
    <w:rsid w:val="00063A44"/>
    <w:rsid w:val="000677A8"/>
    <w:rsid w:val="00067EF0"/>
    <w:rsid w:val="00071AD7"/>
    <w:rsid w:val="000721E5"/>
    <w:rsid w:val="0007316A"/>
    <w:rsid w:val="00073A6A"/>
    <w:rsid w:val="00075ED5"/>
    <w:rsid w:val="00076049"/>
    <w:rsid w:val="00076309"/>
    <w:rsid w:val="00081B28"/>
    <w:rsid w:val="00081ECC"/>
    <w:rsid w:val="00082238"/>
    <w:rsid w:val="00083E25"/>
    <w:rsid w:val="00083EB4"/>
    <w:rsid w:val="0008628C"/>
    <w:rsid w:val="00086E98"/>
    <w:rsid w:val="00087100"/>
    <w:rsid w:val="00087535"/>
    <w:rsid w:val="00087E78"/>
    <w:rsid w:val="00090BF8"/>
    <w:rsid w:val="00093193"/>
    <w:rsid w:val="00093B78"/>
    <w:rsid w:val="00094C75"/>
    <w:rsid w:val="00095155"/>
    <w:rsid w:val="000954E0"/>
    <w:rsid w:val="00095C86"/>
    <w:rsid w:val="00095F96"/>
    <w:rsid w:val="000961E2"/>
    <w:rsid w:val="000A0569"/>
    <w:rsid w:val="000A3598"/>
    <w:rsid w:val="000A37E3"/>
    <w:rsid w:val="000A38F0"/>
    <w:rsid w:val="000A40D1"/>
    <w:rsid w:val="000A419A"/>
    <w:rsid w:val="000A6FB7"/>
    <w:rsid w:val="000A717C"/>
    <w:rsid w:val="000A7659"/>
    <w:rsid w:val="000B0FC4"/>
    <w:rsid w:val="000B27F2"/>
    <w:rsid w:val="000B32F6"/>
    <w:rsid w:val="000C066A"/>
    <w:rsid w:val="000C149F"/>
    <w:rsid w:val="000C27F6"/>
    <w:rsid w:val="000C4789"/>
    <w:rsid w:val="000C7719"/>
    <w:rsid w:val="000D0B8F"/>
    <w:rsid w:val="000D0D03"/>
    <w:rsid w:val="000D30E3"/>
    <w:rsid w:val="000D33C2"/>
    <w:rsid w:val="000D3668"/>
    <w:rsid w:val="000D3771"/>
    <w:rsid w:val="000D6410"/>
    <w:rsid w:val="000D6DF1"/>
    <w:rsid w:val="000D7150"/>
    <w:rsid w:val="000D74DB"/>
    <w:rsid w:val="000E1FE4"/>
    <w:rsid w:val="000E2881"/>
    <w:rsid w:val="000E3177"/>
    <w:rsid w:val="000E3194"/>
    <w:rsid w:val="000E34F6"/>
    <w:rsid w:val="000E43B7"/>
    <w:rsid w:val="000E4580"/>
    <w:rsid w:val="000E64DE"/>
    <w:rsid w:val="000F21EA"/>
    <w:rsid w:val="000F2641"/>
    <w:rsid w:val="000F2C82"/>
    <w:rsid w:val="000F3648"/>
    <w:rsid w:val="000F4E58"/>
    <w:rsid w:val="000F61BE"/>
    <w:rsid w:val="000F61F4"/>
    <w:rsid w:val="000F6FC9"/>
    <w:rsid w:val="000F7863"/>
    <w:rsid w:val="00103BCD"/>
    <w:rsid w:val="00103E80"/>
    <w:rsid w:val="00104ED2"/>
    <w:rsid w:val="00105450"/>
    <w:rsid w:val="00105AE7"/>
    <w:rsid w:val="001074FE"/>
    <w:rsid w:val="00107764"/>
    <w:rsid w:val="001121E1"/>
    <w:rsid w:val="00112D92"/>
    <w:rsid w:val="001136DF"/>
    <w:rsid w:val="00114C64"/>
    <w:rsid w:val="00116BD0"/>
    <w:rsid w:val="0012183D"/>
    <w:rsid w:val="00122758"/>
    <w:rsid w:val="00124CA7"/>
    <w:rsid w:val="0012701D"/>
    <w:rsid w:val="001339DA"/>
    <w:rsid w:val="00133A8A"/>
    <w:rsid w:val="00134035"/>
    <w:rsid w:val="00134F71"/>
    <w:rsid w:val="001351D4"/>
    <w:rsid w:val="0013568F"/>
    <w:rsid w:val="00135B16"/>
    <w:rsid w:val="001368D2"/>
    <w:rsid w:val="00140467"/>
    <w:rsid w:val="00140E25"/>
    <w:rsid w:val="00142C12"/>
    <w:rsid w:val="001438B7"/>
    <w:rsid w:val="001450D9"/>
    <w:rsid w:val="0014791D"/>
    <w:rsid w:val="00147F5A"/>
    <w:rsid w:val="001519F5"/>
    <w:rsid w:val="00152CE6"/>
    <w:rsid w:val="00153C7B"/>
    <w:rsid w:val="00154090"/>
    <w:rsid w:val="001540F7"/>
    <w:rsid w:val="00154ADC"/>
    <w:rsid w:val="001550E5"/>
    <w:rsid w:val="00155305"/>
    <w:rsid w:val="001561FA"/>
    <w:rsid w:val="00156477"/>
    <w:rsid w:val="001613AB"/>
    <w:rsid w:val="001629F9"/>
    <w:rsid w:val="00163484"/>
    <w:rsid w:val="0016468E"/>
    <w:rsid w:val="0016479F"/>
    <w:rsid w:val="00164EB3"/>
    <w:rsid w:val="00165084"/>
    <w:rsid w:val="00165C2A"/>
    <w:rsid w:val="00170531"/>
    <w:rsid w:val="00171295"/>
    <w:rsid w:val="00172018"/>
    <w:rsid w:val="001726A3"/>
    <w:rsid w:val="00175BF5"/>
    <w:rsid w:val="00175FD4"/>
    <w:rsid w:val="00176207"/>
    <w:rsid w:val="00176F6E"/>
    <w:rsid w:val="001776E0"/>
    <w:rsid w:val="00177E57"/>
    <w:rsid w:val="001805CA"/>
    <w:rsid w:val="001806D8"/>
    <w:rsid w:val="00182195"/>
    <w:rsid w:val="00183567"/>
    <w:rsid w:val="00187277"/>
    <w:rsid w:val="001879C4"/>
    <w:rsid w:val="00191722"/>
    <w:rsid w:val="001922D0"/>
    <w:rsid w:val="00192799"/>
    <w:rsid w:val="00193530"/>
    <w:rsid w:val="00193F4B"/>
    <w:rsid w:val="00195143"/>
    <w:rsid w:val="00195277"/>
    <w:rsid w:val="00195F43"/>
    <w:rsid w:val="00196514"/>
    <w:rsid w:val="0019689B"/>
    <w:rsid w:val="00196AE0"/>
    <w:rsid w:val="00196E51"/>
    <w:rsid w:val="001A011D"/>
    <w:rsid w:val="001A373A"/>
    <w:rsid w:val="001A383C"/>
    <w:rsid w:val="001A51C8"/>
    <w:rsid w:val="001A5B72"/>
    <w:rsid w:val="001A74FA"/>
    <w:rsid w:val="001A7CEE"/>
    <w:rsid w:val="001B0CE3"/>
    <w:rsid w:val="001B1A36"/>
    <w:rsid w:val="001B1AF6"/>
    <w:rsid w:val="001B2157"/>
    <w:rsid w:val="001B364D"/>
    <w:rsid w:val="001B5502"/>
    <w:rsid w:val="001B6010"/>
    <w:rsid w:val="001B6787"/>
    <w:rsid w:val="001C205A"/>
    <w:rsid w:val="001C29B9"/>
    <w:rsid w:val="001C2AE9"/>
    <w:rsid w:val="001C3B56"/>
    <w:rsid w:val="001C4D8A"/>
    <w:rsid w:val="001C50C1"/>
    <w:rsid w:val="001C73E3"/>
    <w:rsid w:val="001C7982"/>
    <w:rsid w:val="001C7E81"/>
    <w:rsid w:val="001D0AB1"/>
    <w:rsid w:val="001D1274"/>
    <w:rsid w:val="001D30F4"/>
    <w:rsid w:val="001D59BD"/>
    <w:rsid w:val="001D6226"/>
    <w:rsid w:val="001E1942"/>
    <w:rsid w:val="001E1D3F"/>
    <w:rsid w:val="001E1FA0"/>
    <w:rsid w:val="001E26CB"/>
    <w:rsid w:val="001E2EF9"/>
    <w:rsid w:val="001E41E5"/>
    <w:rsid w:val="001E4815"/>
    <w:rsid w:val="001E5137"/>
    <w:rsid w:val="001E606B"/>
    <w:rsid w:val="001E6E1A"/>
    <w:rsid w:val="001F6064"/>
    <w:rsid w:val="001F63FC"/>
    <w:rsid w:val="001F653D"/>
    <w:rsid w:val="001F74A6"/>
    <w:rsid w:val="00201D19"/>
    <w:rsid w:val="00203752"/>
    <w:rsid w:val="00204FB5"/>
    <w:rsid w:val="0020551E"/>
    <w:rsid w:val="00206003"/>
    <w:rsid w:val="002072EA"/>
    <w:rsid w:val="00210111"/>
    <w:rsid w:val="00210630"/>
    <w:rsid w:val="00211073"/>
    <w:rsid w:val="00211324"/>
    <w:rsid w:val="00211595"/>
    <w:rsid w:val="00214874"/>
    <w:rsid w:val="00215B79"/>
    <w:rsid w:val="0021610F"/>
    <w:rsid w:val="002178AB"/>
    <w:rsid w:val="00220321"/>
    <w:rsid w:val="00223F34"/>
    <w:rsid w:val="00224382"/>
    <w:rsid w:val="00224831"/>
    <w:rsid w:val="00224F96"/>
    <w:rsid w:val="002255DC"/>
    <w:rsid w:val="00226AA8"/>
    <w:rsid w:val="00226DB6"/>
    <w:rsid w:val="002274EB"/>
    <w:rsid w:val="00227AB1"/>
    <w:rsid w:val="00227EED"/>
    <w:rsid w:val="0023027B"/>
    <w:rsid w:val="00230E87"/>
    <w:rsid w:val="00231F76"/>
    <w:rsid w:val="00234C33"/>
    <w:rsid w:val="00235536"/>
    <w:rsid w:val="002366D6"/>
    <w:rsid w:val="00236C6F"/>
    <w:rsid w:val="00237DF6"/>
    <w:rsid w:val="00237EDE"/>
    <w:rsid w:val="002421DB"/>
    <w:rsid w:val="00242392"/>
    <w:rsid w:val="00244233"/>
    <w:rsid w:val="00244B6D"/>
    <w:rsid w:val="00244C15"/>
    <w:rsid w:val="002472B6"/>
    <w:rsid w:val="00252822"/>
    <w:rsid w:val="002550D7"/>
    <w:rsid w:val="00257927"/>
    <w:rsid w:val="0026195F"/>
    <w:rsid w:val="00262B66"/>
    <w:rsid w:val="002637EB"/>
    <w:rsid w:val="002655AF"/>
    <w:rsid w:val="00265764"/>
    <w:rsid w:val="002657F2"/>
    <w:rsid w:val="00266C47"/>
    <w:rsid w:val="00267DBB"/>
    <w:rsid w:val="002709B7"/>
    <w:rsid w:val="00270C57"/>
    <w:rsid w:val="002719FE"/>
    <w:rsid w:val="00273719"/>
    <w:rsid w:val="00273E23"/>
    <w:rsid w:val="00275EEB"/>
    <w:rsid w:val="0027620F"/>
    <w:rsid w:val="00276474"/>
    <w:rsid w:val="00277424"/>
    <w:rsid w:val="00280C85"/>
    <w:rsid w:val="002816D4"/>
    <w:rsid w:val="00281930"/>
    <w:rsid w:val="002837F0"/>
    <w:rsid w:val="0028412F"/>
    <w:rsid w:val="00284D25"/>
    <w:rsid w:val="00285BA5"/>
    <w:rsid w:val="00286EBA"/>
    <w:rsid w:val="00290CE3"/>
    <w:rsid w:val="002913D0"/>
    <w:rsid w:val="002926CB"/>
    <w:rsid w:val="002937A6"/>
    <w:rsid w:val="0029447F"/>
    <w:rsid w:val="00294E3C"/>
    <w:rsid w:val="00296C2F"/>
    <w:rsid w:val="0029756F"/>
    <w:rsid w:val="002A0D98"/>
    <w:rsid w:val="002A1167"/>
    <w:rsid w:val="002A1410"/>
    <w:rsid w:val="002A179B"/>
    <w:rsid w:val="002A18B3"/>
    <w:rsid w:val="002A2C74"/>
    <w:rsid w:val="002A2ECF"/>
    <w:rsid w:val="002A553A"/>
    <w:rsid w:val="002A60BB"/>
    <w:rsid w:val="002A6E4C"/>
    <w:rsid w:val="002A7955"/>
    <w:rsid w:val="002A7AD3"/>
    <w:rsid w:val="002A7F9A"/>
    <w:rsid w:val="002B0717"/>
    <w:rsid w:val="002B0BEC"/>
    <w:rsid w:val="002B1144"/>
    <w:rsid w:val="002B24B1"/>
    <w:rsid w:val="002B24FF"/>
    <w:rsid w:val="002B25FC"/>
    <w:rsid w:val="002B312C"/>
    <w:rsid w:val="002B4E48"/>
    <w:rsid w:val="002B50A8"/>
    <w:rsid w:val="002B73E6"/>
    <w:rsid w:val="002B75D1"/>
    <w:rsid w:val="002B7F73"/>
    <w:rsid w:val="002C06BF"/>
    <w:rsid w:val="002C1D7B"/>
    <w:rsid w:val="002C2D8E"/>
    <w:rsid w:val="002C43F6"/>
    <w:rsid w:val="002C4F26"/>
    <w:rsid w:val="002C779B"/>
    <w:rsid w:val="002D08F3"/>
    <w:rsid w:val="002D0960"/>
    <w:rsid w:val="002D16B4"/>
    <w:rsid w:val="002D171F"/>
    <w:rsid w:val="002D1C68"/>
    <w:rsid w:val="002D2EC0"/>
    <w:rsid w:val="002D371A"/>
    <w:rsid w:val="002E01D4"/>
    <w:rsid w:val="002E06D8"/>
    <w:rsid w:val="002E16B1"/>
    <w:rsid w:val="002E43F1"/>
    <w:rsid w:val="002E4B83"/>
    <w:rsid w:val="002E7679"/>
    <w:rsid w:val="002F1422"/>
    <w:rsid w:val="002F16A3"/>
    <w:rsid w:val="002F1CDA"/>
    <w:rsid w:val="002F5B6C"/>
    <w:rsid w:val="002F7CFA"/>
    <w:rsid w:val="0030031B"/>
    <w:rsid w:val="00300DBD"/>
    <w:rsid w:val="00300F20"/>
    <w:rsid w:val="00301BEF"/>
    <w:rsid w:val="00301EA9"/>
    <w:rsid w:val="00302DB6"/>
    <w:rsid w:val="00305763"/>
    <w:rsid w:val="00305BB4"/>
    <w:rsid w:val="00307058"/>
    <w:rsid w:val="00307701"/>
    <w:rsid w:val="0031041F"/>
    <w:rsid w:val="0031116F"/>
    <w:rsid w:val="003142A3"/>
    <w:rsid w:val="003149F8"/>
    <w:rsid w:val="00314D07"/>
    <w:rsid w:val="0031541B"/>
    <w:rsid w:val="00322185"/>
    <w:rsid w:val="00325876"/>
    <w:rsid w:val="00327D62"/>
    <w:rsid w:val="0033014E"/>
    <w:rsid w:val="00333F29"/>
    <w:rsid w:val="00333FFF"/>
    <w:rsid w:val="003340F5"/>
    <w:rsid w:val="00335220"/>
    <w:rsid w:val="00335551"/>
    <w:rsid w:val="0033757C"/>
    <w:rsid w:val="00337BB7"/>
    <w:rsid w:val="00340CEF"/>
    <w:rsid w:val="0034116E"/>
    <w:rsid w:val="00343C95"/>
    <w:rsid w:val="00344DA2"/>
    <w:rsid w:val="00345318"/>
    <w:rsid w:val="00345F33"/>
    <w:rsid w:val="00347356"/>
    <w:rsid w:val="003516AB"/>
    <w:rsid w:val="00351F99"/>
    <w:rsid w:val="003523A1"/>
    <w:rsid w:val="003527E2"/>
    <w:rsid w:val="00353001"/>
    <w:rsid w:val="003541D7"/>
    <w:rsid w:val="0035580B"/>
    <w:rsid w:val="00355A27"/>
    <w:rsid w:val="003571D2"/>
    <w:rsid w:val="00357D80"/>
    <w:rsid w:val="00362A6E"/>
    <w:rsid w:val="0036451E"/>
    <w:rsid w:val="003645E7"/>
    <w:rsid w:val="00365E0A"/>
    <w:rsid w:val="003675EE"/>
    <w:rsid w:val="0037031C"/>
    <w:rsid w:val="003720F5"/>
    <w:rsid w:val="00372B78"/>
    <w:rsid w:val="003763A4"/>
    <w:rsid w:val="00377146"/>
    <w:rsid w:val="003802DC"/>
    <w:rsid w:val="00380D8C"/>
    <w:rsid w:val="003844FF"/>
    <w:rsid w:val="00384D3B"/>
    <w:rsid w:val="0038523B"/>
    <w:rsid w:val="0038600C"/>
    <w:rsid w:val="003864DE"/>
    <w:rsid w:val="00386656"/>
    <w:rsid w:val="00387413"/>
    <w:rsid w:val="0038746D"/>
    <w:rsid w:val="0039191E"/>
    <w:rsid w:val="003929E9"/>
    <w:rsid w:val="00393F91"/>
    <w:rsid w:val="0039546A"/>
    <w:rsid w:val="00396441"/>
    <w:rsid w:val="003969E7"/>
    <w:rsid w:val="0039732E"/>
    <w:rsid w:val="00397426"/>
    <w:rsid w:val="003A097D"/>
    <w:rsid w:val="003A0A65"/>
    <w:rsid w:val="003A0ABA"/>
    <w:rsid w:val="003A107D"/>
    <w:rsid w:val="003A11DF"/>
    <w:rsid w:val="003A18E3"/>
    <w:rsid w:val="003A28BD"/>
    <w:rsid w:val="003A359B"/>
    <w:rsid w:val="003A3B4B"/>
    <w:rsid w:val="003A4D2E"/>
    <w:rsid w:val="003A65A4"/>
    <w:rsid w:val="003B1679"/>
    <w:rsid w:val="003B19A6"/>
    <w:rsid w:val="003B219E"/>
    <w:rsid w:val="003B293A"/>
    <w:rsid w:val="003B4345"/>
    <w:rsid w:val="003B495E"/>
    <w:rsid w:val="003B5293"/>
    <w:rsid w:val="003B6203"/>
    <w:rsid w:val="003B70E6"/>
    <w:rsid w:val="003B7D70"/>
    <w:rsid w:val="003C1101"/>
    <w:rsid w:val="003C231E"/>
    <w:rsid w:val="003C44D9"/>
    <w:rsid w:val="003C4B34"/>
    <w:rsid w:val="003C5BE5"/>
    <w:rsid w:val="003C5EF6"/>
    <w:rsid w:val="003C69D8"/>
    <w:rsid w:val="003C7D32"/>
    <w:rsid w:val="003D1C97"/>
    <w:rsid w:val="003D29FD"/>
    <w:rsid w:val="003D2BCE"/>
    <w:rsid w:val="003D2DDD"/>
    <w:rsid w:val="003D2F92"/>
    <w:rsid w:val="003D4971"/>
    <w:rsid w:val="003D4A0A"/>
    <w:rsid w:val="003D4E45"/>
    <w:rsid w:val="003D5C94"/>
    <w:rsid w:val="003E08C3"/>
    <w:rsid w:val="003E096C"/>
    <w:rsid w:val="003E1A83"/>
    <w:rsid w:val="003E21FF"/>
    <w:rsid w:val="003E36DA"/>
    <w:rsid w:val="003E4202"/>
    <w:rsid w:val="003E55DB"/>
    <w:rsid w:val="003E6437"/>
    <w:rsid w:val="003E6824"/>
    <w:rsid w:val="003E6FEE"/>
    <w:rsid w:val="003E74C5"/>
    <w:rsid w:val="003F1794"/>
    <w:rsid w:val="003F5FC7"/>
    <w:rsid w:val="003F6137"/>
    <w:rsid w:val="003F622E"/>
    <w:rsid w:val="003F709A"/>
    <w:rsid w:val="00400A76"/>
    <w:rsid w:val="00400F43"/>
    <w:rsid w:val="00401C54"/>
    <w:rsid w:val="0040218A"/>
    <w:rsid w:val="004021D2"/>
    <w:rsid w:val="004032C2"/>
    <w:rsid w:val="004071E1"/>
    <w:rsid w:val="00410026"/>
    <w:rsid w:val="004115AF"/>
    <w:rsid w:val="004121E7"/>
    <w:rsid w:val="00414EFC"/>
    <w:rsid w:val="004157F4"/>
    <w:rsid w:val="0042308E"/>
    <w:rsid w:val="004233AC"/>
    <w:rsid w:val="0042584F"/>
    <w:rsid w:val="00427BFA"/>
    <w:rsid w:val="004301F8"/>
    <w:rsid w:val="004326FC"/>
    <w:rsid w:val="00437183"/>
    <w:rsid w:val="00437434"/>
    <w:rsid w:val="004376B5"/>
    <w:rsid w:val="00437D8F"/>
    <w:rsid w:val="0044191B"/>
    <w:rsid w:val="00444F04"/>
    <w:rsid w:val="00444FE9"/>
    <w:rsid w:val="00445E14"/>
    <w:rsid w:val="004478CD"/>
    <w:rsid w:val="00453BE9"/>
    <w:rsid w:val="004568B3"/>
    <w:rsid w:val="00457C52"/>
    <w:rsid w:val="00461418"/>
    <w:rsid w:val="00462521"/>
    <w:rsid w:val="00462DBE"/>
    <w:rsid w:val="00464574"/>
    <w:rsid w:val="00467DFB"/>
    <w:rsid w:val="00472E3F"/>
    <w:rsid w:val="004732E0"/>
    <w:rsid w:val="00473BCE"/>
    <w:rsid w:val="004747D4"/>
    <w:rsid w:val="00474DA2"/>
    <w:rsid w:val="004756FE"/>
    <w:rsid w:val="004767E0"/>
    <w:rsid w:val="00481055"/>
    <w:rsid w:val="004816B2"/>
    <w:rsid w:val="00486532"/>
    <w:rsid w:val="004869F9"/>
    <w:rsid w:val="00487748"/>
    <w:rsid w:val="00487F16"/>
    <w:rsid w:val="00490730"/>
    <w:rsid w:val="004913A8"/>
    <w:rsid w:val="00493B5E"/>
    <w:rsid w:val="004969B5"/>
    <w:rsid w:val="00497C8F"/>
    <w:rsid w:val="004A0AD5"/>
    <w:rsid w:val="004A1318"/>
    <w:rsid w:val="004A1A8E"/>
    <w:rsid w:val="004A3357"/>
    <w:rsid w:val="004A38CC"/>
    <w:rsid w:val="004A48AC"/>
    <w:rsid w:val="004A4954"/>
    <w:rsid w:val="004A5CF5"/>
    <w:rsid w:val="004A5D51"/>
    <w:rsid w:val="004A6B13"/>
    <w:rsid w:val="004B1087"/>
    <w:rsid w:val="004B219C"/>
    <w:rsid w:val="004B2B82"/>
    <w:rsid w:val="004B6351"/>
    <w:rsid w:val="004B63C9"/>
    <w:rsid w:val="004B6D1E"/>
    <w:rsid w:val="004B6DF3"/>
    <w:rsid w:val="004B717C"/>
    <w:rsid w:val="004B7587"/>
    <w:rsid w:val="004B781B"/>
    <w:rsid w:val="004B7822"/>
    <w:rsid w:val="004C0C1D"/>
    <w:rsid w:val="004C141C"/>
    <w:rsid w:val="004C160A"/>
    <w:rsid w:val="004C28A9"/>
    <w:rsid w:val="004C440E"/>
    <w:rsid w:val="004C6145"/>
    <w:rsid w:val="004C650B"/>
    <w:rsid w:val="004C6837"/>
    <w:rsid w:val="004C711E"/>
    <w:rsid w:val="004C718E"/>
    <w:rsid w:val="004D0094"/>
    <w:rsid w:val="004D0358"/>
    <w:rsid w:val="004D0809"/>
    <w:rsid w:val="004D0923"/>
    <w:rsid w:val="004D1B0D"/>
    <w:rsid w:val="004D1B9F"/>
    <w:rsid w:val="004D2338"/>
    <w:rsid w:val="004D35C1"/>
    <w:rsid w:val="004D3AA7"/>
    <w:rsid w:val="004D4975"/>
    <w:rsid w:val="004D5245"/>
    <w:rsid w:val="004D7367"/>
    <w:rsid w:val="004D7B4D"/>
    <w:rsid w:val="004E0D6C"/>
    <w:rsid w:val="004E1269"/>
    <w:rsid w:val="004E2622"/>
    <w:rsid w:val="004E2B3C"/>
    <w:rsid w:val="004E37BB"/>
    <w:rsid w:val="004E3FAB"/>
    <w:rsid w:val="004E499E"/>
    <w:rsid w:val="004E5183"/>
    <w:rsid w:val="004E6063"/>
    <w:rsid w:val="004F19BE"/>
    <w:rsid w:val="004F32A7"/>
    <w:rsid w:val="004F3566"/>
    <w:rsid w:val="00500A62"/>
    <w:rsid w:val="00501230"/>
    <w:rsid w:val="00502EBB"/>
    <w:rsid w:val="005036AC"/>
    <w:rsid w:val="005049CE"/>
    <w:rsid w:val="00506E1F"/>
    <w:rsid w:val="0051025F"/>
    <w:rsid w:val="0051051B"/>
    <w:rsid w:val="00511BB9"/>
    <w:rsid w:val="00512013"/>
    <w:rsid w:val="0051393C"/>
    <w:rsid w:val="00514368"/>
    <w:rsid w:val="0051631E"/>
    <w:rsid w:val="00520C80"/>
    <w:rsid w:val="0052126C"/>
    <w:rsid w:val="0052134F"/>
    <w:rsid w:val="0052210C"/>
    <w:rsid w:val="00522EDF"/>
    <w:rsid w:val="005247D6"/>
    <w:rsid w:val="00524AD3"/>
    <w:rsid w:val="00524CD6"/>
    <w:rsid w:val="0052537D"/>
    <w:rsid w:val="0052661D"/>
    <w:rsid w:val="005266C0"/>
    <w:rsid w:val="00526BEF"/>
    <w:rsid w:val="00527D5B"/>
    <w:rsid w:val="00530185"/>
    <w:rsid w:val="00531A1A"/>
    <w:rsid w:val="0053332C"/>
    <w:rsid w:val="00533AFE"/>
    <w:rsid w:val="00533D6B"/>
    <w:rsid w:val="00533EBE"/>
    <w:rsid w:val="00535DC3"/>
    <w:rsid w:val="005361BB"/>
    <w:rsid w:val="00537497"/>
    <w:rsid w:val="0054213B"/>
    <w:rsid w:val="00544AD9"/>
    <w:rsid w:val="00545774"/>
    <w:rsid w:val="00545B28"/>
    <w:rsid w:val="005469B7"/>
    <w:rsid w:val="00550427"/>
    <w:rsid w:val="00551292"/>
    <w:rsid w:val="005525AE"/>
    <w:rsid w:val="005542F6"/>
    <w:rsid w:val="005544DF"/>
    <w:rsid w:val="00554521"/>
    <w:rsid w:val="00554552"/>
    <w:rsid w:val="0055491D"/>
    <w:rsid w:val="005576CB"/>
    <w:rsid w:val="0055794E"/>
    <w:rsid w:val="005629B6"/>
    <w:rsid w:val="00563301"/>
    <w:rsid w:val="00563B53"/>
    <w:rsid w:val="005647F2"/>
    <w:rsid w:val="00570AF2"/>
    <w:rsid w:val="00571C87"/>
    <w:rsid w:val="00573B2D"/>
    <w:rsid w:val="005768A7"/>
    <w:rsid w:val="00577847"/>
    <w:rsid w:val="00577C08"/>
    <w:rsid w:val="00577F6F"/>
    <w:rsid w:val="0058082A"/>
    <w:rsid w:val="00583688"/>
    <w:rsid w:val="00583935"/>
    <w:rsid w:val="00584DCA"/>
    <w:rsid w:val="00585DD0"/>
    <w:rsid w:val="005862BB"/>
    <w:rsid w:val="00587A64"/>
    <w:rsid w:val="00587D1D"/>
    <w:rsid w:val="00590851"/>
    <w:rsid w:val="005909AD"/>
    <w:rsid w:val="00591180"/>
    <w:rsid w:val="00591A09"/>
    <w:rsid w:val="0059336F"/>
    <w:rsid w:val="005946DF"/>
    <w:rsid w:val="00596B1D"/>
    <w:rsid w:val="00597458"/>
    <w:rsid w:val="005A014A"/>
    <w:rsid w:val="005A1087"/>
    <w:rsid w:val="005A1CEF"/>
    <w:rsid w:val="005A23BD"/>
    <w:rsid w:val="005A2E1C"/>
    <w:rsid w:val="005A5C68"/>
    <w:rsid w:val="005A72E2"/>
    <w:rsid w:val="005B0A01"/>
    <w:rsid w:val="005B0CD2"/>
    <w:rsid w:val="005B154D"/>
    <w:rsid w:val="005B391F"/>
    <w:rsid w:val="005B4D6B"/>
    <w:rsid w:val="005B50FC"/>
    <w:rsid w:val="005B54C5"/>
    <w:rsid w:val="005B5E42"/>
    <w:rsid w:val="005B6AAA"/>
    <w:rsid w:val="005B70C1"/>
    <w:rsid w:val="005B7836"/>
    <w:rsid w:val="005C0B17"/>
    <w:rsid w:val="005C102B"/>
    <w:rsid w:val="005C1323"/>
    <w:rsid w:val="005C22D6"/>
    <w:rsid w:val="005C50E1"/>
    <w:rsid w:val="005C5CC8"/>
    <w:rsid w:val="005C5DF0"/>
    <w:rsid w:val="005C654D"/>
    <w:rsid w:val="005C6A3F"/>
    <w:rsid w:val="005C6B3A"/>
    <w:rsid w:val="005C6DBE"/>
    <w:rsid w:val="005C6EF8"/>
    <w:rsid w:val="005C791D"/>
    <w:rsid w:val="005C7BC0"/>
    <w:rsid w:val="005C7FF0"/>
    <w:rsid w:val="005D1294"/>
    <w:rsid w:val="005D2A6C"/>
    <w:rsid w:val="005D3CA1"/>
    <w:rsid w:val="005D3DF3"/>
    <w:rsid w:val="005D6A7D"/>
    <w:rsid w:val="005D6A9B"/>
    <w:rsid w:val="005D7C0C"/>
    <w:rsid w:val="005E1CB3"/>
    <w:rsid w:val="005E3DF7"/>
    <w:rsid w:val="005E45F9"/>
    <w:rsid w:val="005E4C84"/>
    <w:rsid w:val="005E5FAD"/>
    <w:rsid w:val="005E6215"/>
    <w:rsid w:val="005E666F"/>
    <w:rsid w:val="005E6731"/>
    <w:rsid w:val="005E69E5"/>
    <w:rsid w:val="005E7364"/>
    <w:rsid w:val="005E7C0A"/>
    <w:rsid w:val="005F1FF3"/>
    <w:rsid w:val="005F2803"/>
    <w:rsid w:val="005F36AC"/>
    <w:rsid w:val="005F37DA"/>
    <w:rsid w:val="005F3C86"/>
    <w:rsid w:val="005F5803"/>
    <w:rsid w:val="005F76E2"/>
    <w:rsid w:val="00600B8E"/>
    <w:rsid w:val="00601C9F"/>
    <w:rsid w:val="0060237F"/>
    <w:rsid w:val="006029AC"/>
    <w:rsid w:val="00603512"/>
    <w:rsid w:val="00604C28"/>
    <w:rsid w:val="006052B7"/>
    <w:rsid w:val="0060577A"/>
    <w:rsid w:val="006057F1"/>
    <w:rsid w:val="00607612"/>
    <w:rsid w:val="0061286D"/>
    <w:rsid w:val="00617B00"/>
    <w:rsid w:val="006228DE"/>
    <w:rsid w:val="0062372D"/>
    <w:rsid w:val="00623CAC"/>
    <w:rsid w:val="006240EC"/>
    <w:rsid w:val="00626653"/>
    <w:rsid w:val="006269C0"/>
    <w:rsid w:val="00627489"/>
    <w:rsid w:val="0062766A"/>
    <w:rsid w:val="00630E90"/>
    <w:rsid w:val="00631758"/>
    <w:rsid w:val="00633022"/>
    <w:rsid w:val="00633126"/>
    <w:rsid w:val="00633749"/>
    <w:rsid w:val="00633DB7"/>
    <w:rsid w:val="0063442F"/>
    <w:rsid w:val="00635604"/>
    <w:rsid w:val="00636228"/>
    <w:rsid w:val="00637C97"/>
    <w:rsid w:val="00641F4E"/>
    <w:rsid w:val="00642B9E"/>
    <w:rsid w:val="006437A4"/>
    <w:rsid w:val="00643D6A"/>
    <w:rsid w:val="00643EE8"/>
    <w:rsid w:val="00645777"/>
    <w:rsid w:val="006460E7"/>
    <w:rsid w:val="00646BF6"/>
    <w:rsid w:val="00652676"/>
    <w:rsid w:val="00654FCB"/>
    <w:rsid w:val="006558E9"/>
    <w:rsid w:val="006560C1"/>
    <w:rsid w:val="00656DFC"/>
    <w:rsid w:val="00656E2E"/>
    <w:rsid w:val="00660176"/>
    <w:rsid w:val="006604FE"/>
    <w:rsid w:val="0066181E"/>
    <w:rsid w:val="00661D97"/>
    <w:rsid w:val="006620EC"/>
    <w:rsid w:val="00663B97"/>
    <w:rsid w:val="00663D63"/>
    <w:rsid w:val="0066509F"/>
    <w:rsid w:val="006652AE"/>
    <w:rsid w:val="00666B3A"/>
    <w:rsid w:val="00666EC2"/>
    <w:rsid w:val="00671D15"/>
    <w:rsid w:val="006725EE"/>
    <w:rsid w:val="00673D94"/>
    <w:rsid w:val="00674566"/>
    <w:rsid w:val="00674CCD"/>
    <w:rsid w:val="00675049"/>
    <w:rsid w:val="0067603B"/>
    <w:rsid w:val="00677276"/>
    <w:rsid w:val="0068042C"/>
    <w:rsid w:val="00680721"/>
    <w:rsid w:val="0068092B"/>
    <w:rsid w:val="0068208B"/>
    <w:rsid w:val="00682B36"/>
    <w:rsid w:val="00684987"/>
    <w:rsid w:val="00687586"/>
    <w:rsid w:val="00690CA6"/>
    <w:rsid w:val="00691B17"/>
    <w:rsid w:val="006927CA"/>
    <w:rsid w:val="00694FB9"/>
    <w:rsid w:val="006964FE"/>
    <w:rsid w:val="006965CE"/>
    <w:rsid w:val="0069726B"/>
    <w:rsid w:val="006A19A9"/>
    <w:rsid w:val="006A1E14"/>
    <w:rsid w:val="006A3D98"/>
    <w:rsid w:val="006A5341"/>
    <w:rsid w:val="006A611B"/>
    <w:rsid w:val="006B0FAE"/>
    <w:rsid w:val="006B15DF"/>
    <w:rsid w:val="006B1CA6"/>
    <w:rsid w:val="006B235F"/>
    <w:rsid w:val="006B25D9"/>
    <w:rsid w:val="006B3151"/>
    <w:rsid w:val="006B3664"/>
    <w:rsid w:val="006B3E8F"/>
    <w:rsid w:val="006B4566"/>
    <w:rsid w:val="006C0C89"/>
    <w:rsid w:val="006C34D1"/>
    <w:rsid w:val="006C4D9E"/>
    <w:rsid w:val="006C6A57"/>
    <w:rsid w:val="006C7059"/>
    <w:rsid w:val="006D1674"/>
    <w:rsid w:val="006D20CA"/>
    <w:rsid w:val="006D2408"/>
    <w:rsid w:val="006D3919"/>
    <w:rsid w:val="006D5A33"/>
    <w:rsid w:val="006D638C"/>
    <w:rsid w:val="006D6744"/>
    <w:rsid w:val="006E00D6"/>
    <w:rsid w:val="006E5644"/>
    <w:rsid w:val="006E59B2"/>
    <w:rsid w:val="006E651D"/>
    <w:rsid w:val="006F040E"/>
    <w:rsid w:val="006F0441"/>
    <w:rsid w:val="006F1AFE"/>
    <w:rsid w:val="006F2A77"/>
    <w:rsid w:val="006F489C"/>
    <w:rsid w:val="006F55DF"/>
    <w:rsid w:val="006F7E6F"/>
    <w:rsid w:val="00701D66"/>
    <w:rsid w:val="00703106"/>
    <w:rsid w:val="007038BE"/>
    <w:rsid w:val="00704F28"/>
    <w:rsid w:val="00705BCE"/>
    <w:rsid w:val="00706699"/>
    <w:rsid w:val="00707522"/>
    <w:rsid w:val="00707B41"/>
    <w:rsid w:val="00707E80"/>
    <w:rsid w:val="0071652C"/>
    <w:rsid w:val="0071676E"/>
    <w:rsid w:val="0071732F"/>
    <w:rsid w:val="007178A6"/>
    <w:rsid w:val="00720F77"/>
    <w:rsid w:val="00724A01"/>
    <w:rsid w:val="00725FF6"/>
    <w:rsid w:val="00730003"/>
    <w:rsid w:val="00731D04"/>
    <w:rsid w:val="00733646"/>
    <w:rsid w:val="00733A44"/>
    <w:rsid w:val="007344B9"/>
    <w:rsid w:val="00734C0B"/>
    <w:rsid w:val="00740301"/>
    <w:rsid w:val="00742552"/>
    <w:rsid w:val="00742EDA"/>
    <w:rsid w:val="00745522"/>
    <w:rsid w:val="00746B07"/>
    <w:rsid w:val="007572EB"/>
    <w:rsid w:val="007575E4"/>
    <w:rsid w:val="00761F77"/>
    <w:rsid w:val="007623D1"/>
    <w:rsid w:val="007652E0"/>
    <w:rsid w:val="00765603"/>
    <w:rsid w:val="00766A8D"/>
    <w:rsid w:val="00767951"/>
    <w:rsid w:val="00767C0D"/>
    <w:rsid w:val="0077348B"/>
    <w:rsid w:val="007754BF"/>
    <w:rsid w:val="007778EC"/>
    <w:rsid w:val="007815A5"/>
    <w:rsid w:val="007837F8"/>
    <w:rsid w:val="007851EA"/>
    <w:rsid w:val="00786A4F"/>
    <w:rsid w:val="00790D8A"/>
    <w:rsid w:val="00790F50"/>
    <w:rsid w:val="00791305"/>
    <w:rsid w:val="00791936"/>
    <w:rsid w:val="00791EB0"/>
    <w:rsid w:val="00792A6F"/>
    <w:rsid w:val="007940D9"/>
    <w:rsid w:val="00797717"/>
    <w:rsid w:val="00797C15"/>
    <w:rsid w:val="007A01B8"/>
    <w:rsid w:val="007A0887"/>
    <w:rsid w:val="007A0D3B"/>
    <w:rsid w:val="007A23B9"/>
    <w:rsid w:val="007A5FBA"/>
    <w:rsid w:val="007A60DA"/>
    <w:rsid w:val="007A7C59"/>
    <w:rsid w:val="007B061C"/>
    <w:rsid w:val="007B1751"/>
    <w:rsid w:val="007B475D"/>
    <w:rsid w:val="007B5285"/>
    <w:rsid w:val="007B6487"/>
    <w:rsid w:val="007B7AC2"/>
    <w:rsid w:val="007C1E11"/>
    <w:rsid w:val="007C2591"/>
    <w:rsid w:val="007C4979"/>
    <w:rsid w:val="007C55CA"/>
    <w:rsid w:val="007C57D3"/>
    <w:rsid w:val="007C7BE7"/>
    <w:rsid w:val="007D030F"/>
    <w:rsid w:val="007D1080"/>
    <w:rsid w:val="007D1B95"/>
    <w:rsid w:val="007D2F72"/>
    <w:rsid w:val="007D38B7"/>
    <w:rsid w:val="007D4345"/>
    <w:rsid w:val="007D5285"/>
    <w:rsid w:val="007D6C1D"/>
    <w:rsid w:val="007D763C"/>
    <w:rsid w:val="007E308A"/>
    <w:rsid w:val="007E50C5"/>
    <w:rsid w:val="007E572E"/>
    <w:rsid w:val="007E71B4"/>
    <w:rsid w:val="007F1258"/>
    <w:rsid w:val="007F21BD"/>
    <w:rsid w:val="007F281A"/>
    <w:rsid w:val="007F3AE0"/>
    <w:rsid w:val="007F57C1"/>
    <w:rsid w:val="007F69E3"/>
    <w:rsid w:val="008006C5"/>
    <w:rsid w:val="00800B36"/>
    <w:rsid w:val="00800C38"/>
    <w:rsid w:val="0080237B"/>
    <w:rsid w:val="008067A3"/>
    <w:rsid w:val="0080771B"/>
    <w:rsid w:val="0081008F"/>
    <w:rsid w:val="0081168D"/>
    <w:rsid w:val="00813EAD"/>
    <w:rsid w:val="008155A5"/>
    <w:rsid w:val="00817737"/>
    <w:rsid w:val="00820F32"/>
    <w:rsid w:val="008224BD"/>
    <w:rsid w:val="00823410"/>
    <w:rsid w:val="00823E91"/>
    <w:rsid w:val="00825419"/>
    <w:rsid w:val="00830521"/>
    <w:rsid w:val="0083249F"/>
    <w:rsid w:val="00833657"/>
    <w:rsid w:val="00833BAE"/>
    <w:rsid w:val="00833F99"/>
    <w:rsid w:val="00840E6C"/>
    <w:rsid w:val="00841975"/>
    <w:rsid w:val="008438A5"/>
    <w:rsid w:val="00843B17"/>
    <w:rsid w:val="00844EC8"/>
    <w:rsid w:val="00846428"/>
    <w:rsid w:val="0084647F"/>
    <w:rsid w:val="00847CD0"/>
    <w:rsid w:val="00850402"/>
    <w:rsid w:val="0085160B"/>
    <w:rsid w:val="008522B4"/>
    <w:rsid w:val="00852502"/>
    <w:rsid w:val="00852EA2"/>
    <w:rsid w:val="008534AC"/>
    <w:rsid w:val="00854EE6"/>
    <w:rsid w:val="00855B72"/>
    <w:rsid w:val="00856F41"/>
    <w:rsid w:val="008572B0"/>
    <w:rsid w:val="00857438"/>
    <w:rsid w:val="00861545"/>
    <w:rsid w:val="00862D03"/>
    <w:rsid w:val="00866CAD"/>
    <w:rsid w:val="00866E12"/>
    <w:rsid w:val="00870002"/>
    <w:rsid w:val="008708D2"/>
    <w:rsid w:val="00870B37"/>
    <w:rsid w:val="0087160B"/>
    <w:rsid w:val="00872CFC"/>
    <w:rsid w:val="00873AC6"/>
    <w:rsid w:val="008745DC"/>
    <w:rsid w:val="008747F3"/>
    <w:rsid w:val="00875D20"/>
    <w:rsid w:val="008761F7"/>
    <w:rsid w:val="00876384"/>
    <w:rsid w:val="00876519"/>
    <w:rsid w:val="00876AC2"/>
    <w:rsid w:val="00877C77"/>
    <w:rsid w:val="008807B3"/>
    <w:rsid w:val="00880A92"/>
    <w:rsid w:val="00881CB0"/>
    <w:rsid w:val="008837FC"/>
    <w:rsid w:val="00884D68"/>
    <w:rsid w:val="00885438"/>
    <w:rsid w:val="00885A61"/>
    <w:rsid w:val="008868C5"/>
    <w:rsid w:val="00890AF2"/>
    <w:rsid w:val="0089155C"/>
    <w:rsid w:val="00891ABE"/>
    <w:rsid w:val="00891D46"/>
    <w:rsid w:val="00895126"/>
    <w:rsid w:val="008954EA"/>
    <w:rsid w:val="008960E3"/>
    <w:rsid w:val="00896129"/>
    <w:rsid w:val="00897C49"/>
    <w:rsid w:val="008A0105"/>
    <w:rsid w:val="008A0B19"/>
    <w:rsid w:val="008A1299"/>
    <w:rsid w:val="008A6857"/>
    <w:rsid w:val="008A6DF2"/>
    <w:rsid w:val="008A78CB"/>
    <w:rsid w:val="008B0F5C"/>
    <w:rsid w:val="008B16F1"/>
    <w:rsid w:val="008B2972"/>
    <w:rsid w:val="008B33FE"/>
    <w:rsid w:val="008B3AE1"/>
    <w:rsid w:val="008B4BCB"/>
    <w:rsid w:val="008B6860"/>
    <w:rsid w:val="008B68C9"/>
    <w:rsid w:val="008C0446"/>
    <w:rsid w:val="008C2FD8"/>
    <w:rsid w:val="008C3AC6"/>
    <w:rsid w:val="008C4643"/>
    <w:rsid w:val="008C4AAC"/>
    <w:rsid w:val="008C5A5D"/>
    <w:rsid w:val="008C7AFA"/>
    <w:rsid w:val="008C7B44"/>
    <w:rsid w:val="008D00E3"/>
    <w:rsid w:val="008D095D"/>
    <w:rsid w:val="008D139B"/>
    <w:rsid w:val="008D1447"/>
    <w:rsid w:val="008D149B"/>
    <w:rsid w:val="008D202D"/>
    <w:rsid w:val="008D2BA7"/>
    <w:rsid w:val="008D3ACF"/>
    <w:rsid w:val="008D76D4"/>
    <w:rsid w:val="008E0B3E"/>
    <w:rsid w:val="008E1ADF"/>
    <w:rsid w:val="008E20F5"/>
    <w:rsid w:val="008E29BE"/>
    <w:rsid w:val="008E3E27"/>
    <w:rsid w:val="008E5770"/>
    <w:rsid w:val="008E57E1"/>
    <w:rsid w:val="008E5AB3"/>
    <w:rsid w:val="008E5DD4"/>
    <w:rsid w:val="008E7A09"/>
    <w:rsid w:val="008F01C6"/>
    <w:rsid w:val="008F1556"/>
    <w:rsid w:val="008F1AFA"/>
    <w:rsid w:val="008F1BB3"/>
    <w:rsid w:val="008F557D"/>
    <w:rsid w:val="008F6B2F"/>
    <w:rsid w:val="008F77CE"/>
    <w:rsid w:val="0090357F"/>
    <w:rsid w:val="009039CC"/>
    <w:rsid w:val="00904254"/>
    <w:rsid w:val="00905DEC"/>
    <w:rsid w:val="0090774C"/>
    <w:rsid w:val="009110F7"/>
    <w:rsid w:val="00911FF7"/>
    <w:rsid w:val="00912344"/>
    <w:rsid w:val="00915600"/>
    <w:rsid w:val="0091739D"/>
    <w:rsid w:val="00920184"/>
    <w:rsid w:val="00921237"/>
    <w:rsid w:val="00922D51"/>
    <w:rsid w:val="009243CF"/>
    <w:rsid w:val="00924673"/>
    <w:rsid w:val="00925DCF"/>
    <w:rsid w:val="00926BD9"/>
    <w:rsid w:val="009274E0"/>
    <w:rsid w:val="00927D3F"/>
    <w:rsid w:val="009302AA"/>
    <w:rsid w:val="0093064D"/>
    <w:rsid w:val="0093126B"/>
    <w:rsid w:val="00931E86"/>
    <w:rsid w:val="009325B3"/>
    <w:rsid w:val="00932889"/>
    <w:rsid w:val="00935995"/>
    <w:rsid w:val="0093688D"/>
    <w:rsid w:val="009369EE"/>
    <w:rsid w:val="009408D3"/>
    <w:rsid w:val="009420F0"/>
    <w:rsid w:val="00942313"/>
    <w:rsid w:val="00943609"/>
    <w:rsid w:val="009442C0"/>
    <w:rsid w:val="0094735E"/>
    <w:rsid w:val="00947500"/>
    <w:rsid w:val="009505FE"/>
    <w:rsid w:val="0095164A"/>
    <w:rsid w:val="009517A4"/>
    <w:rsid w:val="009521F5"/>
    <w:rsid w:val="00952DE6"/>
    <w:rsid w:val="00955CE8"/>
    <w:rsid w:val="009569F8"/>
    <w:rsid w:val="00957A87"/>
    <w:rsid w:val="00957B5B"/>
    <w:rsid w:val="00957D24"/>
    <w:rsid w:val="009605BD"/>
    <w:rsid w:val="009633B4"/>
    <w:rsid w:val="00967BAB"/>
    <w:rsid w:val="009701DB"/>
    <w:rsid w:val="009702BC"/>
    <w:rsid w:val="009702D9"/>
    <w:rsid w:val="009712E2"/>
    <w:rsid w:val="00971F05"/>
    <w:rsid w:val="009729A7"/>
    <w:rsid w:val="0097543D"/>
    <w:rsid w:val="00975BA2"/>
    <w:rsid w:val="00975EA3"/>
    <w:rsid w:val="00976424"/>
    <w:rsid w:val="00976F23"/>
    <w:rsid w:val="0098015F"/>
    <w:rsid w:val="00980A4D"/>
    <w:rsid w:val="0098385F"/>
    <w:rsid w:val="009851C7"/>
    <w:rsid w:val="009871BE"/>
    <w:rsid w:val="00992778"/>
    <w:rsid w:val="0099328C"/>
    <w:rsid w:val="00993956"/>
    <w:rsid w:val="009958CB"/>
    <w:rsid w:val="009965D3"/>
    <w:rsid w:val="00997034"/>
    <w:rsid w:val="0099722C"/>
    <w:rsid w:val="00997591"/>
    <w:rsid w:val="009975C6"/>
    <w:rsid w:val="009A2044"/>
    <w:rsid w:val="009A21FA"/>
    <w:rsid w:val="009A2C74"/>
    <w:rsid w:val="009A3D3B"/>
    <w:rsid w:val="009A4FC4"/>
    <w:rsid w:val="009A7066"/>
    <w:rsid w:val="009B1224"/>
    <w:rsid w:val="009B1438"/>
    <w:rsid w:val="009B1972"/>
    <w:rsid w:val="009B20A2"/>
    <w:rsid w:val="009B3EEA"/>
    <w:rsid w:val="009B4040"/>
    <w:rsid w:val="009B6995"/>
    <w:rsid w:val="009C0F21"/>
    <w:rsid w:val="009C1A5C"/>
    <w:rsid w:val="009C29BD"/>
    <w:rsid w:val="009C316A"/>
    <w:rsid w:val="009C4CA7"/>
    <w:rsid w:val="009C522A"/>
    <w:rsid w:val="009C7092"/>
    <w:rsid w:val="009C798E"/>
    <w:rsid w:val="009D1B09"/>
    <w:rsid w:val="009D2915"/>
    <w:rsid w:val="009D3B2D"/>
    <w:rsid w:val="009D3E59"/>
    <w:rsid w:val="009D3F37"/>
    <w:rsid w:val="009D3FD7"/>
    <w:rsid w:val="009D66A8"/>
    <w:rsid w:val="009E2750"/>
    <w:rsid w:val="009E407F"/>
    <w:rsid w:val="009E4CBD"/>
    <w:rsid w:val="009E5B8F"/>
    <w:rsid w:val="009F0212"/>
    <w:rsid w:val="009F1570"/>
    <w:rsid w:val="009F32A3"/>
    <w:rsid w:val="009F3F8B"/>
    <w:rsid w:val="009F55E6"/>
    <w:rsid w:val="009F5769"/>
    <w:rsid w:val="00A02097"/>
    <w:rsid w:val="00A02A8B"/>
    <w:rsid w:val="00A03E82"/>
    <w:rsid w:val="00A055B7"/>
    <w:rsid w:val="00A0572E"/>
    <w:rsid w:val="00A0718B"/>
    <w:rsid w:val="00A109CC"/>
    <w:rsid w:val="00A11C6F"/>
    <w:rsid w:val="00A12027"/>
    <w:rsid w:val="00A15053"/>
    <w:rsid w:val="00A153B1"/>
    <w:rsid w:val="00A15CC0"/>
    <w:rsid w:val="00A2051C"/>
    <w:rsid w:val="00A20F3B"/>
    <w:rsid w:val="00A217AB"/>
    <w:rsid w:val="00A21ECC"/>
    <w:rsid w:val="00A220D0"/>
    <w:rsid w:val="00A25F8E"/>
    <w:rsid w:val="00A260A6"/>
    <w:rsid w:val="00A31577"/>
    <w:rsid w:val="00A322DB"/>
    <w:rsid w:val="00A32573"/>
    <w:rsid w:val="00A32C49"/>
    <w:rsid w:val="00A331AD"/>
    <w:rsid w:val="00A336E3"/>
    <w:rsid w:val="00A33816"/>
    <w:rsid w:val="00A340E0"/>
    <w:rsid w:val="00A35E98"/>
    <w:rsid w:val="00A35FFC"/>
    <w:rsid w:val="00A360AE"/>
    <w:rsid w:val="00A40690"/>
    <w:rsid w:val="00A41583"/>
    <w:rsid w:val="00A41C89"/>
    <w:rsid w:val="00A425AE"/>
    <w:rsid w:val="00A42887"/>
    <w:rsid w:val="00A43486"/>
    <w:rsid w:val="00A44828"/>
    <w:rsid w:val="00A45175"/>
    <w:rsid w:val="00A4700D"/>
    <w:rsid w:val="00A514F4"/>
    <w:rsid w:val="00A53D7A"/>
    <w:rsid w:val="00A551DF"/>
    <w:rsid w:val="00A56D47"/>
    <w:rsid w:val="00A6002F"/>
    <w:rsid w:val="00A62AA0"/>
    <w:rsid w:val="00A64B34"/>
    <w:rsid w:val="00A650A1"/>
    <w:rsid w:val="00A70B77"/>
    <w:rsid w:val="00A72A0D"/>
    <w:rsid w:val="00A74593"/>
    <w:rsid w:val="00A751C5"/>
    <w:rsid w:val="00A75E5B"/>
    <w:rsid w:val="00A779D4"/>
    <w:rsid w:val="00A80CB9"/>
    <w:rsid w:val="00A8286B"/>
    <w:rsid w:val="00A83F91"/>
    <w:rsid w:val="00A850F4"/>
    <w:rsid w:val="00A8586D"/>
    <w:rsid w:val="00A859C2"/>
    <w:rsid w:val="00A85C13"/>
    <w:rsid w:val="00A86D8F"/>
    <w:rsid w:val="00A874CC"/>
    <w:rsid w:val="00A87D4D"/>
    <w:rsid w:val="00A87E26"/>
    <w:rsid w:val="00A90685"/>
    <w:rsid w:val="00A9276D"/>
    <w:rsid w:val="00A93A06"/>
    <w:rsid w:val="00A941D4"/>
    <w:rsid w:val="00A94389"/>
    <w:rsid w:val="00A95FE2"/>
    <w:rsid w:val="00A96A6D"/>
    <w:rsid w:val="00AA0505"/>
    <w:rsid w:val="00AA0831"/>
    <w:rsid w:val="00AB0A2C"/>
    <w:rsid w:val="00AB44A3"/>
    <w:rsid w:val="00AB5297"/>
    <w:rsid w:val="00AB78E3"/>
    <w:rsid w:val="00AC1E46"/>
    <w:rsid w:val="00AC2175"/>
    <w:rsid w:val="00AC38A5"/>
    <w:rsid w:val="00AC4878"/>
    <w:rsid w:val="00AC582F"/>
    <w:rsid w:val="00AC7D22"/>
    <w:rsid w:val="00AD0A9D"/>
    <w:rsid w:val="00AD0BFD"/>
    <w:rsid w:val="00AD23A6"/>
    <w:rsid w:val="00AD39EA"/>
    <w:rsid w:val="00AD5BB8"/>
    <w:rsid w:val="00AD6D0B"/>
    <w:rsid w:val="00AE0B52"/>
    <w:rsid w:val="00AE290B"/>
    <w:rsid w:val="00AE66C1"/>
    <w:rsid w:val="00AE6A2D"/>
    <w:rsid w:val="00AE728D"/>
    <w:rsid w:val="00AF0045"/>
    <w:rsid w:val="00AF177E"/>
    <w:rsid w:val="00AF429D"/>
    <w:rsid w:val="00AF4BA0"/>
    <w:rsid w:val="00AF61F6"/>
    <w:rsid w:val="00AF667C"/>
    <w:rsid w:val="00AF7A00"/>
    <w:rsid w:val="00B00305"/>
    <w:rsid w:val="00B02DA9"/>
    <w:rsid w:val="00B02FCE"/>
    <w:rsid w:val="00B034B3"/>
    <w:rsid w:val="00B0352E"/>
    <w:rsid w:val="00B053B6"/>
    <w:rsid w:val="00B0545F"/>
    <w:rsid w:val="00B06E41"/>
    <w:rsid w:val="00B113F8"/>
    <w:rsid w:val="00B11BDE"/>
    <w:rsid w:val="00B13534"/>
    <w:rsid w:val="00B13D2E"/>
    <w:rsid w:val="00B143D6"/>
    <w:rsid w:val="00B20007"/>
    <w:rsid w:val="00B21338"/>
    <w:rsid w:val="00B22966"/>
    <w:rsid w:val="00B2380E"/>
    <w:rsid w:val="00B244F5"/>
    <w:rsid w:val="00B24816"/>
    <w:rsid w:val="00B251E9"/>
    <w:rsid w:val="00B27122"/>
    <w:rsid w:val="00B317C7"/>
    <w:rsid w:val="00B339D5"/>
    <w:rsid w:val="00B34B26"/>
    <w:rsid w:val="00B34D09"/>
    <w:rsid w:val="00B34F38"/>
    <w:rsid w:val="00B35617"/>
    <w:rsid w:val="00B35D1A"/>
    <w:rsid w:val="00B37F9C"/>
    <w:rsid w:val="00B41397"/>
    <w:rsid w:val="00B41E6C"/>
    <w:rsid w:val="00B41FD4"/>
    <w:rsid w:val="00B43AE5"/>
    <w:rsid w:val="00B43ED9"/>
    <w:rsid w:val="00B4678E"/>
    <w:rsid w:val="00B46EF8"/>
    <w:rsid w:val="00B515DC"/>
    <w:rsid w:val="00B51924"/>
    <w:rsid w:val="00B519EC"/>
    <w:rsid w:val="00B54DA0"/>
    <w:rsid w:val="00B55743"/>
    <w:rsid w:val="00B5653B"/>
    <w:rsid w:val="00B56587"/>
    <w:rsid w:val="00B60B48"/>
    <w:rsid w:val="00B611EF"/>
    <w:rsid w:val="00B61958"/>
    <w:rsid w:val="00B6263C"/>
    <w:rsid w:val="00B62757"/>
    <w:rsid w:val="00B63EFB"/>
    <w:rsid w:val="00B6490A"/>
    <w:rsid w:val="00B64D9E"/>
    <w:rsid w:val="00B65F14"/>
    <w:rsid w:val="00B66A41"/>
    <w:rsid w:val="00B71497"/>
    <w:rsid w:val="00B722E5"/>
    <w:rsid w:val="00B75C81"/>
    <w:rsid w:val="00B761A7"/>
    <w:rsid w:val="00B77AE2"/>
    <w:rsid w:val="00B77F11"/>
    <w:rsid w:val="00B81068"/>
    <w:rsid w:val="00B832F3"/>
    <w:rsid w:val="00B86CA6"/>
    <w:rsid w:val="00B874B2"/>
    <w:rsid w:val="00B93B0D"/>
    <w:rsid w:val="00B94343"/>
    <w:rsid w:val="00B951AC"/>
    <w:rsid w:val="00B9559D"/>
    <w:rsid w:val="00B95C32"/>
    <w:rsid w:val="00B97212"/>
    <w:rsid w:val="00BA1D72"/>
    <w:rsid w:val="00BA4F35"/>
    <w:rsid w:val="00BA6961"/>
    <w:rsid w:val="00BA7088"/>
    <w:rsid w:val="00BA7233"/>
    <w:rsid w:val="00BB4C9C"/>
    <w:rsid w:val="00BB567E"/>
    <w:rsid w:val="00BB7CA3"/>
    <w:rsid w:val="00BC0132"/>
    <w:rsid w:val="00BC0149"/>
    <w:rsid w:val="00BC23EE"/>
    <w:rsid w:val="00BC371C"/>
    <w:rsid w:val="00BC389C"/>
    <w:rsid w:val="00BC410D"/>
    <w:rsid w:val="00BC47DD"/>
    <w:rsid w:val="00BC5912"/>
    <w:rsid w:val="00BC611E"/>
    <w:rsid w:val="00BC6344"/>
    <w:rsid w:val="00BC7322"/>
    <w:rsid w:val="00BC7736"/>
    <w:rsid w:val="00BC7E8E"/>
    <w:rsid w:val="00BD116A"/>
    <w:rsid w:val="00BD19E2"/>
    <w:rsid w:val="00BD41DA"/>
    <w:rsid w:val="00BD4848"/>
    <w:rsid w:val="00BD605A"/>
    <w:rsid w:val="00BD7931"/>
    <w:rsid w:val="00BE0CF2"/>
    <w:rsid w:val="00BE0EC8"/>
    <w:rsid w:val="00BE22EF"/>
    <w:rsid w:val="00BE3D24"/>
    <w:rsid w:val="00BE5AC4"/>
    <w:rsid w:val="00BE7567"/>
    <w:rsid w:val="00BF01AE"/>
    <w:rsid w:val="00BF0684"/>
    <w:rsid w:val="00BF09C6"/>
    <w:rsid w:val="00BF4A15"/>
    <w:rsid w:val="00BF52ED"/>
    <w:rsid w:val="00BF5509"/>
    <w:rsid w:val="00BF67A4"/>
    <w:rsid w:val="00BF6C4F"/>
    <w:rsid w:val="00BF7C17"/>
    <w:rsid w:val="00C000BD"/>
    <w:rsid w:val="00C01D00"/>
    <w:rsid w:val="00C020DC"/>
    <w:rsid w:val="00C0220E"/>
    <w:rsid w:val="00C026C1"/>
    <w:rsid w:val="00C06113"/>
    <w:rsid w:val="00C10C9D"/>
    <w:rsid w:val="00C1259C"/>
    <w:rsid w:val="00C130DC"/>
    <w:rsid w:val="00C155EC"/>
    <w:rsid w:val="00C206D2"/>
    <w:rsid w:val="00C20890"/>
    <w:rsid w:val="00C209E4"/>
    <w:rsid w:val="00C21DB3"/>
    <w:rsid w:val="00C23BCD"/>
    <w:rsid w:val="00C27D93"/>
    <w:rsid w:val="00C304A2"/>
    <w:rsid w:val="00C30792"/>
    <w:rsid w:val="00C32209"/>
    <w:rsid w:val="00C326E4"/>
    <w:rsid w:val="00C3408D"/>
    <w:rsid w:val="00C3550D"/>
    <w:rsid w:val="00C35F38"/>
    <w:rsid w:val="00C36E56"/>
    <w:rsid w:val="00C42D3A"/>
    <w:rsid w:val="00C44DEC"/>
    <w:rsid w:val="00C44DF8"/>
    <w:rsid w:val="00C4520F"/>
    <w:rsid w:val="00C46974"/>
    <w:rsid w:val="00C46AA3"/>
    <w:rsid w:val="00C46AE8"/>
    <w:rsid w:val="00C46D19"/>
    <w:rsid w:val="00C47083"/>
    <w:rsid w:val="00C5192E"/>
    <w:rsid w:val="00C54A13"/>
    <w:rsid w:val="00C56985"/>
    <w:rsid w:val="00C5731C"/>
    <w:rsid w:val="00C60188"/>
    <w:rsid w:val="00C633BD"/>
    <w:rsid w:val="00C64613"/>
    <w:rsid w:val="00C646FE"/>
    <w:rsid w:val="00C64722"/>
    <w:rsid w:val="00C656F6"/>
    <w:rsid w:val="00C668EC"/>
    <w:rsid w:val="00C67FE4"/>
    <w:rsid w:val="00C71197"/>
    <w:rsid w:val="00C72F02"/>
    <w:rsid w:val="00C730FB"/>
    <w:rsid w:val="00C738DE"/>
    <w:rsid w:val="00C73B15"/>
    <w:rsid w:val="00C75CC7"/>
    <w:rsid w:val="00C768D1"/>
    <w:rsid w:val="00C81926"/>
    <w:rsid w:val="00C81CF2"/>
    <w:rsid w:val="00C8370C"/>
    <w:rsid w:val="00C85841"/>
    <w:rsid w:val="00C85F7D"/>
    <w:rsid w:val="00C866D5"/>
    <w:rsid w:val="00C87AD0"/>
    <w:rsid w:val="00C9202F"/>
    <w:rsid w:val="00C926F3"/>
    <w:rsid w:val="00C92B2A"/>
    <w:rsid w:val="00C935C5"/>
    <w:rsid w:val="00C93921"/>
    <w:rsid w:val="00C93E4C"/>
    <w:rsid w:val="00C93EC0"/>
    <w:rsid w:val="00C94093"/>
    <w:rsid w:val="00C943CB"/>
    <w:rsid w:val="00C948BA"/>
    <w:rsid w:val="00C96E22"/>
    <w:rsid w:val="00C97B11"/>
    <w:rsid w:val="00CA251C"/>
    <w:rsid w:val="00CA2C31"/>
    <w:rsid w:val="00CA2CFE"/>
    <w:rsid w:val="00CA3782"/>
    <w:rsid w:val="00CA4952"/>
    <w:rsid w:val="00CA506F"/>
    <w:rsid w:val="00CA6BFA"/>
    <w:rsid w:val="00CA7E5F"/>
    <w:rsid w:val="00CB003C"/>
    <w:rsid w:val="00CB225C"/>
    <w:rsid w:val="00CB2DDC"/>
    <w:rsid w:val="00CB3E98"/>
    <w:rsid w:val="00CB5BED"/>
    <w:rsid w:val="00CB6396"/>
    <w:rsid w:val="00CC0B65"/>
    <w:rsid w:val="00CC3A03"/>
    <w:rsid w:val="00CC449A"/>
    <w:rsid w:val="00CC6263"/>
    <w:rsid w:val="00CC6430"/>
    <w:rsid w:val="00CC7826"/>
    <w:rsid w:val="00CD045F"/>
    <w:rsid w:val="00CD0A78"/>
    <w:rsid w:val="00CD10AB"/>
    <w:rsid w:val="00CD1AE4"/>
    <w:rsid w:val="00CD25A0"/>
    <w:rsid w:val="00CD2653"/>
    <w:rsid w:val="00CD318E"/>
    <w:rsid w:val="00CD7116"/>
    <w:rsid w:val="00CE38D1"/>
    <w:rsid w:val="00CE4E19"/>
    <w:rsid w:val="00CE5E15"/>
    <w:rsid w:val="00CE628A"/>
    <w:rsid w:val="00CE63DF"/>
    <w:rsid w:val="00CF0215"/>
    <w:rsid w:val="00CF20E9"/>
    <w:rsid w:val="00CF52B6"/>
    <w:rsid w:val="00CF606C"/>
    <w:rsid w:val="00CF60F3"/>
    <w:rsid w:val="00CF67AE"/>
    <w:rsid w:val="00D0042F"/>
    <w:rsid w:val="00D04770"/>
    <w:rsid w:val="00D05E19"/>
    <w:rsid w:val="00D06570"/>
    <w:rsid w:val="00D06F4D"/>
    <w:rsid w:val="00D0736E"/>
    <w:rsid w:val="00D07A0E"/>
    <w:rsid w:val="00D1124F"/>
    <w:rsid w:val="00D113DD"/>
    <w:rsid w:val="00D12E8E"/>
    <w:rsid w:val="00D1439C"/>
    <w:rsid w:val="00D14987"/>
    <w:rsid w:val="00D20BB3"/>
    <w:rsid w:val="00D20D43"/>
    <w:rsid w:val="00D21073"/>
    <w:rsid w:val="00D21678"/>
    <w:rsid w:val="00D218E9"/>
    <w:rsid w:val="00D227DB"/>
    <w:rsid w:val="00D25B6C"/>
    <w:rsid w:val="00D27743"/>
    <w:rsid w:val="00D302E3"/>
    <w:rsid w:val="00D30BCE"/>
    <w:rsid w:val="00D3368D"/>
    <w:rsid w:val="00D3373C"/>
    <w:rsid w:val="00D34CFF"/>
    <w:rsid w:val="00D34ECD"/>
    <w:rsid w:val="00D353F8"/>
    <w:rsid w:val="00D40554"/>
    <w:rsid w:val="00D40C15"/>
    <w:rsid w:val="00D4411C"/>
    <w:rsid w:val="00D45029"/>
    <w:rsid w:val="00D4774A"/>
    <w:rsid w:val="00D50CBC"/>
    <w:rsid w:val="00D50F14"/>
    <w:rsid w:val="00D522F7"/>
    <w:rsid w:val="00D55C72"/>
    <w:rsid w:val="00D56098"/>
    <w:rsid w:val="00D60962"/>
    <w:rsid w:val="00D6353B"/>
    <w:rsid w:val="00D63F5B"/>
    <w:rsid w:val="00D6608A"/>
    <w:rsid w:val="00D674A6"/>
    <w:rsid w:val="00D67D5B"/>
    <w:rsid w:val="00D7253D"/>
    <w:rsid w:val="00D72C82"/>
    <w:rsid w:val="00D72D21"/>
    <w:rsid w:val="00D769FD"/>
    <w:rsid w:val="00D771B7"/>
    <w:rsid w:val="00D7778E"/>
    <w:rsid w:val="00D805BD"/>
    <w:rsid w:val="00D80915"/>
    <w:rsid w:val="00D8670D"/>
    <w:rsid w:val="00D90882"/>
    <w:rsid w:val="00D9291C"/>
    <w:rsid w:val="00D934AA"/>
    <w:rsid w:val="00D94833"/>
    <w:rsid w:val="00D953DB"/>
    <w:rsid w:val="00DA2956"/>
    <w:rsid w:val="00DA2F51"/>
    <w:rsid w:val="00DA3B93"/>
    <w:rsid w:val="00DA3D17"/>
    <w:rsid w:val="00DA4EF1"/>
    <w:rsid w:val="00DA5F38"/>
    <w:rsid w:val="00DA6036"/>
    <w:rsid w:val="00DB06D0"/>
    <w:rsid w:val="00DB1B8C"/>
    <w:rsid w:val="00DB241E"/>
    <w:rsid w:val="00DB2BA5"/>
    <w:rsid w:val="00DB6C28"/>
    <w:rsid w:val="00DC03D1"/>
    <w:rsid w:val="00DC20F7"/>
    <w:rsid w:val="00DC7356"/>
    <w:rsid w:val="00DC79F7"/>
    <w:rsid w:val="00DD0EC7"/>
    <w:rsid w:val="00DD2D4A"/>
    <w:rsid w:val="00DD38CC"/>
    <w:rsid w:val="00DD6002"/>
    <w:rsid w:val="00DD6345"/>
    <w:rsid w:val="00DD6D98"/>
    <w:rsid w:val="00DD7272"/>
    <w:rsid w:val="00DD792F"/>
    <w:rsid w:val="00DD7B6E"/>
    <w:rsid w:val="00DE0190"/>
    <w:rsid w:val="00DE0E96"/>
    <w:rsid w:val="00DE1979"/>
    <w:rsid w:val="00DE2BED"/>
    <w:rsid w:val="00DE30FD"/>
    <w:rsid w:val="00DE6753"/>
    <w:rsid w:val="00DE6A18"/>
    <w:rsid w:val="00DE77D1"/>
    <w:rsid w:val="00DE7927"/>
    <w:rsid w:val="00DF2B61"/>
    <w:rsid w:val="00DF2F93"/>
    <w:rsid w:val="00DF453C"/>
    <w:rsid w:val="00DF5418"/>
    <w:rsid w:val="00DF5702"/>
    <w:rsid w:val="00DF5C2A"/>
    <w:rsid w:val="00DF5D25"/>
    <w:rsid w:val="00DF60D1"/>
    <w:rsid w:val="00DF7A53"/>
    <w:rsid w:val="00E01277"/>
    <w:rsid w:val="00E01D2A"/>
    <w:rsid w:val="00E02DC6"/>
    <w:rsid w:val="00E02FE3"/>
    <w:rsid w:val="00E03302"/>
    <w:rsid w:val="00E03D19"/>
    <w:rsid w:val="00E04740"/>
    <w:rsid w:val="00E05F46"/>
    <w:rsid w:val="00E11B43"/>
    <w:rsid w:val="00E11F6F"/>
    <w:rsid w:val="00E11FCB"/>
    <w:rsid w:val="00E1217D"/>
    <w:rsid w:val="00E126B3"/>
    <w:rsid w:val="00E129B7"/>
    <w:rsid w:val="00E1748E"/>
    <w:rsid w:val="00E22884"/>
    <w:rsid w:val="00E228DE"/>
    <w:rsid w:val="00E23BE1"/>
    <w:rsid w:val="00E2533A"/>
    <w:rsid w:val="00E258AE"/>
    <w:rsid w:val="00E25B5B"/>
    <w:rsid w:val="00E25C66"/>
    <w:rsid w:val="00E2725E"/>
    <w:rsid w:val="00E30343"/>
    <w:rsid w:val="00E30410"/>
    <w:rsid w:val="00E30469"/>
    <w:rsid w:val="00E30A17"/>
    <w:rsid w:val="00E312AC"/>
    <w:rsid w:val="00E334C6"/>
    <w:rsid w:val="00E350A9"/>
    <w:rsid w:val="00E3561E"/>
    <w:rsid w:val="00E359A2"/>
    <w:rsid w:val="00E36527"/>
    <w:rsid w:val="00E36741"/>
    <w:rsid w:val="00E41505"/>
    <w:rsid w:val="00E41DAE"/>
    <w:rsid w:val="00E4216A"/>
    <w:rsid w:val="00E42AF6"/>
    <w:rsid w:val="00E469DC"/>
    <w:rsid w:val="00E50647"/>
    <w:rsid w:val="00E52D77"/>
    <w:rsid w:val="00E55F51"/>
    <w:rsid w:val="00E56D89"/>
    <w:rsid w:val="00E57210"/>
    <w:rsid w:val="00E57DB3"/>
    <w:rsid w:val="00E57F9F"/>
    <w:rsid w:val="00E60116"/>
    <w:rsid w:val="00E62466"/>
    <w:rsid w:val="00E62869"/>
    <w:rsid w:val="00E6364C"/>
    <w:rsid w:val="00E63739"/>
    <w:rsid w:val="00E6393D"/>
    <w:rsid w:val="00E6780C"/>
    <w:rsid w:val="00E7388C"/>
    <w:rsid w:val="00E73BA0"/>
    <w:rsid w:val="00E74B64"/>
    <w:rsid w:val="00E7563F"/>
    <w:rsid w:val="00E75C0B"/>
    <w:rsid w:val="00E8088C"/>
    <w:rsid w:val="00E81DF4"/>
    <w:rsid w:val="00E827AC"/>
    <w:rsid w:val="00E827B8"/>
    <w:rsid w:val="00E82E58"/>
    <w:rsid w:val="00E85010"/>
    <w:rsid w:val="00E85989"/>
    <w:rsid w:val="00E8635F"/>
    <w:rsid w:val="00E87FBD"/>
    <w:rsid w:val="00E9122C"/>
    <w:rsid w:val="00E9125F"/>
    <w:rsid w:val="00E919AD"/>
    <w:rsid w:val="00E938CE"/>
    <w:rsid w:val="00E96298"/>
    <w:rsid w:val="00E96A14"/>
    <w:rsid w:val="00E971EC"/>
    <w:rsid w:val="00EA1AEE"/>
    <w:rsid w:val="00EA2998"/>
    <w:rsid w:val="00EA2B0D"/>
    <w:rsid w:val="00EA3728"/>
    <w:rsid w:val="00EA643F"/>
    <w:rsid w:val="00EA6FCA"/>
    <w:rsid w:val="00EA75D0"/>
    <w:rsid w:val="00EA773B"/>
    <w:rsid w:val="00EB070C"/>
    <w:rsid w:val="00EB0716"/>
    <w:rsid w:val="00EB1A71"/>
    <w:rsid w:val="00EB3081"/>
    <w:rsid w:val="00EB4273"/>
    <w:rsid w:val="00EB4554"/>
    <w:rsid w:val="00EB642E"/>
    <w:rsid w:val="00EB6E49"/>
    <w:rsid w:val="00EB75DD"/>
    <w:rsid w:val="00EC10FB"/>
    <w:rsid w:val="00EC197F"/>
    <w:rsid w:val="00EC26C5"/>
    <w:rsid w:val="00EC58E2"/>
    <w:rsid w:val="00EC5FB1"/>
    <w:rsid w:val="00EC61A4"/>
    <w:rsid w:val="00EC77FC"/>
    <w:rsid w:val="00ED1537"/>
    <w:rsid w:val="00ED17B9"/>
    <w:rsid w:val="00ED41C5"/>
    <w:rsid w:val="00ED44E2"/>
    <w:rsid w:val="00ED543E"/>
    <w:rsid w:val="00ED642B"/>
    <w:rsid w:val="00ED6615"/>
    <w:rsid w:val="00ED6F60"/>
    <w:rsid w:val="00ED7ECF"/>
    <w:rsid w:val="00EE0494"/>
    <w:rsid w:val="00EE078A"/>
    <w:rsid w:val="00EE2791"/>
    <w:rsid w:val="00EE2DEF"/>
    <w:rsid w:val="00EE3420"/>
    <w:rsid w:val="00EE3CCE"/>
    <w:rsid w:val="00EE4C4A"/>
    <w:rsid w:val="00EE6617"/>
    <w:rsid w:val="00EF12E2"/>
    <w:rsid w:val="00EF2967"/>
    <w:rsid w:val="00EF2E1A"/>
    <w:rsid w:val="00EF5892"/>
    <w:rsid w:val="00EF5C2E"/>
    <w:rsid w:val="00EF7555"/>
    <w:rsid w:val="00EF7FEC"/>
    <w:rsid w:val="00F01524"/>
    <w:rsid w:val="00F02A9F"/>
    <w:rsid w:val="00F046F1"/>
    <w:rsid w:val="00F0571F"/>
    <w:rsid w:val="00F063FC"/>
    <w:rsid w:val="00F111B0"/>
    <w:rsid w:val="00F12A56"/>
    <w:rsid w:val="00F149A2"/>
    <w:rsid w:val="00F14A2D"/>
    <w:rsid w:val="00F15260"/>
    <w:rsid w:val="00F161EE"/>
    <w:rsid w:val="00F16B92"/>
    <w:rsid w:val="00F20B25"/>
    <w:rsid w:val="00F22210"/>
    <w:rsid w:val="00F22B07"/>
    <w:rsid w:val="00F23AD1"/>
    <w:rsid w:val="00F241B7"/>
    <w:rsid w:val="00F25881"/>
    <w:rsid w:val="00F26C18"/>
    <w:rsid w:val="00F26EFE"/>
    <w:rsid w:val="00F27556"/>
    <w:rsid w:val="00F27F11"/>
    <w:rsid w:val="00F312F2"/>
    <w:rsid w:val="00F3161C"/>
    <w:rsid w:val="00F32EBD"/>
    <w:rsid w:val="00F35BF2"/>
    <w:rsid w:val="00F363BC"/>
    <w:rsid w:val="00F412F9"/>
    <w:rsid w:val="00F41DB1"/>
    <w:rsid w:val="00F41ED5"/>
    <w:rsid w:val="00F43136"/>
    <w:rsid w:val="00F43535"/>
    <w:rsid w:val="00F46A76"/>
    <w:rsid w:val="00F47523"/>
    <w:rsid w:val="00F476D6"/>
    <w:rsid w:val="00F47BB9"/>
    <w:rsid w:val="00F47C51"/>
    <w:rsid w:val="00F506F7"/>
    <w:rsid w:val="00F50D62"/>
    <w:rsid w:val="00F517DF"/>
    <w:rsid w:val="00F53119"/>
    <w:rsid w:val="00F55B7C"/>
    <w:rsid w:val="00F56713"/>
    <w:rsid w:val="00F56FAF"/>
    <w:rsid w:val="00F606E7"/>
    <w:rsid w:val="00F62CCF"/>
    <w:rsid w:val="00F63728"/>
    <w:rsid w:val="00F66C6F"/>
    <w:rsid w:val="00F72BF2"/>
    <w:rsid w:val="00F73C26"/>
    <w:rsid w:val="00F74DAD"/>
    <w:rsid w:val="00F75417"/>
    <w:rsid w:val="00F75570"/>
    <w:rsid w:val="00F764AD"/>
    <w:rsid w:val="00F76AFE"/>
    <w:rsid w:val="00F76FCD"/>
    <w:rsid w:val="00F771FB"/>
    <w:rsid w:val="00F815DB"/>
    <w:rsid w:val="00F81648"/>
    <w:rsid w:val="00F821B7"/>
    <w:rsid w:val="00F82639"/>
    <w:rsid w:val="00F835D9"/>
    <w:rsid w:val="00F83E69"/>
    <w:rsid w:val="00F84C02"/>
    <w:rsid w:val="00F85609"/>
    <w:rsid w:val="00F85A59"/>
    <w:rsid w:val="00F85EE5"/>
    <w:rsid w:val="00F87022"/>
    <w:rsid w:val="00F87BC0"/>
    <w:rsid w:val="00F913E3"/>
    <w:rsid w:val="00F91FF4"/>
    <w:rsid w:val="00F92179"/>
    <w:rsid w:val="00F93298"/>
    <w:rsid w:val="00F95694"/>
    <w:rsid w:val="00F95B23"/>
    <w:rsid w:val="00F97AF9"/>
    <w:rsid w:val="00F97B48"/>
    <w:rsid w:val="00F97D17"/>
    <w:rsid w:val="00F97F4B"/>
    <w:rsid w:val="00FA0787"/>
    <w:rsid w:val="00FA2580"/>
    <w:rsid w:val="00FA2FE1"/>
    <w:rsid w:val="00FA3798"/>
    <w:rsid w:val="00FA3B2A"/>
    <w:rsid w:val="00FA4973"/>
    <w:rsid w:val="00FA4F2C"/>
    <w:rsid w:val="00FA77A1"/>
    <w:rsid w:val="00FB00DF"/>
    <w:rsid w:val="00FB05DC"/>
    <w:rsid w:val="00FB4E89"/>
    <w:rsid w:val="00FB504E"/>
    <w:rsid w:val="00FB7137"/>
    <w:rsid w:val="00FC0714"/>
    <w:rsid w:val="00FC09F7"/>
    <w:rsid w:val="00FC10B8"/>
    <w:rsid w:val="00FC4941"/>
    <w:rsid w:val="00FC577D"/>
    <w:rsid w:val="00FC6A53"/>
    <w:rsid w:val="00FC75B3"/>
    <w:rsid w:val="00FC7B26"/>
    <w:rsid w:val="00FD139C"/>
    <w:rsid w:val="00FD1E32"/>
    <w:rsid w:val="00FD24BA"/>
    <w:rsid w:val="00FD5158"/>
    <w:rsid w:val="00FD5351"/>
    <w:rsid w:val="00FD66DF"/>
    <w:rsid w:val="00FD7147"/>
    <w:rsid w:val="00FD7CDF"/>
    <w:rsid w:val="00FE09B5"/>
    <w:rsid w:val="00FE0CB1"/>
    <w:rsid w:val="00FE1472"/>
    <w:rsid w:val="00FE293D"/>
    <w:rsid w:val="00FE3515"/>
    <w:rsid w:val="00FE35AC"/>
    <w:rsid w:val="00FE3705"/>
    <w:rsid w:val="00FE3A76"/>
    <w:rsid w:val="00FE47CC"/>
    <w:rsid w:val="00FE5DC6"/>
    <w:rsid w:val="00FF0626"/>
    <w:rsid w:val="00FF2147"/>
    <w:rsid w:val="00FF2712"/>
    <w:rsid w:val="00FF2BE3"/>
    <w:rsid w:val="00FF30B1"/>
    <w:rsid w:val="00FF624F"/>
    <w:rsid w:val="00FF6351"/>
    <w:rsid w:val="00FF670A"/>
    <w:rsid w:val="00FF6FA9"/>
    <w:rsid w:val="00FF75FB"/>
    <w:rsid w:val="00FF78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F2A70"/>
  <w15:docId w15:val="{5E9C04AB-8C77-44D5-8845-CB51AEA9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9AD"/>
  </w:style>
  <w:style w:type="paragraph" w:styleId="1">
    <w:name w:val="heading 1"/>
    <w:basedOn w:val="Standard"/>
    <w:next w:val="Textbody"/>
    <w:link w:val="10"/>
    <w:qFormat/>
    <w:rsid w:val="005525AE"/>
    <w:pPr>
      <w:keepNext/>
      <w:keepLines/>
      <w:numPr>
        <w:numId w:val="1"/>
      </w:numPr>
      <w:spacing w:before="600" w:after="240" w:line="288" w:lineRule="auto"/>
      <w:jc w:val="center"/>
      <w:outlineLvl w:val="0"/>
    </w:pPr>
    <w:rPr>
      <w:rFonts w:ascii="Arial" w:hAnsi="Arial" w:cs="Arial"/>
      <w:b/>
      <w:bCs/>
      <w:sz w:val="36"/>
      <w:szCs w:val="40"/>
      <w:lang w:val="en-US"/>
    </w:rPr>
  </w:style>
  <w:style w:type="paragraph" w:styleId="2">
    <w:name w:val="heading 2"/>
    <w:basedOn w:val="Standard"/>
    <w:next w:val="Textbody"/>
    <w:link w:val="20"/>
    <w:qFormat/>
    <w:rsid w:val="005525AE"/>
    <w:pPr>
      <w:keepNext/>
      <w:numPr>
        <w:ilvl w:val="1"/>
        <w:numId w:val="1"/>
      </w:numPr>
      <w:spacing w:before="360" w:after="120" w:line="288" w:lineRule="auto"/>
      <w:jc w:val="both"/>
      <w:outlineLvl w:val="1"/>
    </w:pPr>
    <w:rPr>
      <w:rFonts w:ascii="Times New Roman" w:hAnsi="Times New Roman" w:cs="Times New Roman"/>
      <w:b/>
      <w:bCs/>
      <w:sz w:val="28"/>
      <w:szCs w:val="32"/>
    </w:rPr>
  </w:style>
  <w:style w:type="paragraph" w:styleId="3">
    <w:name w:val="heading 3"/>
    <w:basedOn w:val="Standard"/>
    <w:next w:val="Textbody"/>
    <w:link w:val="30"/>
    <w:qFormat/>
    <w:rsid w:val="005525AE"/>
    <w:pPr>
      <w:keepNext/>
      <w:numPr>
        <w:ilvl w:val="2"/>
        <w:numId w:val="1"/>
      </w:numPr>
      <w:spacing w:before="120" w:after="120" w:line="288" w:lineRule="auto"/>
      <w:ind w:left="2870" w:hanging="360"/>
      <w:jc w:val="both"/>
      <w:outlineLvl w:val="2"/>
    </w:pPr>
    <w:rPr>
      <w:rFonts w:ascii="Times New Roman" w:hAnsi="Times New Roman" w:cs="Times New Roman"/>
      <w:b/>
      <w:bCs/>
      <w:sz w:val="28"/>
      <w:szCs w:val="28"/>
    </w:rPr>
  </w:style>
  <w:style w:type="paragraph" w:styleId="4">
    <w:name w:val="heading 4"/>
    <w:basedOn w:val="Standard"/>
    <w:next w:val="Textbody"/>
    <w:link w:val="40"/>
    <w:qFormat/>
    <w:rsid w:val="005525AE"/>
    <w:pPr>
      <w:keepNext/>
      <w:numPr>
        <w:ilvl w:val="3"/>
        <w:numId w:val="1"/>
      </w:numPr>
      <w:spacing w:before="240" w:after="120" w:line="288" w:lineRule="auto"/>
      <w:ind w:left="3590" w:hanging="360"/>
      <w:jc w:val="both"/>
      <w:outlineLvl w:val="3"/>
    </w:pPr>
    <w:rPr>
      <w:rFonts w:ascii="Times New Roman" w:hAnsi="Times New Roman" w:cs="Times New Roman"/>
      <w:b/>
      <w:bCs/>
      <w:i/>
      <w:iCs/>
      <w:sz w:val="28"/>
      <w:szCs w:val="28"/>
    </w:rPr>
  </w:style>
  <w:style w:type="paragraph" w:styleId="5">
    <w:name w:val="heading 5"/>
    <w:basedOn w:val="Standard"/>
    <w:next w:val="Textbody"/>
    <w:link w:val="50"/>
    <w:qFormat/>
    <w:rsid w:val="005525AE"/>
    <w:pPr>
      <w:keepNext/>
      <w:keepLines/>
      <w:numPr>
        <w:ilvl w:val="4"/>
        <w:numId w:val="1"/>
      </w:numPr>
      <w:spacing w:before="200" w:after="0"/>
      <w:outlineLvl w:val="4"/>
    </w:pPr>
    <w:rPr>
      <w:rFonts w:ascii="Cambria" w:hAnsi="Cambria" w:cs="Cambria"/>
      <w:color w:val="243F60"/>
      <w:sz w:val="24"/>
    </w:rPr>
  </w:style>
  <w:style w:type="paragraph" w:styleId="6">
    <w:name w:val="heading 6"/>
    <w:basedOn w:val="Standard"/>
    <w:next w:val="Textbody"/>
    <w:link w:val="60"/>
    <w:qFormat/>
    <w:rsid w:val="005525AE"/>
    <w:pPr>
      <w:keepNext/>
      <w:keepLines/>
      <w:numPr>
        <w:ilvl w:val="5"/>
        <w:numId w:val="1"/>
      </w:numPr>
      <w:spacing w:before="200" w:after="0"/>
      <w:outlineLvl w:val="5"/>
    </w:pPr>
    <w:rPr>
      <w:rFonts w:ascii="Cambria" w:hAnsi="Cambria" w:cs="Cambria"/>
      <w:i/>
      <w:iCs/>
      <w:color w:val="243F60"/>
      <w:sz w:val="24"/>
    </w:rPr>
  </w:style>
  <w:style w:type="paragraph" w:styleId="7">
    <w:name w:val="heading 7"/>
    <w:basedOn w:val="Standard"/>
    <w:next w:val="Textbody"/>
    <w:link w:val="70"/>
    <w:qFormat/>
    <w:rsid w:val="005525AE"/>
    <w:pPr>
      <w:keepNext/>
      <w:keepLines/>
      <w:numPr>
        <w:ilvl w:val="6"/>
        <w:numId w:val="1"/>
      </w:numPr>
      <w:spacing w:before="200" w:after="0"/>
      <w:outlineLvl w:val="6"/>
    </w:pPr>
    <w:rPr>
      <w:rFonts w:ascii="Cambria" w:hAnsi="Cambria" w:cs="Cambria"/>
      <w:i/>
      <w:iCs/>
      <w:color w:val="404040"/>
      <w:sz w:val="24"/>
    </w:rPr>
  </w:style>
  <w:style w:type="paragraph" w:styleId="8">
    <w:name w:val="heading 8"/>
    <w:basedOn w:val="Standard"/>
    <w:next w:val="Textbody"/>
    <w:link w:val="80"/>
    <w:qFormat/>
    <w:rsid w:val="005525AE"/>
    <w:pPr>
      <w:keepNext/>
      <w:keepLines/>
      <w:numPr>
        <w:ilvl w:val="7"/>
        <w:numId w:val="1"/>
      </w:numPr>
      <w:spacing w:before="200" w:after="0"/>
      <w:outlineLvl w:val="7"/>
    </w:pPr>
    <w:rPr>
      <w:rFonts w:ascii="Cambria" w:hAnsi="Cambria" w:cs="Cambria"/>
      <w:color w:val="404040"/>
      <w:sz w:val="20"/>
      <w:szCs w:val="20"/>
    </w:rPr>
  </w:style>
  <w:style w:type="paragraph" w:styleId="9">
    <w:name w:val="heading 9"/>
    <w:basedOn w:val="Standard"/>
    <w:next w:val="Textbody"/>
    <w:link w:val="90"/>
    <w:qFormat/>
    <w:rsid w:val="005525AE"/>
    <w:pPr>
      <w:keepNext/>
      <w:keepLines/>
      <w:numPr>
        <w:ilvl w:val="8"/>
        <w:numId w:val="1"/>
      </w:numPr>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276"/>
    <w:pPr>
      <w:ind w:left="720"/>
      <w:contextualSpacing/>
    </w:pPr>
  </w:style>
  <w:style w:type="character" w:customStyle="1" w:styleId="10">
    <w:name w:val="Заголовок 1 Знак"/>
    <w:basedOn w:val="a0"/>
    <w:link w:val="1"/>
    <w:rsid w:val="005525AE"/>
    <w:rPr>
      <w:rFonts w:ascii="Arial" w:eastAsia="Times New Roman" w:hAnsi="Arial" w:cs="Arial"/>
      <w:b/>
      <w:bCs/>
      <w:kern w:val="1"/>
      <w:sz w:val="36"/>
      <w:szCs w:val="40"/>
      <w:lang w:val="en-US" w:eastAsia="ar-SA"/>
    </w:rPr>
  </w:style>
  <w:style w:type="character" w:customStyle="1" w:styleId="20">
    <w:name w:val="Заголовок 2 Знак"/>
    <w:basedOn w:val="a0"/>
    <w:link w:val="2"/>
    <w:rsid w:val="005525AE"/>
    <w:rPr>
      <w:rFonts w:ascii="Times New Roman" w:eastAsia="Times New Roman" w:hAnsi="Times New Roman" w:cs="Times New Roman"/>
      <w:b/>
      <w:bCs/>
      <w:kern w:val="1"/>
      <w:sz w:val="28"/>
      <w:szCs w:val="32"/>
      <w:lang w:eastAsia="ar-SA"/>
    </w:rPr>
  </w:style>
  <w:style w:type="character" w:customStyle="1" w:styleId="30">
    <w:name w:val="Заголовок 3 Знак"/>
    <w:basedOn w:val="a0"/>
    <w:link w:val="3"/>
    <w:rsid w:val="005525AE"/>
    <w:rPr>
      <w:rFonts w:ascii="Times New Roman" w:eastAsia="Times New Roman" w:hAnsi="Times New Roman" w:cs="Times New Roman"/>
      <w:b/>
      <w:bCs/>
      <w:kern w:val="1"/>
      <w:sz w:val="28"/>
      <w:szCs w:val="28"/>
      <w:lang w:eastAsia="ar-SA"/>
    </w:rPr>
  </w:style>
  <w:style w:type="character" w:customStyle="1" w:styleId="40">
    <w:name w:val="Заголовок 4 Знак"/>
    <w:basedOn w:val="a0"/>
    <w:link w:val="4"/>
    <w:rsid w:val="005525AE"/>
    <w:rPr>
      <w:rFonts w:ascii="Times New Roman" w:eastAsia="Times New Roman" w:hAnsi="Times New Roman" w:cs="Times New Roman"/>
      <w:b/>
      <w:bCs/>
      <w:i/>
      <w:iCs/>
      <w:kern w:val="1"/>
      <w:sz w:val="28"/>
      <w:szCs w:val="28"/>
      <w:lang w:eastAsia="ar-SA"/>
    </w:rPr>
  </w:style>
  <w:style w:type="character" w:customStyle="1" w:styleId="50">
    <w:name w:val="Заголовок 5 Знак"/>
    <w:basedOn w:val="a0"/>
    <w:link w:val="5"/>
    <w:rsid w:val="005525AE"/>
    <w:rPr>
      <w:rFonts w:ascii="Cambria" w:eastAsia="Times New Roman" w:hAnsi="Cambria" w:cs="Cambria"/>
      <w:color w:val="243F60"/>
      <w:kern w:val="1"/>
      <w:sz w:val="24"/>
      <w:lang w:eastAsia="ar-SA"/>
    </w:rPr>
  </w:style>
  <w:style w:type="character" w:customStyle="1" w:styleId="60">
    <w:name w:val="Заголовок 6 Знак"/>
    <w:basedOn w:val="a0"/>
    <w:link w:val="6"/>
    <w:rsid w:val="005525AE"/>
    <w:rPr>
      <w:rFonts w:ascii="Cambria" w:eastAsia="Times New Roman" w:hAnsi="Cambria" w:cs="Cambria"/>
      <w:i/>
      <w:iCs/>
      <w:color w:val="243F60"/>
      <w:kern w:val="1"/>
      <w:sz w:val="24"/>
      <w:lang w:eastAsia="ar-SA"/>
    </w:rPr>
  </w:style>
  <w:style w:type="character" w:customStyle="1" w:styleId="70">
    <w:name w:val="Заголовок 7 Знак"/>
    <w:basedOn w:val="a0"/>
    <w:link w:val="7"/>
    <w:rsid w:val="005525AE"/>
    <w:rPr>
      <w:rFonts w:ascii="Cambria" w:eastAsia="Times New Roman" w:hAnsi="Cambria" w:cs="Cambria"/>
      <w:i/>
      <w:iCs/>
      <w:color w:val="404040"/>
      <w:kern w:val="1"/>
      <w:sz w:val="24"/>
      <w:lang w:eastAsia="ar-SA"/>
    </w:rPr>
  </w:style>
  <w:style w:type="character" w:customStyle="1" w:styleId="80">
    <w:name w:val="Заголовок 8 Знак"/>
    <w:basedOn w:val="a0"/>
    <w:link w:val="8"/>
    <w:rsid w:val="005525AE"/>
    <w:rPr>
      <w:rFonts w:ascii="Cambria" w:eastAsia="Times New Roman" w:hAnsi="Cambria" w:cs="Cambria"/>
      <w:color w:val="404040"/>
      <w:kern w:val="1"/>
      <w:sz w:val="20"/>
      <w:szCs w:val="20"/>
      <w:lang w:eastAsia="ar-SA"/>
    </w:rPr>
  </w:style>
  <w:style w:type="character" w:customStyle="1" w:styleId="90">
    <w:name w:val="Заголовок 9 Знак"/>
    <w:basedOn w:val="a0"/>
    <w:link w:val="9"/>
    <w:rsid w:val="005525AE"/>
    <w:rPr>
      <w:rFonts w:ascii="Cambria" w:eastAsia="Times New Roman" w:hAnsi="Cambria" w:cs="Cambria"/>
      <w:i/>
      <w:iCs/>
      <w:color w:val="404040"/>
      <w:kern w:val="1"/>
      <w:sz w:val="20"/>
      <w:szCs w:val="20"/>
      <w:lang w:eastAsia="ar-SA"/>
    </w:rPr>
  </w:style>
  <w:style w:type="character" w:customStyle="1" w:styleId="WW8Num1z0">
    <w:name w:val="WW8Num1z0"/>
    <w:rsid w:val="005525AE"/>
    <w:rPr>
      <w:rFonts w:ascii="Times New Roman" w:eastAsia="Times New Roman" w:hAnsi="Times New Roman" w:cs="Times New Roman"/>
      <w:b w:val="0"/>
      <w:bCs w:val="0"/>
      <w:color w:val="000000"/>
      <w:spacing w:val="-4"/>
      <w:kern w:val="1"/>
      <w:sz w:val="28"/>
      <w:szCs w:val="28"/>
      <w:shd w:val="clear" w:color="auto" w:fill="FFFF00"/>
    </w:rPr>
  </w:style>
  <w:style w:type="character" w:customStyle="1" w:styleId="WW8Num1z1">
    <w:name w:val="WW8Num1z1"/>
    <w:rsid w:val="005525AE"/>
  </w:style>
  <w:style w:type="character" w:customStyle="1" w:styleId="WW8Num1z2">
    <w:name w:val="WW8Num1z2"/>
    <w:rsid w:val="005525AE"/>
  </w:style>
  <w:style w:type="character" w:customStyle="1" w:styleId="WW8Num1z3">
    <w:name w:val="WW8Num1z3"/>
    <w:rsid w:val="005525AE"/>
  </w:style>
  <w:style w:type="character" w:customStyle="1" w:styleId="WW8Num1z4">
    <w:name w:val="WW8Num1z4"/>
    <w:rsid w:val="005525AE"/>
  </w:style>
  <w:style w:type="character" w:customStyle="1" w:styleId="WW8Num1z5">
    <w:name w:val="WW8Num1z5"/>
    <w:rsid w:val="005525AE"/>
  </w:style>
  <w:style w:type="character" w:customStyle="1" w:styleId="WW8Num1z6">
    <w:name w:val="WW8Num1z6"/>
    <w:rsid w:val="005525AE"/>
  </w:style>
  <w:style w:type="character" w:customStyle="1" w:styleId="WW8Num1z7">
    <w:name w:val="WW8Num1z7"/>
    <w:rsid w:val="005525AE"/>
  </w:style>
  <w:style w:type="character" w:customStyle="1" w:styleId="WW8Num1z8">
    <w:name w:val="WW8Num1z8"/>
    <w:rsid w:val="005525AE"/>
  </w:style>
  <w:style w:type="character" w:customStyle="1" w:styleId="WW8Num2z0">
    <w:name w:val="WW8Num2z0"/>
    <w:rsid w:val="005525AE"/>
    <w:rPr>
      <w:rFonts w:ascii="Times New Roman" w:eastAsia="Calibri" w:hAnsi="Times New Roman" w:cs="Times New Roman" w:hint="default"/>
      <w:b w:val="0"/>
      <w:bCs w:val="0"/>
      <w:outline w:val="0"/>
      <w:shadow w:val="0"/>
      <w:color w:val="000000"/>
      <w:spacing w:val="-4"/>
      <w:kern w:val="1"/>
      <w:sz w:val="28"/>
      <w:szCs w:val="28"/>
      <w:shd w:val="clear" w:color="auto" w:fill="auto"/>
    </w:rPr>
  </w:style>
  <w:style w:type="character" w:customStyle="1" w:styleId="WW8Num3z0">
    <w:name w:val="WW8Num3z0"/>
    <w:rsid w:val="005525AE"/>
    <w:rPr>
      <w:rFonts w:cs="Times New Roman"/>
    </w:rPr>
  </w:style>
  <w:style w:type="character" w:customStyle="1" w:styleId="WW8Num3z1">
    <w:name w:val="WW8Num3z1"/>
    <w:rsid w:val="005525AE"/>
  </w:style>
  <w:style w:type="character" w:customStyle="1" w:styleId="WW8Num3z2">
    <w:name w:val="WW8Num3z2"/>
    <w:rsid w:val="005525AE"/>
  </w:style>
  <w:style w:type="character" w:customStyle="1" w:styleId="WW8Num3z3">
    <w:name w:val="WW8Num3z3"/>
    <w:rsid w:val="005525AE"/>
  </w:style>
  <w:style w:type="character" w:customStyle="1" w:styleId="WW8Num3z4">
    <w:name w:val="WW8Num3z4"/>
    <w:rsid w:val="005525AE"/>
  </w:style>
  <w:style w:type="character" w:customStyle="1" w:styleId="WW8Num3z5">
    <w:name w:val="WW8Num3z5"/>
    <w:rsid w:val="005525AE"/>
  </w:style>
  <w:style w:type="character" w:customStyle="1" w:styleId="WW8Num3z6">
    <w:name w:val="WW8Num3z6"/>
    <w:rsid w:val="005525AE"/>
  </w:style>
  <w:style w:type="character" w:customStyle="1" w:styleId="WW8Num3z7">
    <w:name w:val="WW8Num3z7"/>
    <w:rsid w:val="005525AE"/>
  </w:style>
  <w:style w:type="character" w:customStyle="1" w:styleId="WW8Num3z8">
    <w:name w:val="WW8Num3z8"/>
    <w:rsid w:val="005525AE"/>
  </w:style>
  <w:style w:type="character" w:customStyle="1" w:styleId="WW8Num4z0">
    <w:name w:val="WW8Num4z0"/>
    <w:rsid w:val="005525AE"/>
    <w:rPr>
      <w:rFonts w:ascii="Times New Roman" w:hAnsi="Times New Roman" w:cs="Times New Roman" w:hint="default"/>
      <w:b/>
      <w:color w:val="000000"/>
      <w:sz w:val="28"/>
      <w:szCs w:val="28"/>
    </w:rPr>
  </w:style>
  <w:style w:type="character" w:customStyle="1" w:styleId="WW8Num5z0">
    <w:name w:val="WW8Num5z0"/>
    <w:rsid w:val="005525AE"/>
    <w:rPr>
      <w:rFonts w:ascii="Times New Roman" w:eastAsia="Arial Unicode MS" w:hAnsi="Times New Roman" w:cs="Times New Roman" w:hint="default"/>
      <w:b/>
      <w:color w:val="000000"/>
      <w:sz w:val="28"/>
      <w:szCs w:val="28"/>
      <w:shd w:val="clear" w:color="auto" w:fill="FFFF00"/>
    </w:rPr>
  </w:style>
  <w:style w:type="character" w:customStyle="1" w:styleId="WW8Num6z0">
    <w:name w:val="WW8Num6z0"/>
    <w:rsid w:val="005525AE"/>
    <w:rPr>
      <w:rFonts w:ascii="Times New Roman" w:hAnsi="Times New Roman" w:cs="Times New Roman"/>
      <w:sz w:val="28"/>
      <w:szCs w:val="28"/>
    </w:rPr>
  </w:style>
  <w:style w:type="character" w:customStyle="1" w:styleId="WW8Num7z0">
    <w:name w:val="WW8Num7z0"/>
    <w:rsid w:val="005525AE"/>
    <w:rPr>
      <w:rFonts w:ascii="Times New Roman" w:hAnsi="Times New Roman" w:cs="Times New Roman"/>
      <w:sz w:val="28"/>
      <w:szCs w:val="28"/>
    </w:rPr>
  </w:style>
  <w:style w:type="character" w:customStyle="1" w:styleId="WW8Num8z0">
    <w:name w:val="WW8Num8z0"/>
    <w:rsid w:val="005525AE"/>
    <w:rPr>
      <w:rFonts w:ascii="Times New Roman" w:hAnsi="Times New Roman" w:cs="Times New Roman"/>
      <w:b w:val="0"/>
      <w:bCs w:val="0"/>
      <w:sz w:val="28"/>
      <w:szCs w:val="28"/>
    </w:rPr>
  </w:style>
  <w:style w:type="character" w:customStyle="1" w:styleId="WW8Num8z1">
    <w:name w:val="WW8Num8z1"/>
    <w:rsid w:val="005525AE"/>
  </w:style>
  <w:style w:type="character" w:customStyle="1" w:styleId="WW8Num8z2">
    <w:name w:val="WW8Num8z2"/>
    <w:rsid w:val="005525AE"/>
  </w:style>
  <w:style w:type="character" w:customStyle="1" w:styleId="WW8Num8z3">
    <w:name w:val="WW8Num8z3"/>
    <w:rsid w:val="005525AE"/>
  </w:style>
  <w:style w:type="character" w:customStyle="1" w:styleId="WW8Num8z4">
    <w:name w:val="WW8Num8z4"/>
    <w:rsid w:val="005525AE"/>
  </w:style>
  <w:style w:type="character" w:customStyle="1" w:styleId="WW8Num8z5">
    <w:name w:val="WW8Num8z5"/>
    <w:rsid w:val="005525AE"/>
  </w:style>
  <w:style w:type="character" w:customStyle="1" w:styleId="WW8Num8z6">
    <w:name w:val="WW8Num8z6"/>
    <w:rsid w:val="005525AE"/>
  </w:style>
  <w:style w:type="character" w:customStyle="1" w:styleId="WW8Num8z7">
    <w:name w:val="WW8Num8z7"/>
    <w:rsid w:val="005525AE"/>
  </w:style>
  <w:style w:type="character" w:customStyle="1" w:styleId="WW8Num8z8">
    <w:name w:val="WW8Num8z8"/>
    <w:rsid w:val="005525AE"/>
  </w:style>
  <w:style w:type="character" w:customStyle="1" w:styleId="WW8Num9z0">
    <w:name w:val="WW8Num9z0"/>
    <w:rsid w:val="005525AE"/>
    <w:rPr>
      <w:rFonts w:ascii="Times New Roman" w:hAnsi="Times New Roman" w:cs="Times New Roman"/>
      <w:color w:val="000000"/>
      <w:sz w:val="28"/>
      <w:szCs w:val="28"/>
    </w:rPr>
  </w:style>
  <w:style w:type="character" w:customStyle="1" w:styleId="WW8Num10z0">
    <w:name w:val="WW8Num10z0"/>
    <w:rsid w:val="005525AE"/>
    <w:rPr>
      <w:rFonts w:ascii="Times New Roman" w:hAnsi="Times New Roman" w:cs="Times New Roman"/>
      <w:sz w:val="28"/>
      <w:szCs w:val="28"/>
    </w:rPr>
  </w:style>
  <w:style w:type="character" w:customStyle="1" w:styleId="WW8Num10z1">
    <w:name w:val="WW8Num10z1"/>
    <w:rsid w:val="005525AE"/>
    <w:rPr>
      <w:rFonts w:ascii="Times New Roman" w:hAnsi="Times New Roman" w:cs="Times New Roman"/>
      <w:b w:val="0"/>
      <w:bCs w:val="0"/>
      <w:sz w:val="28"/>
      <w:szCs w:val="24"/>
    </w:rPr>
  </w:style>
  <w:style w:type="character" w:customStyle="1" w:styleId="WW8Num11z0">
    <w:name w:val="WW8Num11z0"/>
    <w:rsid w:val="005525AE"/>
  </w:style>
  <w:style w:type="character" w:customStyle="1" w:styleId="WW8Num12z0">
    <w:name w:val="WW8Num12z0"/>
    <w:rsid w:val="005525AE"/>
    <w:rPr>
      <w:rFonts w:ascii="Times New Roman" w:hAnsi="Times New Roman" w:cs="Times New Roman"/>
      <w:sz w:val="28"/>
      <w:szCs w:val="28"/>
      <w:shd w:val="clear" w:color="auto" w:fill="00FF00"/>
    </w:rPr>
  </w:style>
  <w:style w:type="character" w:customStyle="1" w:styleId="WW8Num12z1">
    <w:name w:val="WW8Num12z1"/>
    <w:rsid w:val="005525AE"/>
  </w:style>
  <w:style w:type="character" w:customStyle="1" w:styleId="WW8Num12z2">
    <w:name w:val="WW8Num12z2"/>
    <w:rsid w:val="005525AE"/>
  </w:style>
  <w:style w:type="character" w:customStyle="1" w:styleId="WW8Num12z3">
    <w:name w:val="WW8Num12z3"/>
    <w:rsid w:val="005525AE"/>
  </w:style>
  <w:style w:type="character" w:customStyle="1" w:styleId="WW8Num12z4">
    <w:name w:val="WW8Num12z4"/>
    <w:rsid w:val="005525AE"/>
  </w:style>
  <w:style w:type="character" w:customStyle="1" w:styleId="WW8Num12z5">
    <w:name w:val="WW8Num12z5"/>
    <w:rsid w:val="005525AE"/>
  </w:style>
  <w:style w:type="character" w:customStyle="1" w:styleId="WW8Num12z6">
    <w:name w:val="WW8Num12z6"/>
    <w:rsid w:val="005525AE"/>
  </w:style>
  <w:style w:type="character" w:customStyle="1" w:styleId="WW8Num12z7">
    <w:name w:val="WW8Num12z7"/>
    <w:rsid w:val="005525AE"/>
  </w:style>
  <w:style w:type="character" w:customStyle="1" w:styleId="WW8Num12z8">
    <w:name w:val="WW8Num12z8"/>
    <w:rsid w:val="005525AE"/>
  </w:style>
  <w:style w:type="character" w:customStyle="1" w:styleId="WW8Num13z0">
    <w:name w:val="WW8Num13z0"/>
    <w:rsid w:val="005525AE"/>
    <w:rPr>
      <w:rFonts w:ascii="Times New Roman" w:hAnsi="Times New Roman" w:cs="Times New Roman"/>
      <w:sz w:val="28"/>
      <w:szCs w:val="24"/>
    </w:rPr>
  </w:style>
  <w:style w:type="character" w:customStyle="1" w:styleId="WW8Num14z0">
    <w:name w:val="WW8Num14z0"/>
    <w:rsid w:val="005525AE"/>
    <w:rPr>
      <w:rFonts w:ascii="Times New Roman" w:hAnsi="Times New Roman" w:cs="Times New Roman"/>
      <w:b w:val="0"/>
      <w:bCs w:val="0"/>
      <w:color w:val="000000"/>
      <w:sz w:val="28"/>
      <w:szCs w:val="28"/>
    </w:rPr>
  </w:style>
  <w:style w:type="character" w:customStyle="1" w:styleId="WW8Num15z0">
    <w:name w:val="WW8Num15z0"/>
    <w:rsid w:val="005525AE"/>
    <w:rPr>
      <w:rFonts w:ascii="Times New Roman" w:eastAsia="SimSun" w:hAnsi="Times New Roman" w:cs="Times New Roman" w:hint="default"/>
      <w:b/>
      <w:color w:val="000000"/>
      <w:spacing w:val="-4"/>
      <w:sz w:val="28"/>
      <w:szCs w:val="24"/>
      <w:shd w:val="clear" w:color="auto" w:fill="00FF00"/>
    </w:rPr>
  </w:style>
  <w:style w:type="character" w:customStyle="1" w:styleId="WW8Num15z1">
    <w:name w:val="WW8Num15z1"/>
    <w:rsid w:val="005525AE"/>
    <w:rPr>
      <w:rFonts w:ascii="Times New Roman" w:hAnsi="Times New Roman" w:cs="Times New Roman"/>
      <w:b w:val="0"/>
      <w:bCs w:val="0"/>
      <w:color w:val="000000"/>
      <w:sz w:val="28"/>
      <w:szCs w:val="28"/>
      <w:shd w:val="clear" w:color="auto" w:fill="FFFF00"/>
    </w:rPr>
  </w:style>
  <w:style w:type="character" w:customStyle="1" w:styleId="WW8Num15z2">
    <w:name w:val="WW8Num15z2"/>
    <w:rsid w:val="005525AE"/>
    <w:rPr>
      <w:rFonts w:ascii="Times New Roman" w:eastAsia="Times New Roman" w:hAnsi="Times New Roman" w:cs="Times New Roman"/>
      <w:color w:val="000000"/>
      <w:spacing w:val="-4"/>
      <w:sz w:val="28"/>
      <w:szCs w:val="28"/>
      <w:shd w:val="clear" w:color="auto" w:fill="00FF00"/>
    </w:rPr>
  </w:style>
  <w:style w:type="character" w:customStyle="1" w:styleId="WW8Num15z3">
    <w:name w:val="WW8Num15z3"/>
    <w:rsid w:val="005525AE"/>
    <w:rPr>
      <w:rFonts w:ascii="Times New Roman" w:hAnsi="Times New Roman" w:cs="Times New Roman"/>
      <w:bCs/>
      <w:color w:val="000000"/>
      <w:sz w:val="28"/>
      <w:szCs w:val="24"/>
      <w:shd w:val="clear" w:color="auto" w:fill="00FF00"/>
    </w:rPr>
  </w:style>
  <w:style w:type="character" w:customStyle="1" w:styleId="WW8Num15z4">
    <w:name w:val="WW8Num15z4"/>
    <w:rsid w:val="005525AE"/>
    <w:rPr>
      <w:rFonts w:cs="Times New Roman"/>
    </w:rPr>
  </w:style>
  <w:style w:type="character" w:customStyle="1" w:styleId="WW8Num15z5">
    <w:name w:val="WW8Num15z5"/>
    <w:rsid w:val="005525AE"/>
  </w:style>
  <w:style w:type="character" w:customStyle="1" w:styleId="WW8Num15z6">
    <w:name w:val="WW8Num15z6"/>
    <w:rsid w:val="005525AE"/>
  </w:style>
  <w:style w:type="character" w:customStyle="1" w:styleId="WW8Num15z7">
    <w:name w:val="WW8Num15z7"/>
    <w:rsid w:val="005525AE"/>
  </w:style>
  <w:style w:type="character" w:customStyle="1" w:styleId="WW8Num15z8">
    <w:name w:val="WW8Num15z8"/>
    <w:rsid w:val="005525AE"/>
  </w:style>
  <w:style w:type="character" w:customStyle="1" w:styleId="WW8Num16z0">
    <w:name w:val="WW8Num16z0"/>
    <w:rsid w:val="005525AE"/>
    <w:rPr>
      <w:rFonts w:ascii="Times New Roman" w:hAnsi="Times New Roman" w:cs="Times New Roman" w:hint="default"/>
      <w:sz w:val="28"/>
      <w:szCs w:val="28"/>
    </w:rPr>
  </w:style>
  <w:style w:type="character" w:customStyle="1" w:styleId="WW8Num16z2">
    <w:name w:val="WW8Num16z2"/>
    <w:rsid w:val="005525AE"/>
    <w:rPr>
      <w:rFonts w:ascii="Times New Roman" w:eastAsia="Times New Roman" w:hAnsi="Times New Roman" w:cs="Times New Roman"/>
      <w:sz w:val="28"/>
      <w:szCs w:val="28"/>
    </w:rPr>
  </w:style>
  <w:style w:type="character" w:customStyle="1" w:styleId="WW8Num16z3">
    <w:name w:val="WW8Num16z3"/>
    <w:rsid w:val="005525AE"/>
  </w:style>
  <w:style w:type="character" w:customStyle="1" w:styleId="WW8Num16z4">
    <w:name w:val="WW8Num16z4"/>
    <w:rsid w:val="005525AE"/>
  </w:style>
  <w:style w:type="character" w:customStyle="1" w:styleId="WW8Num16z5">
    <w:name w:val="WW8Num16z5"/>
    <w:rsid w:val="005525AE"/>
  </w:style>
  <w:style w:type="character" w:customStyle="1" w:styleId="WW8Num16z6">
    <w:name w:val="WW8Num16z6"/>
    <w:rsid w:val="005525AE"/>
  </w:style>
  <w:style w:type="character" w:customStyle="1" w:styleId="WW8Num16z7">
    <w:name w:val="WW8Num16z7"/>
    <w:rsid w:val="005525AE"/>
  </w:style>
  <w:style w:type="character" w:customStyle="1" w:styleId="WW8Num16z8">
    <w:name w:val="WW8Num16z8"/>
    <w:rsid w:val="005525AE"/>
  </w:style>
  <w:style w:type="character" w:customStyle="1" w:styleId="WW8Num17z0">
    <w:name w:val="WW8Num17z0"/>
    <w:rsid w:val="005525AE"/>
    <w:rPr>
      <w:rFonts w:hint="default"/>
    </w:rPr>
  </w:style>
  <w:style w:type="character" w:customStyle="1" w:styleId="WW8Num17z1">
    <w:name w:val="WW8Num17z1"/>
    <w:rsid w:val="005525AE"/>
  </w:style>
  <w:style w:type="character" w:customStyle="1" w:styleId="WW8Num17z2">
    <w:name w:val="WW8Num17z2"/>
    <w:rsid w:val="005525AE"/>
    <w:rPr>
      <w:rFonts w:ascii="Times New Roman" w:hAnsi="Times New Roman" w:cs="Times New Roman"/>
      <w:color w:val="000000"/>
      <w:sz w:val="28"/>
      <w:szCs w:val="28"/>
    </w:rPr>
  </w:style>
  <w:style w:type="character" w:customStyle="1" w:styleId="WW8Num17z3">
    <w:name w:val="WW8Num17z3"/>
    <w:rsid w:val="005525AE"/>
    <w:rPr>
      <w:rFonts w:ascii="Times New Roman" w:hAnsi="Times New Roman" w:cs="Times New Roman"/>
      <w:sz w:val="28"/>
      <w:szCs w:val="28"/>
    </w:rPr>
  </w:style>
  <w:style w:type="character" w:customStyle="1" w:styleId="WW8Num17z4">
    <w:name w:val="WW8Num17z4"/>
    <w:rsid w:val="005525AE"/>
  </w:style>
  <w:style w:type="character" w:customStyle="1" w:styleId="WW8Num17z5">
    <w:name w:val="WW8Num17z5"/>
    <w:rsid w:val="005525AE"/>
  </w:style>
  <w:style w:type="character" w:customStyle="1" w:styleId="WW8Num17z6">
    <w:name w:val="WW8Num17z6"/>
    <w:rsid w:val="005525AE"/>
  </w:style>
  <w:style w:type="character" w:customStyle="1" w:styleId="WW8Num17z7">
    <w:name w:val="WW8Num17z7"/>
    <w:rsid w:val="005525AE"/>
  </w:style>
  <w:style w:type="character" w:customStyle="1" w:styleId="WW8Num17z8">
    <w:name w:val="WW8Num17z8"/>
    <w:rsid w:val="005525AE"/>
  </w:style>
  <w:style w:type="character" w:customStyle="1" w:styleId="WW8Num18z0">
    <w:name w:val="WW8Num18z0"/>
    <w:rsid w:val="005525AE"/>
    <w:rPr>
      <w:rFonts w:ascii="Times New Roman" w:hAnsi="Times New Roman" w:cs="Times New Roman"/>
      <w:color w:val="000000"/>
      <w:sz w:val="28"/>
      <w:szCs w:val="28"/>
    </w:rPr>
  </w:style>
  <w:style w:type="character" w:customStyle="1" w:styleId="WW8Num18z1">
    <w:name w:val="WW8Num18z1"/>
    <w:rsid w:val="005525AE"/>
  </w:style>
  <w:style w:type="character" w:customStyle="1" w:styleId="WW8Num18z2">
    <w:name w:val="WW8Num18z2"/>
    <w:rsid w:val="005525AE"/>
    <w:rPr>
      <w:rFonts w:ascii="Times New Roman" w:eastAsia="Times New Roman" w:hAnsi="Times New Roman" w:cs="Times New Roman"/>
      <w:sz w:val="28"/>
      <w:szCs w:val="28"/>
    </w:rPr>
  </w:style>
  <w:style w:type="character" w:customStyle="1" w:styleId="WW8Num18z3">
    <w:name w:val="WW8Num18z3"/>
    <w:rsid w:val="005525AE"/>
  </w:style>
  <w:style w:type="character" w:customStyle="1" w:styleId="WW8Num18z4">
    <w:name w:val="WW8Num18z4"/>
    <w:rsid w:val="005525AE"/>
  </w:style>
  <w:style w:type="character" w:customStyle="1" w:styleId="WW8Num18z5">
    <w:name w:val="WW8Num18z5"/>
    <w:rsid w:val="005525AE"/>
  </w:style>
  <w:style w:type="character" w:customStyle="1" w:styleId="WW8Num18z6">
    <w:name w:val="WW8Num18z6"/>
    <w:rsid w:val="005525AE"/>
  </w:style>
  <w:style w:type="character" w:customStyle="1" w:styleId="WW8Num18z7">
    <w:name w:val="WW8Num18z7"/>
    <w:rsid w:val="005525AE"/>
  </w:style>
  <w:style w:type="character" w:customStyle="1" w:styleId="WW8Num18z8">
    <w:name w:val="WW8Num18z8"/>
    <w:rsid w:val="005525AE"/>
  </w:style>
  <w:style w:type="character" w:customStyle="1" w:styleId="WW8Num19z0">
    <w:name w:val="WW8Num19z0"/>
    <w:rsid w:val="005525AE"/>
    <w:rPr>
      <w:rFonts w:ascii="Times New Roman" w:hAnsi="Times New Roman" w:cs="Times New Roman"/>
      <w:b/>
      <w:color w:val="000000"/>
      <w:sz w:val="28"/>
      <w:szCs w:val="28"/>
    </w:rPr>
  </w:style>
  <w:style w:type="character" w:customStyle="1" w:styleId="WW8Num19z1">
    <w:name w:val="WW8Num19z1"/>
    <w:rsid w:val="005525AE"/>
    <w:rPr>
      <w:rFonts w:ascii="Times New Roman" w:eastAsia="Times New Roman" w:hAnsi="Times New Roman" w:cs="Calibri"/>
      <w:b/>
      <w:bCs/>
      <w:color w:val="000000"/>
      <w:spacing w:val="-4"/>
      <w:kern w:val="1"/>
      <w:sz w:val="28"/>
      <w:szCs w:val="28"/>
      <w:shd w:val="clear" w:color="auto" w:fill="00FF00"/>
    </w:rPr>
  </w:style>
  <w:style w:type="character" w:customStyle="1" w:styleId="WW8Num19z2">
    <w:name w:val="WW8Num19z2"/>
    <w:rsid w:val="005525AE"/>
  </w:style>
  <w:style w:type="character" w:customStyle="1" w:styleId="WW8Num19z3">
    <w:name w:val="WW8Num19z3"/>
    <w:rsid w:val="005525AE"/>
    <w:rPr>
      <w:rFonts w:ascii="Times New Roman" w:eastAsia="Times New Roman" w:hAnsi="Times New Roman" w:cs="Times New Roman"/>
      <w:bCs/>
      <w:spacing w:val="-4"/>
      <w:kern w:val="1"/>
      <w:sz w:val="28"/>
      <w:szCs w:val="28"/>
      <w:shd w:val="clear" w:color="auto" w:fill="00FF00"/>
    </w:rPr>
  </w:style>
  <w:style w:type="character" w:customStyle="1" w:styleId="WW8Num19z4">
    <w:name w:val="WW8Num19z4"/>
    <w:rsid w:val="005525AE"/>
    <w:rPr>
      <w:rFonts w:ascii="Times New Roman" w:hAnsi="Times New Roman" w:cs="Times New Roman"/>
      <w:spacing w:val="-10"/>
      <w:sz w:val="28"/>
      <w:szCs w:val="24"/>
      <w:shd w:val="clear" w:color="auto" w:fill="00FF00"/>
    </w:rPr>
  </w:style>
  <w:style w:type="character" w:customStyle="1" w:styleId="WW8Num19z5">
    <w:name w:val="WW8Num19z5"/>
    <w:rsid w:val="005525AE"/>
  </w:style>
  <w:style w:type="character" w:customStyle="1" w:styleId="WW8Num19z6">
    <w:name w:val="WW8Num19z6"/>
    <w:rsid w:val="005525AE"/>
  </w:style>
  <w:style w:type="character" w:customStyle="1" w:styleId="WW8Num19z7">
    <w:name w:val="WW8Num19z7"/>
    <w:rsid w:val="005525AE"/>
  </w:style>
  <w:style w:type="character" w:customStyle="1" w:styleId="WW8Num19z8">
    <w:name w:val="WW8Num19z8"/>
    <w:rsid w:val="005525AE"/>
  </w:style>
  <w:style w:type="character" w:customStyle="1" w:styleId="WW8Num20z0">
    <w:name w:val="WW8Num20z0"/>
    <w:rsid w:val="005525AE"/>
    <w:rPr>
      <w:rFonts w:ascii="Times New Roman" w:hAnsi="Times New Roman" w:cs="Times New Roman"/>
    </w:rPr>
  </w:style>
  <w:style w:type="character" w:customStyle="1" w:styleId="WW8Num20z1">
    <w:name w:val="WW8Num20z1"/>
    <w:rsid w:val="005525AE"/>
  </w:style>
  <w:style w:type="character" w:customStyle="1" w:styleId="WW8Num20z2">
    <w:name w:val="WW8Num20z2"/>
    <w:rsid w:val="005525AE"/>
  </w:style>
  <w:style w:type="character" w:customStyle="1" w:styleId="WW8Num20z3">
    <w:name w:val="WW8Num20z3"/>
    <w:rsid w:val="005525AE"/>
  </w:style>
  <w:style w:type="character" w:customStyle="1" w:styleId="WW8Num20z4">
    <w:name w:val="WW8Num20z4"/>
    <w:rsid w:val="005525AE"/>
  </w:style>
  <w:style w:type="character" w:customStyle="1" w:styleId="WW8Num20z5">
    <w:name w:val="WW8Num20z5"/>
    <w:rsid w:val="005525AE"/>
  </w:style>
  <w:style w:type="character" w:customStyle="1" w:styleId="WW8Num20z6">
    <w:name w:val="WW8Num20z6"/>
    <w:rsid w:val="005525AE"/>
  </w:style>
  <w:style w:type="character" w:customStyle="1" w:styleId="WW8Num20z7">
    <w:name w:val="WW8Num20z7"/>
    <w:rsid w:val="005525AE"/>
  </w:style>
  <w:style w:type="character" w:customStyle="1" w:styleId="WW8Num20z8">
    <w:name w:val="WW8Num20z8"/>
    <w:rsid w:val="005525AE"/>
  </w:style>
  <w:style w:type="character" w:customStyle="1" w:styleId="WW8Num21z0">
    <w:name w:val="WW8Num21z0"/>
    <w:rsid w:val="005525AE"/>
    <w:rPr>
      <w:rFonts w:ascii="Times New Roman" w:hAnsi="Times New Roman" w:cs="Times New Roman" w:hint="default"/>
      <w:shd w:val="clear" w:color="auto" w:fill="00FF00"/>
    </w:rPr>
  </w:style>
  <w:style w:type="character" w:customStyle="1" w:styleId="WW8Num21z1">
    <w:name w:val="WW8Num21z1"/>
    <w:rsid w:val="005525AE"/>
  </w:style>
  <w:style w:type="character" w:customStyle="1" w:styleId="WW8Num21z2">
    <w:name w:val="WW8Num21z2"/>
    <w:rsid w:val="005525AE"/>
  </w:style>
  <w:style w:type="character" w:customStyle="1" w:styleId="WW8Num21z3">
    <w:name w:val="WW8Num21z3"/>
    <w:rsid w:val="005525AE"/>
    <w:rPr>
      <w:rFonts w:ascii="Times New Roman" w:eastAsia="SimSun" w:hAnsi="Times New Roman" w:cs="Times New Roman"/>
      <w:color w:val="000000"/>
      <w:spacing w:val="-4"/>
      <w:sz w:val="28"/>
      <w:szCs w:val="28"/>
      <w:shd w:val="clear" w:color="auto" w:fill="00FF00"/>
    </w:rPr>
  </w:style>
  <w:style w:type="character" w:customStyle="1" w:styleId="WW8Num21z4">
    <w:name w:val="WW8Num21z4"/>
    <w:rsid w:val="005525AE"/>
  </w:style>
  <w:style w:type="character" w:customStyle="1" w:styleId="WW8Num21z5">
    <w:name w:val="WW8Num21z5"/>
    <w:rsid w:val="005525AE"/>
  </w:style>
  <w:style w:type="character" w:customStyle="1" w:styleId="WW8Num21z6">
    <w:name w:val="WW8Num21z6"/>
    <w:rsid w:val="005525AE"/>
  </w:style>
  <w:style w:type="character" w:customStyle="1" w:styleId="WW8Num21z7">
    <w:name w:val="WW8Num21z7"/>
    <w:rsid w:val="005525AE"/>
  </w:style>
  <w:style w:type="character" w:customStyle="1" w:styleId="WW8Num21z8">
    <w:name w:val="WW8Num21z8"/>
    <w:rsid w:val="005525AE"/>
  </w:style>
  <w:style w:type="character" w:customStyle="1" w:styleId="WW8Num22z0">
    <w:name w:val="WW8Num22z0"/>
    <w:rsid w:val="005525AE"/>
    <w:rPr>
      <w:rFonts w:cs="Times New Roman"/>
    </w:rPr>
  </w:style>
  <w:style w:type="character" w:customStyle="1" w:styleId="WW8Num22z2">
    <w:name w:val="WW8Num22z2"/>
    <w:rsid w:val="005525AE"/>
    <w:rPr>
      <w:rFonts w:ascii="Proxima Nova ExCn Rg" w:eastAsia="Times New Roman" w:hAnsi="Proxima Nova ExCn Rg" w:cs="Proxima Nova ExCn Rg"/>
    </w:rPr>
  </w:style>
  <w:style w:type="character" w:customStyle="1" w:styleId="WW8Num23z0">
    <w:name w:val="WW8Num23z0"/>
    <w:rsid w:val="005525AE"/>
    <w:rPr>
      <w:rFonts w:hint="default"/>
    </w:rPr>
  </w:style>
  <w:style w:type="character" w:customStyle="1" w:styleId="WW8Num23z1">
    <w:name w:val="WW8Num23z1"/>
    <w:rsid w:val="005525AE"/>
    <w:rPr>
      <w:rFonts w:ascii="Times New Roman" w:hAnsi="Times New Roman" w:cs="Times New Roman"/>
      <w:shd w:val="clear" w:color="auto" w:fill="00FF00"/>
    </w:rPr>
  </w:style>
  <w:style w:type="character" w:customStyle="1" w:styleId="WW8Num23z2">
    <w:name w:val="WW8Num23z2"/>
    <w:rsid w:val="005525AE"/>
  </w:style>
  <w:style w:type="character" w:customStyle="1" w:styleId="WW8Num23z3">
    <w:name w:val="WW8Num23z3"/>
    <w:rsid w:val="005525AE"/>
  </w:style>
  <w:style w:type="character" w:customStyle="1" w:styleId="WW8Num23z4">
    <w:name w:val="WW8Num23z4"/>
    <w:rsid w:val="005525AE"/>
  </w:style>
  <w:style w:type="character" w:customStyle="1" w:styleId="WW8Num23z5">
    <w:name w:val="WW8Num23z5"/>
    <w:rsid w:val="005525AE"/>
  </w:style>
  <w:style w:type="character" w:customStyle="1" w:styleId="WW8Num23z6">
    <w:name w:val="WW8Num23z6"/>
    <w:rsid w:val="005525AE"/>
  </w:style>
  <w:style w:type="character" w:customStyle="1" w:styleId="WW8Num23z7">
    <w:name w:val="WW8Num23z7"/>
    <w:rsid w:val="005525AE"/>
  </w:style>
  <w:style w:type="character" w:customStyle="1" w:styleId="WW8Num23z8">
    <w:name w:val="WW8Num23z8"/>
    <w:rsid w:val="005525AE"/>
  </w:style>
  <w:style w:type="character" w:customStyle="1" w:styleId="WW8Num24z0">
    <w:name w:val="WW8Num24z0"/>
    <w:rsid w:val="005525AE"/>
    <w:rPr>
      <w:rFonts w:cs="Times New Roman"/>
    </w:rPr>
  </w:style>
  <w:style w:type="character" w:customStyle="1" w:styleId="WW8Num24z1">
    <w:name w:val="WW8Num24z1"/>
    <w:rsid w:val="005525AE"/>
    <w:rPr>
      <w:rFonts w:ascii="Times New Roman" w:hAnsi="Times New Roman" w:cs="Times New Roman"/>
      <w:b w:val="0"/>
      <w:color w:val="000000"/>
      <w:sz w:val="28"/>
      <w:szCs w:val="28"/>
    </w:rPr>
  </w:style>
  <w:style w:type="character" w:customStyle="1" w:styleId="WW8Num24z2">
    <w:name w:val="WW8Num24z2"/>
    <w:rsid w:val="005525AE"/>
    <w:rPr>
      <w:rFonts w:ascii="Times New Roman" w:eastAsia="Times New Roman" w:hAnsi="Times New Roman" w:cs="Times New Roman" w:hint="default"/>
      <w:b w:val="0"/>
      <w:color w:val="000000"/>
      <w:sz w:val="28"/>
      <w:szCs w:val="28"/>
      <w:shd w:val="clear" w:color="auto" w:fill="00FF00"/>
    </w:rPr>
  </w:style>
  <w:style w:type="character" w:customStyle="1" w:styleId="WW8Num24z4">
    <w:name w:val="WW8Num24z4"/>
    <w:rsid w:val="005525AE"/>
  </w:style>
  <w:style w:type="character" w:customStyle="1" w:styleId="WW8Num24z5">
    <w:name w:val="WW8Num24z5"/>
    <w:rsid w:val="005525AE"/>
  </w:style>
  <w:style w:type="character" w:customStyle="1" w:styleId="WW8Num24z6">
    <w:name w:val="WW8Num24z6"/>
    <w:rsid w:val="005525AE"/>
  </w:style>
  <w:style w:type="character" w:customStyle="1" w:styleId="WW8Num24z7">
    <w:name w:val="WW8Num24z7"/>
    <w:rsid w:val="005525AE"/>
  </w:style>
  <w:style w:type="character" w:customStyle="1" w:styleId="WW8Num24z8">
    <w:name w:val="WW8Num24z8"/>
    <w:rsid w:val="005525AE"/>
  </w:style>
  <w:style w:type="character" w:customStyle="1" w:styleId="WW8Num25z0">
    <w:name w:val="WW8Num25z0"/>
    <w:rsid w:val="005525AE"/>
    <w:rPr>
      <w:rFonts w:ascii="Times New Roman" w:hAnsi="Times New Roman" w:cs="Times New Roman" w:hint="default"/>
      <w:color w:val="auto"/>
      <w:shd w:val="clear" w:color="auto" w:fill="00FF00"/>
    </w:rPr>
  </w:style>
  <w:style w:type="character" w:customStyle="1" w:styleId="WW8Num25z1">
    <w:name w:val="WW8Num25z1"/>
    <w:rsid w:val="005525AE"/>
  </w:style>
  <w:style w:type="character" w:customStyle="1" w:styleId="WW8Num25z2">
    <w:name w:val="WW8Num25z2"/>
    <w:rsid w:val="005525AE"/>
  </w:style>
  <w:style w:type="character" w:customStyle="1" w:styleId="WW8Num25z3">
    <w:name w:val="WW8Num25z3"/>
    <w:rsid w:val="005525AE"/>
    <w:rPr>
      <w:rFonts w:ascii="Times New Roman" w:hAnsi="Times New Roman" w:cs="Times New Roman"/>
      <w:shd w:val="clear" w:color="auto" w:fill="00FF00"/>
    </w:rPr>
  </w:style>
  <w:style w:type="character" w:customStyle="1" w:styleId="WW8Num25z4">
    <w:name w:val="WW8Num25z4"/>
    <w:rsid w:val="005525AE"/>
  </w:style>
  <w:style w:type="character" w:customStyle="1" w:styleId="WW8Num25z5">
    <w:name w:val="WW8Num25z5"/>
    <w:rsid w:val="005525AE"/>
  </w:style>
  <w:style w:type="character" w:customStyle="1" w:styleId="WW8Num25z6">
    <w:name w:val="WW8Num25z6"/>
    <w:rsid w:val="005525AE"/>
  </w:style>
  <w:style w:type="character" w:customStyle="1" w:styleId="WW8Num25z7">
    <w:name w:val="WW8Num25z7"/>
    <w:rsid w:val="005525AE"/>
  </w:style>
  <w:style w:type="character" w:customStyle="1" w:styleId="WW8Num25z8">
    <w:name w:val="WW8Num25z8"/>
    <w:rsid w:val="005525AE"/>
  </w:style>
  <w:style w:type="character" w:customStyle="1" w:styleId="WW8Num26z0">
    <w:name w:val="WW8Num26z0"/>
    <w:rsid w:val="005525AE"/>
    <w:rPr>
      <w:rFonts w:ascii="Times New Roman" w:hAnsi="Times New Roman" w:cs="Times New Roman"/>
      <w:color w:val="000000"/>
      <w:sz w:val="28"/>
      <w:szCs w:val="28"/>
    </w:rPr>
  </w:style>
  <w:style w:type="character" w:customStyle="1" w:styleId="WW8Num27z0">
    <w:name w:val="WW8Num27z0"/>
    <w:rsid w:val="005525AE"/>
    <w:rPr>
      <w:rFonts w:cs="Times New Roman"/>
    </w:rPr>
  </w:style>
  <w:style w:type="character" w:customStyle="1" w:styleId="WW8Num28z0">
    <w:name w:val="WW8Num28z0"/>
    <w:rsid w:val="005525AE"/>
    <w:rPr>
      <w:rFonts w:cs="Times New Roman"/>
    </w:rPr>
  </w:style>
  <w:style w:type="character" w:customStyle="1" w:styleId="WW8Num28z1">
    <w:name w:val="WW8Num28z1"/>
    <w:rsid w:val="005525AE"/>
    <w:rPr>
      <w:rFonts w:ascii="Times New Roman" w:hAnsi="Times New Roman" w:cs="Times New Roman"/>
      <w:b w:val="0"/>
      <w:color w:val="000000"/>
      <w:sz w:val="28"/>
      <w:szCs w:val="28"/>
    </w:rPr>
  </w:style>
  <w:style w:type="character" w:customStyle="1" w:styleId="WW8Num28z2">
    <w:name w:val="WW8Num28z2"/>
    <w:rsid w:val="005525AE"/>
    <w:rPr>
      <w:rFonts w:ascii="Times New Roman" w:eastAsia="Times New Roman" w:hAnsi="Times New Roman" w:cs="Times New Roman" w:hint="default"/>
      <w:b w:val="0"/>
      <w:sz w:val="28"/>
      <w:szCs w:val="28"/>
      <w:shd w:val="clear" w:color="auto" w:fill="00FF00"/>
    </w:rPr>
  </w:style>
  <w:style w:type="character" w:customStyle="1" w:styleId="WW8Num28z4">
    <w:name w:val="WW8Num28z4"/>
    <w:rsid w:val="005525AE"/>
  </w:style>
  <w:style w:type="character" w:customStyle="1" w:styleId="WW8Num28z5">
    <w:name w:val="WW8Num28z5"/>
    <w:rsid w:val="005525AE"/>
  </w:style>
  <w:style w:type="character" w:customStyle="1" w:styleId="WW8Num28z6">
    <w:name w:val="WW8Num28z6"/>
    <w:rsid w:val="005525AE"/>
  </w:style>
  <w:style w:type="character" w:customStyle="1" w:styleId="WW8Num28z7">
    <w:name w:val="WW8Num28z7"/>
    <w:rsid w:val="005525AE"/>
  </w:style>
  <w:style w:type="character" w:customStyle="1" w:styleId="WW8Num28z8">
    <w:name w:val="WW8Num28z8"/>
    <w:rsid w:val="005525AE"/>
  </w:style>
  <w:style w:type="character" w:customStyle="1" w:styleId="WW8Num29z0">
    <w:name w:val="WW8Num29z0"/>
    <w:rsid w:val="005525AE"/>
  </w:style>
  <w:style w:type="character" w:customStyle="1" w:styleId="WW8Num29z1">
    <w:name w:val="WW8Num29z1"/>
    <w:rsid w:val="005525AE"/>
  </w:style>
  <w:style w:type="character" w:customStyle="1" w:styleId="WW8Num29z2">
    <w:name w:val="WW8Num29z2"/>
    <w:rsid w:val="005525AE"/>
    <w:rPr>
      <w:rFonts w:ascii="Times New Roman" w:hAnsi="Times New Roman" w:cs="Times New Roman"/>
      <w:shd w:val="clear" w:color="auto" w:fill="00FF00"/>
    </w:rPr>
  </w:style>
  <w:style w:type="character" w:customStyle="1" w:styleId="WW8Num29z3">
    <w:name w:val="WW8Num29z3"/>
    <w:rsid w:val="005525AE"/>
  </w:style>
  <w:style w:type="character" w:customStyle="1" w:styleId="WW8Num29z4">
    <w:name w:val="WW8Num29z4"/>
    <w:rsid w:val="005525AE"/>
  </w:style>
  <w:style w:type="character" w:customStyle="1" w:styleId="WW8Num29z5">
    <w:name w:val="WW8Num29z5"/>
    <w:rsid w:val="005525AE"/>
  </w:style>
  <w:style w:type="character" w:customStyle="1" w:styleId="WW8Num29z6">
    <w:name w:val="WW8Num29z6"/>
    <w:rsid w:val="005525AE"/>
  </w:style>
  <w:style w:type="character" w:customStyle="1" w:styleId="WW8Num29z7">
    <w:name w:val="WW8Num29z7"/>
    <w:rsid w:val="005525AE"/>
  </w:style>
  <w:style w:type="character" w:customStyle="1" w:styleId="WW8Num29z8">
    <w:name w:val="WW8Num29z8"/>
    <w:rsid w:val="005525AE"/>
  </w:style>
  <w:style w:type="character" w:customStyle="1" w:styleId="WW8Num30z0">
    <w:name w:val="WW8Num30z0"/>
    <w:rsid w:val="005525AE"/>
  </w:style>
  <w:style w:type="character" w:customStyle="1" w:styleId="WW8Num30z1">
    <w:name w:val="WW8Num30z1"/>
    <w:rsid w:val="005525AE"/>
    <w:rPr>
      <w:rFonts w:ascii="Times New Roman" w:hAnsi="Times New Roman" w:cs="Times New Roman"/>
      <w:shd w:val="clear" w:color="auto" w:fill="00FF00"/>
    </w:rPr>
  </w:style>
  <w:style w:type="character" w:customStyle="1" w:styleId="WW8Num30z2">
    <w:name w:val="WW8Num30z2"/>
    <w:rsid w:val="005525AE"/>
  </w:style>
  <w:style w:type="character" w:customStyle="1" w:styleId="WW8Num30z3">
    <w:name w:val="WW8Num30z3"/>
    <w:rsid w:val="005525AE"/>
  </w:style>
  <w:style w:type="character" w:customStyle="1" w:styleId="WW8Num30z4">
    <w:name w:val="WW8Num30z4"/>
    <w:rsid w:val="005525AE"/>
  </w:style>
  <w:style w:type="character" w:customStyle="1" w:styleId="WW8Num30z5">
    <w:name w:val="WW8Num30z5"/>
    <w:rsid w:val="005525AE"/>
  </w:style>
  <w:style w:type="character" w:customStyle="1" w:styleId="WW8Num30z6">
    <w:name w:val="WW8Num30z6"/>
    <w:rsid w:val="005525AE"/>
  </w:style>
  <w:style w:type="character" w:customStyle="1" w:styleId="WW8Num30z7">
    <w:name w:val="WW8Num30z7"/>
    <w:rsid w:val="005525AE"/>
  </w:style>
  <w:style w:type="character" w:customStyle="1" w:styleId="WW8Num30z8">
    <w:name w:val="WW8Num30z8"/>
    <w:rsid w:val="005525AE"/>
  </w:style>
  <w:style w:type="character" w:customStyle="1" w:styleId="WW8Num31z0">
    <w:name w:val="WW8Num31z0"/>
    <w:rsid w:val="005525AE"/>
    <w:rPr>
      <w:rFonts w:cs="Times New Roman"/>
    </w:rPr>
  </w:style>
  <w:style w:type="character" w:customStyle="1" w:styleId="WW8Num31z1">
    <w:name w:val="WW8Num31z1"/>
    <w:rsid w:val="005525AE"/>
    <w:rPr>
      <w:rFonts w:ascii="Times New Roman" w:hAnsi="Times New Roman" w:cs="Times New Roman"/>
      <w:b w:val="0"/>
      <w:color w:val="000000"/>
      <w:sz w:val="28"/>
      <w:szCs w:val="28"/>
    </w:rPr>
  </w:style>
  <w:style w:type="character" w:customStyle="1" w:styleId="WW8Num31z2">
    <w:name w:val="WW8Num31z2"/>
    <w:rsid w:val="005525AE"/>
    <w:rPr>
      <w:rFonts w:ascii="Times New Roman" w:hAnsi="Times New Roman" w:cs="Times New Roman" w:hint="default"/>
      <w:b w:val="0"/>
      <w:sz w:val="28"/>
      <w:szCs w:val="28"/>
      <w:shd w:val="clear" w:color="auto" w:fill="00FF00"/>
    </w:rPr>
  </w:style>
  <w:style w:type="character" w:customStyle="1" w:styleId="WW8Num31z3">
    <w:name w:val="WW8Num31z3"/>
    <w:rsid w:val="005525AE"/>
    <w:rPr>
      <w:rFonts w:ascii="Times New Roman" w:hAnsi="Times New Roman" w:cs="Times New Roman" w:hint="default"/>
      <w:b w:val="0"/>
      <w:iCs/>
      <w:sz w:val="28"/>
      <w:szCs w:val="28"/>
    </w:rPr>
  </w:style>
  <w:style w:type="character" w:customStyle="1" w:styleId="WW8Num31z4">
    <w:name w:val="WW8Num31z4"/>
    <w:rsid w:val="005525AE"/>
  </w:style>
  <w:style w:type="character" w:customStyle="1" w:styleId="WW8Num31z5">
    <w:name w:val="WW8Num31z5"/>
    <w:rsid w:val="005525AE"/>
  </w:style>
  <w:style w:type="character" w:customStyle="1" w:styleId="WW8Num31z6">
    <w:name w:val="WW8Num31z6"/>
    <w:rsid w:val="005525AE"/>
  </w:style>
  <w:style w:type="character" w:customStyle="1" w:styleId="WW8Num31z7">
    <w:name w:val="WW8Num31z7"/>
    <w:rsid w:val="005525AE"/>
  </w:style>
  <w:style w:type="character" w:customStyle="1" w:styleId="WW8Num31z8">
    <w:name w:val="WW8Num31z8"/>
    <w:rsid w:val="005525AE"/>
  </w:style>
  <w:style w:type="character" w:customStyle="1" w:styleId="WW8Num32z0">
    <w:name w:val="WW8Num32z0"/>
    <w:rsid w:val="005525AE"/>
    <w:rPr>
      <w:rFonts w:eastAsia="Arial" w:cs="Arial"/>
      <w:b w:val="0"/>
      <w:i w:val="0"/>
      <w:strike w:val="0"/>
      <w:dstrike w:val="0"/>
      <w:color w:val="000000"/>
      <w:position w:val="0"/>
      <w:sz w:val="20"/>
      <w:szCs w:val="20"/>
      <w:u w:val="none"/>
      <w:vertAlign w:val="baseline"/>
    </w:rPr>
  </w:style>
  <w:style w:type="character" w:customStyle="1" w:styleId="WW8Num32z1">
    <w:name w:val="WW8Num32z1"/>
    <w:rsid w:val="005525AE"/>
    <w:rPr>
      <w:rFonts w:eastAsia="Segoe UI Symbol" w:cs="Segoe UI Symbol"/>
      <w:b w:val="0"/>
      <w:i w:val="0"/>
      <w:strike w:val="0"/>
      <w:dstrike w:val="0"/>
      <w:color w:val="000000"/>
      <w:position w:val="0"/>
      <w:sz w:val="20"/>
      <w:szCs w:val="20"/>
      <w:u w:val="none"/>
      <w:vertAlign w:val="baseline"/>
    </w:rPr>
  </w:style>
  <w:style w:type="character" w:customStyle="1" w:styleId="WW8Num32z2">
    <w:name w:val="WW8Num32z2"/>
    <w:rsid w:val="005525AE"/>
    <w:rPr>
      <w:rFonts w:ascii="Times New Roman" w:eastAsia="Times New Roman" w:hAnsi="Times New Roman" w:cs="Times New Roman" w:hint="default"/>
      <w:b w:val="0"/>
      <w:sz w:val="28"/>
      <w:szCs w:val="28"/>
      <w:shd w:val="clear" w:color="auto" w:fill="00FF00"/>
    </w:rPr>
  </w:style>
  <w:style w:type="character" w:customStyle="1" w:styleId="WW8Num32z4">
    <w:name w:val="WW8Num32z4"/>
    <w:rsid w:val="005525AE"/>
  </w:style>
  <w:style w:type="character" w:customStyle="1" w:styleId="WW8Num32z5">
    <w:name w:val="WW8Num32z5"/>
    <w:rsid w:val="005525AE"/>
  </w:style>
  <w:style w:type="character" w:customStyle="1" w:styleId="WW8Num32z6">
    <w:name w:val="WW8Num32z6"/>
    <w:rsid w:val="005525AE"/>
  </w:style>
  <w:style w:type="character" w:customStyle="1" w:styleId="WW8Num32z7">
    <w:name w:val="WW8Num32z7"/>
    <w:rsid w:val="005525AE"/>
  </w:style>
  <w:style w:type="character" w:customStyle="1" w:styleId="WW8Num32z8">
    <w:name w:val="WW8Num32z8"/>
    <w:rsid w:val="005525AE"/>
  </w:style>
  <w:style w:type="character" w:customStyle="1" w:styleId="WW8Num33z0">
    <w:name w:val="WW8Num33z0"/>
    <w:rsid w:val="005525AE"/>
    <w:rPr>
      <w:sz w:val="24"/>
      <w:szCs w:val="24"/>
    </w:rPr>
  </w:style>
  <w:style w:type="character" w:customStyle="1" w:styleId="WW8Num33z1">
    <w:name w:val="WW8Num33z1"/>
    <w:rsid w:val="005525AE"/>
  </w:style>
  <w:style w:type="character" w:customStyle="1" w:styleId="WW8Num33z2">
    <w:name w:val="WW8Num33z2"/>
    <w:rsid w:val="005525AE"/>
    <w:rPr>
      <w:rFonts w:ascii="Times New Roman" w:eastAsia="Times New Roman" w:hAnsi="Times New Roman" w:cs="Times New Roman"/>
      <w:color w:val="000000"/>
      <w:sz w:val="28"/>
      <w:szCs w:val="28"/>
      <w:shd w:val="clear" w:color="auto" w:fill="00FF00"/>
    </w:rPr>
  </w:style>
  <w:style w:type="character" w:customStyle="1" w:styleId="WW8Num33z4">
    <w:name w:val="WW8Num33z4"/>
    <w:rsid w:val="005525AE"/>
  </w:style>
  <w:style w:type="character" w:customStyle="1" w:styleId="WW8Num33z5">
    <w:name w:val="WW8Num33z5"/>
    <w:rsid w:val="005525AE"/>
  </w:style>
  <w:style w:type="character" w:customStyle="1" w:styleId="WW8Num33z6">
    <w:name w:val="WW8Num33z6"/>
    <w:rsid w:val="005525AE"/>
  </w:style>
  <w:style w:type="character" w:customStyle="1" w:styleId="WW8Num33z7">
    <w:name w:val="WW8Num33z7"/>
    <w:rsid w:val="005525AE"/>
  </w:style>
  <w:style w:type="character" w:customStyle="1" w:styleId="WW8Num33z8">
    <w:name w:val="WW8Num33z8"/>
    <w:rsid w:val="005525AE"/>
  </w:style>
  <w:style w:type="character" w:customStyle="1" w:styleId="WW8Num34z0">
    <w:name w:val="WW8Num34z0"/>
    <w:rsid w:val="005525AE"/>
  </w:style>
  <w:style w:type="character" w:customStyle="1" w:styleId="61">
    <w:name w:val="Основной шрифт абзаца6"/>
    <w:rsid w:val="005525AE"/>
  </w:style>
  <w:style w:type="character" w:customStyle="1" w:styleId="WW8Num5z1">
    <w:name w:val="WW8Num5z1"/>
    <w:rsid w:val="005525AE"/>
  </w:style>
  <w:style w:type="character" w:customStyle="1" w:styleId="WW8Num5z2">
    <w:name w:val="WW8Num5z2"/>
    <w:rsid w:val="005525AE"/>
  </w:style>
  <w:style w:type="character" w:customStyle="1" w:styleId="WW8Num5z3">
    <w:name w:val="WW8Num5z3"/>
    <w:rsid w:val="005525AE"/>
  </w:style>
  <w:style w:type="character" w:customStyle="1" w:styleId="WW8Num5z4">
    <w:name w:val="WW8Num5z4"/>
    <w:rsid w:val="005525AE"/>
  </w:style>
  <w:style w:type="character" w:customStyle="1" w:styleId="WW8Num5z5">
    <w:name w:val="WW8Num5z5"/>
    <w:rsid w:val="005525AE"/>
  </w:style>
  <w:style w:type="character" w:customStyle="1" w:styleId="WW8Num5z6">
    <w:name w:val="WW8Num5z6"/>
    <w:rsid w:val="005525AE"/>
  </w:style>
  <w:style w:type="character" w:customStyle="1" w:styleId="WW8Num5z7">
    <w:name w:val="WW8Num5z7"/>
    <w:rsid w:val="005525AE"/>
  </w:style>
  <w:style w:type="character" w:customStyle="1" w:styleId="WW8Num5z8">
    <w:name w:val="WW8Num5z8"/>
    <w:rsid w:val="005525AE"/>
  </w:style>
  <w:style w:type="character" w:customStyle="1" w:styleId="WW8Num6z1">
    <w:name w:val="WW8Num6z1"/>
    <w:rsid w:val="005525AE"/>
  </w:style>
  <w:style w:type="character" w:customStyle="1" w:styleId="WW8Num6z2">
    <w:name w:val="WW8Num6z2"/>
    <w:rsid w:val="005525AE"/>
  </w:style>
  <w:style w:type="character" w:customStyle="1" w:styleId="WW8Num6z3">
    <w:name w:val="WW8Num6z3"/>
    <w:rsid w:val="005525AE"/>
  </w:style>
  <w:style w:type="character" w:customStyle="1" w:styleId="WW8Num6z4">
    <w:name w:val="WW8Num6z4"/>
    <w:rsid w:val="005525AE"/>
  </w:style>
  <w:style w:type="character" w:customStyle="1" w:styleId="WW8Num6z5">
    <w:name w:val="WW8Num6z5"/>
    <w:rsid w:val="005525AE"/>
  </w:style>
  <w:style w:type="character" w:customStyle="1" w:styleId="WW8Num6z6">
    <w:name w:val="WW8Num6z6"/>
    <w:rsid w:val="005525AE"/>
  </w:style>
  <w:style w:type="character" w:customStyle="1" w:styleId="WW8Num6z7">
    <w:name w:val="WW8Num6z7"/>
    <w:rsid w:val="005525AE"/>
  </w:style>
  <w:style w:type="character" w:customStyle="1" w:styleId="WW8Num6z8">
    <w:name w:val="WW8Num6z8"/>
    <w:rsid w:val="005525AE"/>
  </w:style>
  <w:style w:type="character" w:customStyle="1" w:styleId="WW8Num9z1">
    <w:name w:val="WW8Num9z1"/>
    <w:rsid w:val="005525AE"/>
  </w:style>
  <w:style w:type="character" w:customStyle="1" w:styleId="WW8Num9z2">
    <w:name w:val="WW8Num9z2"/>
    <w:rsid w:val="005525AE"/>
  </w:style>
  <w:style w:type="character" w:customStyle="1" w:styleId="WW8Num9z3">
    <w:name w:val="WW8Num9z3"/>
    <w:rsid w:val="005525AE"/>
  </w:style>
  <w:style w:type="character" w:customStyle="1" w:styleId="WW8Num9z4">
    <w:name w:val="WW8Num9z4"/>
    <w:rsid w:val="005525AE"/>
  </w:style>
  <w:style w:type="character" w:customStyle="1" w:styleId="WW8Num9z5">
    <w:name w:val="WW8Num9z5"/>
    <w:rsid w:val="005525AE"/>
  </w:style>
  <w:style w:type="character" w:customStyle="1" w:styleId="WW8Num9z6">
    <w:name w:val="WW8Num9z6"/>
    <w:rsid w:val="005525AE"/>
  </w:style>
  <w:style w:type="character" w:customStyle="1" w:styleId="WW8Num9z7">
    <w:name w:val="WW8Num9z7"/>
    <w:rsid w:val="005525AE"/>
  </w:style>
  <w:style w:type="character" w:customStyle="1" w:styleId="WW8Num9z8">
    <w:name w:val="WW8Num9z8"/>
    <w:rsid w:val="005525AE"/>
  </w:style>
  <w:style w:type="character" w:customStyle="1" w:styleId="WW8Num11z2">
    <w:name w:val="WW8Num11z2"/>
    <w:rsid w:val="005525AE"/>
  </w:style>
  <w:style w:type="character" w:customStyle="1" w:styleId="WW8Num11z3">
    <w:name w:val="WW8Num11z3"/>
    <w:rsid w:val="005525AE"/>
  </w:style>
  <w:style w:type="character" w:customStyle="1" w:styleId="WW8Num11z4">
    <w:name w:val="WW8Num11z4"/>
    <w:rsid w:val="005525AE"/>
  </w:style>
  <w:style w:type="character" w:customStyle="1" w:styleId="WW8Num11z5">
    <w:name w:val="WW8Num11z5"/>
    <w:rsid w:val="005525AE"/>
  </w:style>
  <w:style w:type="character" w:customStyle="1" w:styleId="WW8Num11z6">
    <w:name w:val="WW8Num11z6"/>
    <w:rsid w:val="005525AE"/>
  </w:style>
  <w:style w:type="character" w:customStyle="1" w:styleId="WW8Num11z7">
    <w:name w:val="WW8Num11z7"/>
    <w:rsid w:val="005525AE"/>
  </w:style>
  <w:style w:type="character" w:customStyle="1" w:styleId="WW8Num11z8">
    <w:name w:val="WW8Num11z8"/>
    <w:rsid w:val="005525AE"/>
  </w:style>
  <w:style w:type="character" w:customStyle="1" w:styleId="WW8Num14z2">
    <w:name w:val="WW8Num14z2"/>
    <w:rsid w:val="005525AE"/>
  </w:style>
  <w:style w:type="character" w:customStyle="1" w:styleId="WW8Num14z3">
    <w:name w:val="WW8Num14z3"/>
    <w:rsid w:val="005525AE"/>
  </w:style>
  <w:style w:type="character" w:customStyle="1" w:styleId="WW8Num14z4">
    <w:name w:val="WW8Num14z4"/>
    <w:rsid w:val="005525AE"/>
  </w:style>
  <w:style w:type="character" w:customStyle="1" w:styleId="WW8Num14z5">
    <w:name w:val="WW8Num14z5"/>
    <w:rsid w:val="005525AE"/>
  </w:style>
  <w:style w:type="character" w:customStyle="1" w:styleId="WW8Num14z6">
    <w:name w:val="WW8Num14z6"/>
    <w:rsid w:val="005525AE"/>
  </w:style>
  <w:style w:type="character" w:customStyle="1" w:styleId="WW8Num14z7">
    <w:name w:val="WW8Num14z7"/>
    <w:rsid w:val="005525AE"/>
  </w:style>
  <w:style w:type="character" w:customStyle="1" w:styleId="WW8Num14z8">
    <w:name w:val="WW8Num14z8"/>
    <w:rsid w:val="005525AE"/>
  </w:style>
  <w:style w:type="character" w:customStyle="1" w:styleId="WW8Num16z1">
    <w:name w:val="WW8Num16z1"/>
    <w:rsid w:val="005525AE"/>
  </w:style>
  <w:style w:type="character" w:customStyle="1" w:styleId="51">
    <w:name w:val="Основной шрифт абзаца5"/>
    <w:rsid w:val="005525AE"/>
  </w:style>
  <w:style w:type="character" w:customStyle="1" w:styleId="WW8Num4z1">
    <w:name w:val="WW8Num4z1"/>
    <w:rsid w:val="005525AE"/>
  </w:style>
  <w:style w:type="character" w:customStyle="1" w:styleId="WW8Num4z2">
    <w:name w:val="WW8Num4z2"/>
    <w:rsid w:val="005525AE"/>
  </w:style>
  <w:style w:type="character" w:customStyle="1" w:styleId="WW8Num4z3">
    <w:name w:val="WW8Num4z3"/>
    <w:rsid w:val="005525AE"/>
  </w:style>
  <w:style w:type="character" w:customStyle="1" w:styleId="WW8Num4z4">
    <w:name w:val="WW8Num4z4"/>
    <w:rsid w:val="005525AE"/>
  </w:style>
  <w:style w:type="character" w:customStyle="1" w:styleId="WW8Num4z5">
    <w:name w:val="WW8Num4z5"/>
    <w:rsid w:val="005525AE"/>
  </w:style>
  <w:style w:type="character" w:customStyle="1" w:styleId="WW8Num4z6">
    <w:name w:val="WW8Num4z6"/>
    <w:rsid w:val="005525AE"/>
  </w:style>
  <w:style w:type="character" w:customStyle="1" w:styleId="WW8Num4z7">
    <w:name w:val="WW8Num4z7"/>
    <w:rsid w:val="005525AE"/>
  </w:style>
  <w:style w:type="character" w:customStyle="1" w:styleId="WW8Num4z8">
    <w:name w:val="WW8Num4z8"/>
    <w:rsid w:val="005525AE"/>
  </w:style>
  <w:style w:type="character" w:customStyle="1" w:styleId="41">
    <w:name w:val="Основной шрифт абзаца4"/>
    <w:rsid w:val="005525AE"/>
  </w:style>
  <w:style w:type="character" w:customStyle="1" w:styleId="WW8Num2z1">
    <w:name w:val="WW8Num2z1"/>
    <w:rsid w:val="005525AE"/>
  </w:style>
  <w:style w:type="character" w:customStyle="1" w:styleId="WW8Num2z2">
    <w:name w:val="WW8Num2z2"/>
    <w:rsid w:val="005525AE"/>
  </w:style>
  <w:style w:type="character" w:customStyle="1" w:styleId="WW8Num2z3">
    <w:name w:val="WW8Num2z3"/>
    <w:rsid w:val="005525AE"/>
  </w:style>
  <w:style w:type="character" w:customStyle="1" w:styleId="WW8Num2z4">
    <w:name w:val="WW8Num2z4"/>
    <w:rsid w:val="005525AE"/>
  </w:style>
  <w:style w:type="character" w:customStyle="1" w:styleId="WW8Num2z5">
    <w:name w:val="WW8Num2z5"/>
    <w:rsid w:val="005525AE"/>
  </w:style>
  <w:style w:type="character" w:customStyle="1" w:styleId="WW8Num2z6">
    <w:name w:val="WW8Num2z6"/>
    <w:rsid w:val="005525AE"/>
  </w:style>
  <w:style w:type="character" w:customStyle="1" w:styleId="WW8Num2z7">
    <w:name w:val="WW8Num2z7"/>
    <w:rsid w:val="005525AE"/>
  </w:style>
  <w:style w:type="character" w:customStyle="1" w:styleId="WW8Num2z8">
    <w:name w:val="WW8Num2z8"/>
    <w:rsid w:val="005525AE"/>
  </w:style>
  <w:style w:type="character" w:customStyle="1" w:styleId="WW8Num7z1">
    <w:name w:val="WW8Num7z1"/>
    <w:rsid w:val="005525AE"/>
  </w:style>
  <w:style w:type="character" w:customStyle="1" w:styleId="WW8Num7z2">
    <w:name w:val="WW8Num7z2"/>
    <w:rsid w:val="005525AE"/>
  </w:style>
  <w:style w:type="character" w:customStyle="1" w:styleId="WW8Num7z3">
    <w:name w:val="WW8Num7z3"/>
    <w:rsid w:val="005525AE"/>
  </w:style>
  <w:style w:type="character" w:customStyle="1" w:styleId="WW8Num7z4">
    <w:name w:val="WW8Num7z4"/>
    <w:rsid w:val="005525AE"/>
  </w:style>
  <w:style w:type="character" w:customStyle="1" w:styleId="WW8Num7z5">
    <w:name w:val="WW8Num7z5"/>
    <w:rsid w:val="005525AE"/>
  </w:style>
  <w:style w:type="character" w:customStyle="1" w:styleId="WW8Num7z6">
    <w:name w:val="WW8Num7z6"/>
    <w:rsid w:val="005525AE"/>
  </w:style>
  <w:style w:type="character" w:customStyle="1" w:styleId="WW8Num7z7">
    <w:name w:val="WW8Num7z7"/>
    <w:rsid w:val="005525AE"/>
  </w:style>
  <w:style w:type="character" w:customStyle="1" w:styleId="WW8Num7z8">
    <w:name w:val="WW8Num7z8"/>
    <w:rsid w:val="005525AE"/>
  </w:style>
  <w:style w:type="character" w:customStyle="1" w:styleId="WW8Num10z2">
    <w:name w:val="WW8Num10z2"/>
    <w:rsid w:val="005525AE"/>
  </w:style>
  <w:style w:type="character" w:customStyle="1" w:styleId="WW8Num10z3">
    <w:name w:val="WW8Num10z3"/>
    <w:rsid w:val="005525AE"/>
  </w:style>
  <w:style w:type="character" w:customStyle="1" w:styleId="WW8Num10z4">
    <w:name w:val="WW8Num10z4"/>
    <w:rsid w:val="005525AE"/>
  </w:style>
  <w:style w:type="character" w:customStyle="1" w:styleId="WW8Num10z5">
    <w:name w:val="WW8Num10z5"/>
    <w:rsid w:val="005525AE"/>
  </w:style>
  <w:style w:type="character" w:customStyle="1" w:styleId="WW8Num10z6">
    <w:name w:val="WW8Num10z6"/>
    <w:rsid w:val="005525AE"/>
  </w:style>
  <w:style w:type="character" w:customStyle="1" w:styleId="WW8Num10z7">
    <w:name w:val="WW8Num10z7"/>
    <w:rsid w:val="005525AE"/>
  </w:style>
  <w:style w:type="character" w:customStyle="1" w:styleId="WW8Num10z8">
    <w:name w:val="WW8Num10z8"/>
    <w:rsid w:val="005525AE"/>
  </w:style>
  <w:style w:type="character" w:customStyle="1" w:styleId="WW8Num11z1">
    <w:name w:val="WW8Num11z1"/>
    <w:rsid w:val="005525AE"/>
  </w:style>
  <w:style w:type="character" w:customStyle="1" w:styleId="WW8Num13z1">
    <w:name w:val="WW8Num13z1"/>
    <w:rsid w:val="005525AE"/>
  </w:style>
  <w:style w:type="character" w:customStyle="1" w:styleId="WW8Num13z2">
    <w:name w:val="WW8Num13z2"/>
    <w:rsid w:val="005525AE"/>
  </w:style>
  <w:style w:type="character" w:customStyle="1" w:styleId="WW8Num13z3">
    <w:name w:val="WW8Num13z3"/>
    <w:rsid w:val="005525AE"/>
  </w:style>
  <w:style w:type="character" w:customStyle="1" w:styleId="WW8Num13z4">
    <w:name w:val="WW8Num13z4"/>
    <w:rsid w:val="005525AE"/>
  </w:style>
  <w:style w:type="character" w:customStyle="1" w:styleId="WW8Num13z5">
    <w:name w:val="WW8Num13z5"/>
    <w:rsid w:val="005525AE"/>
  </w:style>
  <w:style w:type="character" w:customStyle="1" w:styleId="WW8Num13z6">
    <w:name w:val="WW8Num13z6"/>
    <w:rsid w:val="005525AE"/>
  </w:style>
  <w:style w:type="character" w:customStyle="1" w:styleId="WW8Num13z7">
    <w:name w:val="WW8Num13z7"/>
    <w:rsid w:val="005525AE"/>
  </w:style>
  <w:style w:type="character" w:customStyle="1" w:styleId="WW8Num13z8">
    <w:name w:val="WW8Num13z8"/>
    <w:rsid w:val="005525AE"/>
  </w:style>
  <w:style w:type="character" w:customStyle="1" w:styleId="WW8Num26z1">
    <w:name w:val="WW8Num26z1"/>
    <w:rsid w:val="005525AE"/>
  </w:style>
  <w:style w:type="character" w:customStyle="1" w:styleId="WW8Num26z2">
    <w:name w:val="WW8Num26z2"/>
    <w:rsid w:val="005525AE"/>
  </w:style>
  <w:style w:type="character" w:customStyle="1" w:styleId="WW8Num26z3">
    <w:name w:val="WW8Num26z3"/>
    <w:rsid w:val="005525AE"/>
  </w:style>
  <w:style w:type="character" w:customStyle="1" w:styleId="WW8Num26z4">
    <w:name w:val="WW8Num26z4"/>
    <w:rsid w:val="005525AE"/>
  </w:style>
  <w:style w:type="character" w:customStyle="1" w:styleId="WW8Num26z5">
    <w:name w:val="WW8Num26z5"/>
    <w:rsid w:val="005525AE"/>
  </w:style>
  <w:style w:type="character" w:customStyle="1" w:styleId="WW8Num26z6">
    <w:name w:val="WW8Num26z6"/>
    <w:rsid w:val="005525AE"/>
  </w:style>
  <w:style w:type="character" w:customStyle="1" w:styleId="WW8Num26z7">
    <w:name w:val="WW8Num26z7"/>
    <w:rsid w:val="005525AE"/>
  </w:style>
  <w:style w:type="character" w:customStyle="1" w:styleId="WW8Num26z8">
    <w:name w:val="WW8Num26z8"/>
    <w:rsid w:val="005525AE"/>
  </w:style>
  <w:style w:type="character" w:customStyle="1" w:styleId="WW8Num33z3">
    <w:name w:val="WW8Num33z3"/>
    <w:rsid w:val="005525AE"/>
  </w:style>
  <w:style w:type="character" w:customStyle="1" w:styleId="WW8Num34z1">
    <w:name w:val="WW8Num34z1"/>
    <w:rsid w:val="005525AE"/>
  </w:style>
  <w:style w:type="character" w:customStyle="1" w:styleId="WW8Num34z2">
    <w:name w:val="WW8Num34z2"/>
    <w:rsid w:val="005525AE"/>
  </w:style>
  <w:style w:type="character" w:customStyle="1" w:styleId="WW8Num34z3">
    <w:name w:val="WW8Num34z3"/>
    <w:rsid w:val="005525AE"/>
  </w:style>
  <w:style w:type="character" w:customStyle="1" w:styleId="WW8Num34z4">
    <w:name w:val="WW8Num34z4"/>
    <w:rsid w:val="005525AE"/>
  </w:style>
  <w:style w:type="character" w:customStyle="1" w:styleId="WW8Num34z5">
    <w:name w:val="WW8Num34z5"/>
    <w:rsid w:val="005525AE"/>
  </w:style>
  <w:style w:type="character" w:customStyle="1" w:styleId="WW8Num34z6">
    <w:name w:val="WW8Num34z6"/>
    <w:rsid w:val="005525AE"/>
  </w:style>
  <w:style w:type="character" w:customStyle="1" w:styleId="WW8Num34z7">
    <w:name w:val="WW8Num34z7"/>
    <w:rsid w:val="005525AE"/>
  </w:style>
  <w:style w:type="character" w:customStyle="1" w:styleId="WW8Num34z8">
    <w:name w:val="WW8Num34z8"/>
    <w:rsid w:val="005525AE"/>
  </w:style>
  <w:style w:type="character" w:customStyle="1" w:styleId="WW8Num35z0">
    <w:name w:val="WW8Num35z0"/>
    <w:rsid w:val="005525AE"/>
    <w:rPr>
      <w:rFonts w:hint="default"/>
    </w:rPr>
  </w:style>
  <w:style w:type="character" w:customStyle="1" w:styleId="WW8Num35z1">
    <w:name w:val="WW8Num35z1"/>
    <w:rsid w:val="005525AE"/>
  </w:style>
  <w:style w:type="character" w:customStyle="1" w:styleId="WW8Num35z2">
    <w:name w:val="WW8Num35z2"/>
    <w:rsid w:val="005525AE"/>
  </w:style>
  <w:style w:type="character" w:customStyle="1" w:styleId="WW8Num35z3">
    <w:name w:val="WW8Num35z3"/>
    <w:rsid w:val="005525AE"/>
  </w:style>
  <w:style w:type="character" w:customStyle="1" w:styleId="WW8Num35z4">
    <w:name w:val="WW8Num35z4"/>
    <w:rsid w:val="005525AE"/>
  </w:style>
  <w:style w:type="character" w:customStyle="1" w:styleId="WW8Num35z5">
    <w:name w:val="WW8Num35z5"/>
    <w:rsid w:val="005525AE"/>
  </w:style>
  <w:style w:type="character" w:customStyle="1" w:styleId="WW8Num35z6">
    <w:name w:val="WW8Num35z6"/>
    <w:rsid w:val="005525AE"/>
  </w:style>
  <w:style w:type="character" w:customStyle="1" w:styleId="WW8Num35z7">
    <w:name w:val="WW8Num35z7"/>
    <w:rsid w:val="005525AE"/>
  </w:style>
  <w:style w:type="character" w:customStyle="1" w:styleId="WW8Num35z8">
    <w:name w:val="WW8Num35z8"/>
    <w:rsid w:val="005525AE"/>
  </w:style>
  <w:style w:type="character" w:customStyle="1" w:styleId="WW8Num36z0">
    <w:name w:val="WW8Num36z0"/>
    <w:rsid w:val="005525AE"/>
  </w:style>
  <w:style w:type="character" w:customStyle="1" w:styleId="WW8Num36z1">
    <w:name w:val="WW8Num36z1"/>
    <w:rsid w:val="005525AE"/>
  </w:style>
  <w:style w:type="character" w:customStyle="1" w:styleId="WW8Num36z2">
    <w:name w:val="WW8Num36z2"/>
    <w:rsid w:val="005525AE"/>
  </w:style>
  <w:style w:type="character" w:customStyle="1" w:styleId="WW8Num36z3">
    <w:name w:val="WW8Num36z3"/>
    <w:rsid w:val="005525AE"/>
  </w:style>
  <w:style w:type="character" w:customStyle="1" w:styleId="WW8Num36z4">
    <w:name w:val="WW8Num36z4"/>
    <w:rsid w:val="005525AE"/>
  </w:style>
  <w:style w:type="character" w:customStyle="1" w:styleId="WW8Num36z5">
    <w:name w:val="WW8Num36z5"/>
    <w:rsid w:val="005525AE"/>
  </w:style>
  <w:style w:type="character" w:customStyle="1" w:styleId="WW8Num36z6">
    <w:name w:val="WW8Num36z6"/>
    <w:rsid w:val="005525AE"/>
  </w:style>
  <w:style w:type="character" w:customStyle="1" w:styleId="WW8Num36z7">
    <w:name w:val="WW8Num36z7"/>
    <w:rsid w:val="005525AE"/>
  </w:style>
  <w:style w:type="character" w:customStyle="1" w:styleId="WW8Num36z8">
    <w:name w:val="WW8Num36z8"/>
    <w:rsid w:val="005525AE"/>
  </w:style>
  <w:style w:type="character" w:customStyle="1" w:styleId="WW8Num37z0">
    <w:name w:val="WW8Num37z0"/>
    <w:rsid w:val="005525AE"/>
    <w:rPr>
      <w:rFonts w:hint="default"/>
    </w:rPr>
  </w:style>
  <w:style w:type="character" w:customStyle="1" w:styleId="WW8Num37z1">
    <w:name w:val="WW8Num37z1"/>
    <w:rsid w:val="005525AE"/>
  </w:style>
  <w:style w:type="character" w:customStyle="1" w:styleId="WW8Num37z2">
    <w:name w:val="WW8Num37z2"/>
    <w:rsid w:val="005525AE"/>
  </w:style>
  <w:style w:type="character" w:customStyle="1" w:styleId="WW8Num37z3">
    <w:name w:val="WW8Num37z3"/>
    <w:rsid w:val="005525AE"/>
  </w:style>
  <w:style w:type="character" w:customStyle="1" w:styleId="WW8Num37z4">
    <w:name w:val="WW8Num37z4"/>
    <w:rsid w:val="005525AE"/>
  </w:style>
  <w:style w:type="character" w:customStyle="1" w:styleId="WW8Num37z5">
    <w:name w:val="WW8Num37z5"/>
    <w:rsid w:val="005525AE"/>
  </w:style>
  <w:style w:type="character" w:customStyle="1" w:styleId="WW8Num37z6">
    <w:name w:val="WW8Num37z6"/>
    <w:rsid w:val="005525AE"/>
  </w:style>
  <w:style w:type="character" w:customStyle="1" w:styleId="WW8Num37z7">
    <w:name w:val="WW8Num37z7"/>
    <w:rsid w:val="005525AE"/>
  </w:style>
  <w:style w:type="character" w:customStyle="1" w:styleId="WW8Num37z8">
    <w:name w:val="WW8Num37z8"/>
    <w:rsid w:val="005525AE"/>
  </w:style>
  <w:style w:type="character" w:customStyle="1" w:styleId="WW8Num38z0">
    <w:name w:val="WW8Num38z0"/>
    <w:rsid w:val="005525AE"/>
    <w:rPr>
      <w:rFonts w:cs="Times New Roman"/>
    </w:rPr>
  </w:style>
  <w:style w:type="character" w:customStyle="1" w:styleId="WW8Num39z0">
    <w:name w:val="WW8Num39z0"/>
    <w:rsid w:val="005525AE"/>
    <w:rPr>
      <w:rFonts w:cs="Times New Roman"/>
    </w:rPr>
  </w:style>
  <w:style w:type="character" w:customStyle="1" w:styleId="WW8Num40z0">
    <w:name w:val="WW8Num40z0"/>
    <w:rsid w:val="005525AE"/>
  </w:style>
  <w:style w:type="character" w:customStyle="1" w:styleId="WW8Num40z1">
    <w:name w:val="WW8Num40z1"/>
    <w:rsid w:val="005525AE"/>
  </w:style>
  <w:style w:type="character" w:customStyle="1" w:styleId="WW8Num40z2">
    <w:name w:val="WW8Num40z2"/>
    <w:rsid w:val="005525AE"/>
  </w:style>
  <w:style w:type="character" w:customStyle="1" w:styleId="WW8Num40z3">
    <w:name w:val="WW8Num40z3"/>
    <w:rsid w:val="005525AE"/>
  </w:style>
  <w:style w:type="character" w:customStyle="1" w:styleId="WW8Num40z4">
    <w:name w:val="WW8Num40z4"/>
    <w:rsid w:val="005525AE"/>
  </w:style>
  <w:style w:type="character" w:customStyle="1" w:styleId="WW8Num40z5">
    <w:name w:val="WW8Num40z5"/>
    <w:rsid w:val="005525AE"/>
  </w:style>
  <w:style w:type="character" w:customStyle="1" w:styleId="WW8Num40z6">
    <w:name w:val="WW8Num40z6"/>
    <w:rsid w:val="005525AE"/>
  </w:style>
  <w:style w:type="character" w:customStyle="1" w:styleId="WW8Num40z7">
    <w:name w:val="WW8Num40z7"/>
    <w:rsid w:val="005525AE"/>
  </w:style>
  <w:style w:type="character" w:customStyle="1" w:styleId="WW8Num40z8">
    <w:name w:val="WW8Num40z8"/>
    <w:rsid w:val="005525AE"/>
  </w:style>
  <w:style w:type="character" w:customStyle="1" w:styleId="WW8Num41z0">
    <w:name w:val="WW8Num41z0"/>
    <w:rsid w:val="005525AE"/>
    <w:rPr>
      <w:rFonts w:cs="Times New Roman"/>
    </w:rPr>
  </w:style>
  <w:style w:type="character" w:customStyle="1" w:styleId="WW8Num42z0">
    <w:name w:val="WW8Num42z0"/>
    <w:rsid w:val="005525AE"/>
  </w:style>
  <w:style w:type="character" w:customStyle="1" w:styleId="WW8Num42z1">
    <w:name w:val="WW8Num42z1"/>
    <w:rsid w:val="005525AE"/>
  </w:style>
  <w:style w:type="character" w:customStyle="1" w:styleId="WW8Num42z2">
    <w:name w:val="WW8Num42z2"/>
    <w:rsid w:val="005525AE"/>
  </w:style>
  <w:style w:type="character" w:customStyle="1" w:styleId="WW8Num42z3">
    <w:name w:val="WW8Num42z3"/>
    <w:rsid w:val="005525AE"/>
  </w:style>
  <w:style w:type="character" w:customStyle="1" w:styleId="WW8Num42z4">
    <w:name w:val="WW8Num42z4"/>
    <w:rsid w:val="005525AE"/>
  </w:style>
  <w:style w:type="character" w:customStyle="1" w:styleId="WW8Num42z5">
    <w:name w:val="WW8Num42z5"/>
    <w:rsid w:val="005525AE"/>
  </w:style>
  <w:style w:type="character" w:customStyle="1" w:styleId="WW8Num42z6">
    <w:name w:val="WW8Num42z6"/>
    <w:rsid w:val="005525AE"/>
  </w:style>
  <w:style w:type="character" w:customStyle="1" w:styleId="WW8Num42z7">
    <w:name w:val="WW8Num42z7"/>
    <w:rsid w:val="005525AE"/>
  </w:style>
  <w:style w:type="character" w:customStyle="1" w:styleId="WW8Num42z8">
    <w:name w:val="WW8Num42z8"/>
    <w:rsid w:val="005525AE"/>
  </w:style>
  <w:style w:type="character" w:customStyle="1" w:styleId="WW8Num43z0">
    <w:name w:val="WW8Num43z0"/>
    <w:rsid w:val="005525AE"/>
    <w:rPr>
      <w:rFonts w:cs="Times New Roman"/>
    </w:rPr>
  </w:style>
  <w:style w:type="character" w:customStyle="1" w:styleId="WW8Num44z0">
    <w:name w:val="WW8Num44z0"/>
    <w:rsid w:val="005525AE"/>
  </w:style>
  <w:style w:type="character" w:customStyle="1" w:styleId="WW8Num44z1">
    <w:name w:val="WW8Num44z1"/>
    <w:rsid w:val="005525AE"/>
  </w:style>
  <w:style w:type="character" w:customStyle="1" w:styleId="WW8Num44z2">
    <w:name w:val="WW8Num44z2"/>
    <w:rsid w:val="005525AE"/>
  </w:style>
  <w:style w:type="character" w:customStyle="1" w:styleId="WW8Num44z3">
    <w:name w:val="WW8Num44z3"/>
    <w:rsid w:val="005525AE"/>
  </w:style>
  <w:style w:type="character" w:customStyle="1" w:styleId="WW8Num44z4">
    <w:name w:val="WW8Num44z4"/>
    <w:rsid w:val="005525AE"/>
  </w:style>
  <w:style w:type="character" w:customStyle="1" w:styleId="WW8Num44z5">
    <w:name w:val="WW8Num44z5"/>
    <w:rsid w:val="005525AE"/>
  </w:style>
  <w:style w:type="character" w:customStyle="1" w:styleId="WW8Num44z6">
    <w:name w:val="WW8Num44z6"/>
    <w:rsid w:val="005525AE"/>
  </w:style>
  <w:style w:type="character" w:customStyle="1" w:styleId="WW8Num44z7">
    <w:name w:val="WW8Num44z7"/>
    <w:rsid w:val="005525AE"/>
  </w:style>
  <w:style w:type="character" w:customStyle="1" w:styleId="WW8Num44z8">
    <w:name w:val="WW8Num44z8"/>
    <w:rsid w:val="005525AE"/>
  </w:style>
  <w:style w:type="character" w:customStyle="1" w:styleId="WW8Num45z0">
    <w:name w:val="WW8Num45z0"/>
    <w:rsid w:val="005525AE"/>
    <w:rPr>
      <w:rFonts w:cs="Times New Roman"/>
      <w:caps w:val="0"/>
      <w:smallCaps w:val="0"/>
      <w:strike w:val="0"/>
      <w:dstrike w:val="0"/>
      <w:vanish w:val="0"/>
      <w:color w:val="00000A"/>
      <w:position w:val="0"/>
      <w:sz w:val="24"/>
      <w:u w:val="none"/>
      <w:vertAlign w:val="baseline"/>
    </w:rPr>
  </w:style>
  <w:style w:type="character" w:customStyle="1" w:styleId="WW8Num45z1">
    <w:name w:val="WW8Num45z1"/>
    <w:rsid w:val="005525AE"/>
    <w:rPr>
      <w:rFonts w:cs="Times New Roman"/>
    </w:rPr>
  </w:style>
  <w:style w:type="character" w:customStyle="1" w:styleId="WW8Num46z0">
    <w:name w:val="WW8Num46z0"/>
    <w:rsid w:val="005525AE"/>
  </w:style>
  <w:style w:type="character" w:customStyle="1" w:styleId="WW8Num46z1">
    <w:name w:val="WW8Num46z1"/>
    <w:rsid w:val="005525AE"/>
  </w:style>
  <w:style w:type="character" w:customStyle="1" w:styleId="WW8Num46z2">
    <w:name w:val="WW8Num46z2"/>
    <w:rsid w:val="005525AE"/>
  </w:style>
  <w:style w:type="character" w:customStyle="1" w:styleId="WW8Num46z3">
    <w:name w:val="WW8Num46z3"/>
    <w:rsid w:val="005525AE"/>
  </w:style>
  <w:style w:type="character" w:customStyle="1" w:styleId="WW8Num46z4">
    <w:name w:val="WW8Num46z4"/>
    <w:rsid w:val="005525AE"/>
  </w:style>
  <w:style w:type="character" w:customStyle="1" w:styleId="WW8Num46z5">
    <w:name w:val="WW8Num46z5"/>
    <w:rsid w:val="005525AE"/>
  </w:style>
  <w:style w:type="character" w:customStyle="1" w:styleId="WW8Num46z6">
    <w:name w:val="WW8Num46z6"/>
    <w:rsid w:val="005525AE"/>
  </w:style>
  <w:style w:type="character" w:customStyle="1" w:styleId="WW8Num46z7">
    <w:name w:val="WW8Num46z7"/>
    <w:rsid w:val="005525AE"/>
  </w:style>
  <w:style w:type="character" w:customStyle="1" w:styleId="WW8Num46z8">
    <w:name w:val="WW8Num46z8"/>
    <w:rsid w:val="005525AE"/>
  </w:style>
  <w:style w:type="character" w:customStyle="1" w:styleId="WW8Num47z0">
    <w:name w:val="WW8Num47z0"/>
    <w:rsid w:val="005525AE"/>
    <w:rPr>
      <w:rFonts w:hint="default"/>
    </w:rPr>
  </w:style>
  <w:style w:type="character" w:customStyle="1" w:styleId="WW8Num47z1">
    <w:name w:val="WW8Num47z1"/>
    <w:rsid w:val="005525AE"/>
  </w:style>
  <w:style w:type="character" w:customStyle="1" w:styleId="WW8Num47z2">
    <w:name w:val="WW8Num47z2"/>
    <w:rsid w:val="005525AE"/>
  </w:style>
  <w:style w:type="character" w:customStyle="1" w:styleId="WW8Num47z3">
    <w:name w:val="WW8Num47z3"/>
    <w:rsid w:val="005525AE"/>
  </w:style>
  <w:style w:type="character" w:customStyle="1" w:styleId="WW8Num47z4">
    <w:name w:val="WW8Num47z4"/>
    <w:rsid w:val="005525AE"/>
  </w:style>
  <w:style w:type="character" w:customStyle="1" w:styleId="WW8Num47z5">
    <w:name w:val="WW8Num47z5"/>
    <w:rsid w:val="005525AE"/>
  </w:style>
  <w:style w:type="character" w:customStyle="1" w:styleId="WW8Num47z6">
    <w:name w:val="WW8Num47z6"/>
    <w:rsid w:val="005525AE"/>
  </w:style>
  <w:style w:type="character" w:customStyle="1" w:styleId="WW8Num47z7">
    <w:name w:val="WW8Num47z7"/>
    <w:rsid w:val="005525AE"/>
  </w:style>
  <w:style w:type="character" w:customStyle="1" w:styleId="WW8Num47z8">
    <w:name w:val="WW8Num47z8"/>
    <w:rsid w:val="005525AE"/>
  </w:style>
  <w:style w:type="character" w:customStyle="1" w:styleId="WW8Num48z0">
    <w:name w:val="WW8Num48z0"/>
    <w:rsid w:val="005525AE"/>
    <w:rPr>
      <w:rFonts w:hint="default"/>
      <w:bCs/>
      <w:strike w:val="0"/>
      <w:dstrike w:val="0"/>
    </w:rPr>
  </w:style>
  <w:style w:type="character" w:customStyle="1" w:styleId="WW8Num48z1">
    <w:name w:val="WW8Num48z1"/>
    <w:rsid w:val="005525AE"/>
  </w:style>
  <w:style w:type="character" w:customStyle="1" w:styleId="WW8Num48z2">
    <w:name w:val="WW8Num48z2"/>
    <w:rsid w:val="005525AE"/>
  </w:style>
  <w:style w:type="character" w:customStyle="1" w:styleId="WW8Num48z3">
    <w:name w:val="WW8Num48z3"/>
    <w:rsid w:val="005525AE"/>
  </w:style>
  <w:style w:type="character" w:customStyle="1" w:styleId="WW8Num48z4">
    <w:name w:val="WW8Num48z4"/>
    <w:rsid w:val="005525AE"/>
  </w:style>
  <w:style w:type="character" w:customStyle="1" w:styleId="WW8Num48z5">
    <w:name w:val="WW8Num48z5"/>
    <w:rsid w:val="005525AE"/>
  </w:style>
  <w:style w:type="character" w:customStyle="1" w:styleId="WW8Num48z6">
    <w:name w:val="WW8Num48z6"/>
    <w:rsid w:val="005525AE"/>
  </w:style>
  <w:style w:type="character" w:customStyle="1" w:styleId="WW8Num48z7">
    <w:name w:val="WW8Num48z7"/>
    <w:rsid w:val="005525AE"/>
  </w:style>
  <w:style w:type="character" w:customStyle="1" w:styleId="WW8Num48z8">
    <w:name w:val="WW8Num48z8"/>
    <w:rsid w:val="005525AE"/>
  </w:style>
  <w:style w:type="character" w:customStyle="1" w:styleId="WW8Num49z0">
    <w:name w:val="WW8Num49z0"/>
    <w:rsid w:val="005525AE"/>
    <w:rPr>
      <w:rFonts w:hint="default"/>
    </w:rPr>
  </w:style>
  <w:style w:type="character" w:customStyle="1" w:styleId="WW8Num49z1">
    <w:name w:val="WW8Num49z1"/>
    <w:rsid w:val="005525AE"/>
  </w:style>
  <w:style w:type="character" w:customStyle="1" w:styleId="WW8Num49z2">
    <w:name w:val="WW8Num49z2"/>
    <w:rsid w:val="005525AE"/>
  </w:style>
  <w:style w:type="character" w:customStyle="1" w:styleId="WW8Num49z3">
    <w:name w:val="WW8Num49z3"/>
    <w:rsid w:val="005525AE"/>
  </w:style>
  <w:style w:type="character" w:customStyle="1" w:styleId="WW8Num49z4">
    <w:name w:val="WW8Num49z4"/>
    <w:rsid w:val="005525AE"/>
  </w:style>
  <w:style w:type="character" w:customStyle="1" w:styleId="WW8Num49z5">
    <w:name w:val="WW8Num49z5"/>
    <w:rsid w:val="005525AE"/>
  </w:style>
  <w:style w:type="character" w:customStyle="1" w:styleId="WW8Num49z6">
    <w:name w:val="WW8Num49z6"/>
    <w:rsid w:val="005525AE"/>
  </w:style>
  <w:style w:type="character" w:customStyle="1" w:styleId="WW8Num49z7">
    <w:name w:val="WW8Num49z7"/>
    <w:rsid w:val="005525AE"/>
  </w:style>
  <w:style w:type="character" w:customStyle="1" w:styleId="WW8Num49z8">
    <w:name w:val="WW8Num49z8"/>
    <w:rsid w:val="005525AE"/>
  </w:style>
  <w:style w:type="character" w:customStyle="1" w:styleId="WW8Num50z0">
    <w:name w:val="WW8Num50z0"/>
    <w:rsid w:val="005525AE"/>
    <w:rPr>
      <w:rFonts w:hint="default"/>
    </w:rPr>
  </w:style>
  <w:style w:type="character" w:customStyle="1" w:styleId="WW8Num50z1">
    <w:name w:val="WW8Num50z1"/>
    <w:rsid w:val="005525AE"/>
  </w:style>
  <w:style w:type="character" w:customStyle="1" w:styleId="WW8Num50z2">
    <w:name w:val="WW8Num50z2"/>
    <w:rsid w:val="005525AE"/>
  </w:style>
  <w:style w:type="character" w:customStyle="1" w:styleId="WW8Num50z3">
    <w:name w:val="WW8Num50z3"/>
    <w:rsid w:val="005525AE"/>
  </w:style>
  <w:style w:type="character" w:customStyle="1" w:styleId="WW8Num50z4">
    <w:name w:val="WW8Num50z4"/>
    <w:rsid w:val="005525AE"/>
  </w:style>
  <w:style w:type="character" w:customStyle="1" w:styleId="WW8Num50z5">
    <w:name w:val="WW8Num50z5"/>
    <w:rsid w:val="005525AE"/>
  </w:style>
  <w:style w:type="character" w:customStyle="1" w:styleId="WW8Num50z6">
    <w:name w:val="WW8Num50z6"/>
    <w:rsid w:val="005525AE"/>
  </w:style>
  <w:style w:type="character" w:customStyle="1" w:styleId="WW8Num50z7">
    <w:name w:val="WW8Num50z7"/>
    <w:rsid w:val="005525AE"/>
  </w:style>
  <w:style w:type="character" w:customStyle="1" w:styleId="WW8Num50z8">
    <w:name w:val="WW8Num50z8"/>
    <w:rsid w:val="005525AE"/>
  </w:style>
  <w:style w:type="character" w:customStyle="1" w:styleId="31">
    <w:name w:val="Основной шрифт абзаца3"/>
    <w:rsid w:val="005525AE"/>
  </w:style>
  <w:style w:type="character" w:customStyle="1" w:styleId="a4">
    <w:name w:val="Основной текст Знак"/>
    <w:rsid w:val="005525AE"/>
    <w:rPr>
      <w:rFonts w:ascii="Times New Roman" w:eastAsia="Times New Roman" w:hAnsi="Times New Roman" w:cs="Times New Roman"/>
      <w:sz w:val="28"/>
      <w:szCs w:val="28"/>
    </w:rPr>
  </w:style>
  <w:style w:type="character" w:customStyle="1" w:styleId="a5">
    <w:name w:val="Верхний колонтитул Знак"/>
    <w:uiPriority w:val="99"/>
    <w:rsid w:val="005525AE"/>
    <w:rPr>
      <w:rFonts w:ascii="Calibri" w:eastAsia="Times New Roman" w:hAnsi="Calibri" w:cs="Times New Roman"/>
    </w:rPr>
  </w:style>
  <w:style w:type="character" w:customStyle="1" w:styleId="a6">
    <w:name w:val="Нижний колонтитул Знак"/>
    <w:uiPriority w:val="99"/>
    <w:rsid w:val="005525AE"/>
    <w:rPr>
      <w:rFonts w:ascii="Calibri" w:eastAsia="Times New Roman" w:hAnsi="Calibri" w:cs="Times New Roman"/>
    </w:rPr>
  </w:style>
  <w:style w:type="character" w:customStyle="1" w:styleId="a7">
    <w:name w:val="[Ростех] Простой текст (Без уровня) Знак"/>
    <w:rsid w:val="005525AE"/>
    <w:rPr>
      <w:rFonts w:ascii="Proxima Nova ExCn Rg" w:eastAsia="Times New Roman" w:hAnsi="Proxima Nova ExCn Rg" w:cs="Times New Roman"/>
      <w:sz w:val="28"/>
      <w:szCs w:val="28"/>
    </w:rPr>
  </w:style>
  <w:style w:type="character" w:customStyle="1" w:styleId="a8">
    <w:name w:val="Текст сноски Знак"/>
    <w:uiPriority w:val="99"/>
    <w:rsid w:val="005525AE"/>
    <w:rPr>
      <w:rFonts w:ascii="Calibri" w:eastAsia="Times New Roman" w:hAnsi="Calibri" w:cs="Times New Roman"/>
      <w:sz w:val="20"/>
      <w:szCs w:val="20"/>
    </w:rPr>
  </w:style>
  <w:style w:type="character" w:customStyle="1" w:styleId="Internetlink">
    <w:name w:val="Internet link"/>
    <w:rsid w:val="005525AE"/>
    <w:rPr>
      <w:color w:val="0000FF"/>
      <w:u w:val="single"/>
    </w:rPr>
  </w:style>
  <w:style w:type="character" w:customStyle="1" w:styleId="a9">
    <w:name w:val="Символ сноски"/>
    <w:rsid w:val="005525AE"/>
    <w:rPr>
      <w:vertAlign w:val="superscript"/>
    </w:rPr>
  </w:style>
  <w:style w:type="character" w:customStyle="1" w:styleId="21">
    <w:name w:val="Основной текст 2 Знак"/>
    <w:rsid w:val="005525AE"/>
    <w:rPr>
      <w:rFonts w:ascii="Calibri" w:eastAsia="Times New Roman" w:hAnsi="Calibri" w:cs="Times New Roman"/>
    </w:rPr>
  </w:style>
  <w:style w:type="character" w:customStyle="1" w:styleId="52">
    <w:name w:val="[Ростех] Текст Подпункта (Уровень 5) Знак"/>
    <w:rsid w:val="005525AE"/>
    <w:rPr>
      <w:rFonts w:ascii="Proxima Nova ExCn Rg" w:eastAsia="Times New Roman" w:hAnsi="Proxima Nova ExCn Rg" w:cs="Times New Roman"/>
      <w:sz w:val="28"/>
      <w:szCs w:val="28"/>
    </w:rPr>
  </w:style>
  <w:style w:type="character" w:customStyle="1" w:styleId="32">
    <w:name w:val="[Ростех] Наименование Подраздела (Уровень 3) Знак"/>
    <w:rsid w:val="005525AE"/>
    <w:rPr>
      <w:rFonts w:ascii="Proxima Nova ExCn Rg" w:eastAsia="Times New Roman" w:hAnsi="Proxima Nova ExCn Rg" w:cs="Times New Roman"/>
      <w:b/>
      <w:sz w:val="28"/>
      <w:szCs w:val="28"/>
    </w:rPr>
  </w:style>
  <w:style w:type="character" w:customStyle="1" w:styleId="42">
    <w:name w:val="[Ростех] Текст Пункта (Уровень 4) Знак"/>
    <w:uiPriority w:val="99"/>
    <w:rsid w:val="005525AE"/>
    <w:rPr>
      <w:rFonts w:ascii="Proxima Nova ExCn Rg" w:eastAsia="Times New Roman" w:hAnsi="Proxima Nova ExCn Rg" w:cs="Times New Roman"/>
      <w:sz w:val="28"/>
      <w:szCs w:val="28"/>
    </w:rPr>
  </w:style>
  <w:style w:type="character" w:customStyle="1" w:styleId="aa">
    <w:name w:val="Текст Знак"/>
    <w:rsid w:val="005525AE"/>
    <w:rPr>
      <w:rFonts w:ascii="Times New Roman" w:eastAsia="Times New Roman" w:hAnsi="Times New Roman" w:cs="Times New Roman"/>
      <w:sz w:val="26"/>
      <w:szCs w:val="26"/>
    </w:rPr>
  </w:style>
  <w:style w:type="character" w:customStyle="1" w:styleId="ListLabel1">
    <w:name w:val="ListLabel 1"/>
    <w:rsid w:val="005525AE"/>
    <w:rPr>
      <w:rFonts w:cs="Times New Roman"/>
    </w:rPr>
  </w:style>
  <w:style w:type="character" w:customStyle="1" w:styleId="ListLabel2">
    <w:name w:val="ListLabel 2"/>
    <w:rsid w:val="005525AE"/>
    <w:rPr>
      <w:rFonts w:ascii="Times New Roman" w:eastAsia="Arial" w:hAnsi="Times New Roman" w:cs="Arial"/>
      <w:b w:val="0"/>
      <w:bCs w:val="0"/>
      <w:i w:val="0"/>
      <w:strike w:val="0"/>
      <w:dstrike w:val="0"/>
      <w:color w:val="000000"/>
      <w:position w:val="0"/>
      <w:sz w:val="28"/>
      <w:szCs w:val="28"/>
      <w:u w:val="none"/>
      <w:vertAlign w:val="baseline"/>
    </w:rPr>
  </w:style>
  <w:style w:type="character" w:customStyle="1" w:styleId="ListLabel3">
    <w:name w:val="ListLabel 3"/>
    <w:rsid w:val="005525AE"/>
    <w:rPr>
      <w:rFonts w:eastAsia="Segoe UI Symbol" w:cs="Segoe UI Symbol"/>
      <w:b w:val="0"/>
      <w:i w:val="0"/>
      <w:strike w:val="0"/>
      <w:dstrike w:val="0"/>
      <w:color w:val="000000"/>
      <w:position w:val="0"/>
      <w:sz w:val="20"/>
      <w:szCs w:val="20"/>
      <w:u w:val="none"/>
      <w:vertAlign w:val="baseline"/>
    </w:rPr>
  </w:style>
  <w:style w:type="character" w:customStyle="1" w:styleId="ListLabel4">
    <w:name w:val="ListLabel 4"/>
    <w:rsid w:val="005525AE"/>
    <w:rPr>
      <w:rFonts w:cs="Times New Roman"/>
      <w:b/>
      <w:bCs w:val="0"/>
      <w:i w:val="0"/>
      <w:iCs w:val="0"/>
      <w:caps w:val="0"/>
      <w:smallCaps w:val="0"/>
      <w:strike w:val="0"/>
      <w:dstrike w:val="0"/>
      <w:outline w:val="0"/>
      <w:emboss/>
      <w:vanish w:val="0"/>
      <w:spacing w:val="0"/>
      <w:kern w:val="1"/>
      <w:position w:val="0"/>
      <w:sz w:val="24"/>
      <w:u w:val="none"/>
      <w:vertAlign w:val="baseline"/>
      <w:em w:val="none"/>
    </w:rPr>
  </w:style>
  <w:style w:type="character" w:customStyle="1" w:styleId="ListLabel5">
    <w:name w:val="ListLabel 5"/>
    <w:rsid w:val="005525AE"/>
    <w:rPr>
      <w:b/>
      <w:bCs/>
      <w:i w:val="0"/>
      <w:iCs w:val="0"/>
      <w:caps w:val="0"/>
      <w:smallCaps w:val="0"/>
      <w:strike w:val="0"/>
      <w:dstrike w:val="0"/>
      <w:outline w:val="0"/>
      <w:emboss/>
      <w:vanish w:val="0"/>
      <w:color w:val="00000A"/>
      <w:spacing w:val="0"/>
      <w:w w:val="100"/>
      <w:kern w:val="1"/>
      <w:position w:val="0"/>
      <w:sz w:val="28"/>
      <w:szCs w:val="28"/>
      <w:u w:val="none"/>
      <w:vertAlign w:val="baseline"/>
    </w:rPr>
  </w:style>
  <w:style w:type="character" w:customStyle="1" w:styleId="ListLabel6">
    <w:name w:val="ListLabel 6"/>
    <w:rsid w:val="005525AE"/>
    <w:rPr>
      <w:rFonts w:cs="Times New Roman"/>
      <w:b w:val="0"/>
      <w:bCs w:val="0"/>
      <w:i w:val="0"/>
      <w:iCs w:val="0"/>
      <w:caps w:val="0"/>
      <w:smallCaps w:val="0"/>
      <w:strike w:val="0"/>
      <w:dstrike w:val="0"/>
      <w:outline w:val="0"/>
      <w:emboss/>
      <w:vanish w:val="0"/>
      <w:spacing w:val="0"/>
      <w:kern w:val="1"/>
      <w:position w:val="0"/>
      <w:sz w:val="24"/>
      <w:u w:val="none"/>
      <w:vertAlign w:val="baseline"/>
      <w:em w:val="none"/>
    </w:rPr>
  </w:style>
  <w:style w:type="character" w:customStyle="1" w:styleId="ListLabel7">
    <w:name w:val="ListLabel 7"/>
    <w:rsid w:val="005525AE"/>
    <w:rPr>
      <w:sz w:val="24"/>
      <w:szCs w:val="24"/>
    </w:rPr>
  </w:style>
  <w:style w:type="character" w:customStyle="1" w:styleId="ListLabel8">
    <w:name w:val="ListLabel 8"/>
    <w:rsid w:val="005525AE"/>
    <w:rPr>
      <w:rFonts w:cs="Times New Roman"/>
      <w:caps w:val="0"/>
      <w:smallCaps w:val="0"/>
      <w:strike w:val="0"/>
      <w:dstrike w:val="0"/>
      <w:vanish w:val="0"/>
      <w:color w:val="00000A"/>
      <w:position w:val="0"/>
      <w:sz w:val="24"/>
      <w:u w:val="none"/>
      <w:vertAlign w:val="baseline"/>
    </w:rPr>
  </w:style>
  <w:style w:type="character" w:customStyle="1" w:styleId="FootnoteSymbol">
    <w:name w:val="Footnote Symbol"/>
    <w:rsid w:val="005525AE"/>
  </w:style>
  <w:style w:type="character" w:customStyle="1" w:styleId="Footnoteanchor">
    <w:name w:val="Footnote anchor"/>
    <w:rsid w:val="005525AE"/>
    <w:rPr>
      <w:vertAlign w:val="superscript"/>
    </w:rPr>
  </w:style>
  <w:style w:type="character" w:customStyle="1" w:styleId="NumberingSymbols">
    <w:name w:val="Numbering Symbols"/>
    <w:rsid w:val="005525AE"/>
    <w:rPr>
      <w:rFonts w:ascii="Times New Roman" w:hAnsi="Times New Roman" w:cs="Times New Roman"/>
      <w:b w:val="0"/>
      <w:bCs w:val="0"/>
      <w:sz w:val="28"/>
      <w:szCs w:val="28"/>
    </w:rPr>
  </w:style>
  <w:style w:type="character" w:customStyle="1" w:styleId="BulletSymbols">
    <w:name w:val="Bullet Symbols"/>
    <w:rsid w:val="005525AE"/>
    <w:rPr>
      <w:rFonts w:ascii="OpenSymbol" w:eastAsia="OpenSymbol" w:hAnsi="OpenSymbol" w:cs="OpenSymbol"/>
    </w:rPr>
  </w:style>
  <w:style w:type="character" w:customStyle="1" w:styleId="11">
    <w:name w:val="Основной текст Знак1"/>
    <w:rsid w:val="005525AE"/>
    <w:rPr>
      <w:kern w:val="1"/>
      <w:sz w:val="22"/>
      <w:szCs w:val="22"/>
    </w:rPr>
  </w:style>
  <w:style w:type="character" w:customStyle="1" w:styleId="HTML">
    <w:name w:val="Адрес HTML Знак"/>
    <w:rsid w:val="005525AE"/>
    <w:rPr>
      <w:rFonts w:ascii="Proxima Nova ExCn Rg" w:eastAsia="Times New Roman" w:hAnsi="Proxima Nova ExCn Rg" w:cs="Times New Roman"/>
      <w:i/>
      <w:iCs/>
      <w:sz w:val="28"/>
      <w:szCs w:val="30"/>
    </w:rPr>
  </w:style>
  <w:style w:type="character" w:styleId="ab">
    <w:name w:val="Emphasis"/>
    <w:qFormat/>
    <w:rsid w:val="005525AE"/>
    <w:rPr>
      <w:i/>
      <w:iCs/>
    </w:rPr>
  </w:style>
  <w:style w:type="character" w:styleId="ac">
    <w:name w:val="Hyperlink"/>
    <w:uiPriority w:val="99"/>
    <w:rsid w:val="005525AE"/>
    <w:rPr>
      <w:color w:val="0000FF"/>
      <w:u w:val="single"/>
    </w:rPr>
  </w:style>
  <w:style w:type="character" w:customStyle="1" w:styleId="12">
    <w:name w:val="Знак примечания1"/>
    <w:rsid w:val="005525AE"/>
    <w:rPr>
      <w:rFonts w:ascii="Proxima Nova ExCn Rg" w:eastAsia="Times New Roman" w:hAnsi="Proxima Nova ExCn Rg" w:cs="Times New Roman"/>
      <w:sz w:val="24"/>
      <w:szCs w:val="16"/>
    </w:rPr>
  </w:style>
  <w:style w:type="character" w:customStyle="1" w:styleId="FontStyle21">
    <w:name w:val="Font Style21"/>
    <w:rsid w:val="005525AE"/>
    <w:rPr>
      <w:rFonts w:ascii="Times New Roman" w:hAnsi="Times New Roman" w:cs="Times New Roman" w:hint="default"/>
      <w:b/>
      <w:bCs/>
      <w:sz w:val="22"/>
      <w:szCs w:val="22"/>
    </w:rPr>
  </w:style>
  <w:style w:type="character" w:customStyle="1" w:styleId="apple-converted-space">
    <w:name w:val="apple-converted-space"/>
    <w:rsid w:val="005525AE"/>
  </w:style>
  <w:style w:type="character" w:customStyle="1" w:styleId="ad">
    <w:name w:val="Текст примечания Знак"/>
    <w:rsid w:val="005525AE"/>
  </w:style>
  <w:style w:type="character" w:customStyle="1" w:styleId="ae">
    <w:name w:val="Название Знак"/>
    <w:rsid w:val="005525AE"/>
    <w:rPr>
      <w:rFonts w:ascii="Proxima Nova ExCn Rg" w:eastAsia="Times New Roman" w:hAnsi="Proxima Nova ExCn Rg" w:cs="Times New Roman"/>
      <w:bCs/>
      <w:i/>
      <w:sz w:val="28"/>
      <w:szCs w:val="28"/>
    </w:rPr>
  </w:style>
  <w:style w:type="character" w:styleId="af">
    <w:name w:val="page number"/>
    <w:rsid w:val="005525AE"/>
    <w:rPr>
      <w:rFonts w:ascii="Times New Roman" w:hAnsi="Times New Roman" w:cs="Times New Roman"/>
      <w:sz w:val="20"/>
      <w:szCs w:val="20"/>
    </w:rPr>
  </w:style>
  <w:style w:type="character" w:customStyle="1" w:styleId="33">
    <w:name w:val="Основной текст 3 Знак"/>
    <w:rsid w:val="005525AE"/>
    <w:rPr>
      <w:rFonts w:ascii="Proxima Nova ExCn Rg" w:eastAsia="Times New Roman" w:hAnsi="Proxima Nova ExCn Rg" w:cs="Times New Roman"/>
      <w:sz w:val="16"/>
      <w:szCs w:val="16"/>
    </w:rPr>
  </w:style>
  <w:style w:type="character" w:customStyle="1" w:styleId="af0">
    <w:name w:val="Основной текст с отступом Знак"/>
    <w:rsid w:val="005525AE"/>
    <w:rPr>
      <w:rFonts w:ascii="Proxima Nova ExCn Rg" w:eastAsia="Times New Roman" w:hAnsi="Proxima Nova ExCn Rg" w:cs="Times New Roman"/>
      <w:i/>
      <w:iCs/>
      <w:color w:val="000000"/>
      <w:sz w:val="28"/>
      <w:szCs w:val="28"/>
    </w:rPr>
  </w:style>
  <w:style w:type="character" w:customStyle="1" w:styleId="22">
    <w:name w:val="Основной текст с отступом 2 Знак"/>
    <w:rsid w:val="005525AE"/>
    <w:rPr>
      <w:rFonts w:ascii="Proxima Nova ExCn Rg" w:eastAsia="Times New Roman" w:hAnsi="Proxima Nova ExCn Rg" w:cs="Times New Roman"/>
      <w:sz w:val="28"/>
      <w:szCs w:val="28"/>
    </w:rPr>
  </w:style>
  <w:style w:type="character" w:customStyle="1" w:styleId="34">
    <w:name w:val="Основной текст с отступом 3 Знак"/>
    <w:rsid w:val="005525AE"/>
    <w:rPr>
      <w:rFonts w:ascii="Proxima Nova ExCn Rg" w:eastAsia="Times New Roman" w:hAnsi="Proxima Nova ExCn Rg" w:cs="Times New Roman"/>
      <w:b/>
      <w:bCs/>
      <w:sz w:val="26"/>
      <w:szCs w:val="26"/>
    </w:rPr>
  </w:style>
  <w:style w:type="character" w:styleId="af1">
    <w:name w:val="FollowedHyperlink"/>
    <w:rsid w:val="005525AE"/>
    <w:rPr>
      <w:color w:val="800080"/>
      <w:u w:val="single"/>
    </w:rPr>
  </w:style>
  <w:style w:type="character" w:customStyle="1" w:styleId="-5">
    <w:name w:val="пункт-5 Знак"/>
    <w:rsid w:val="005525AE"/>
    <w:rPr>
      <w:rFonts w:ascii="Proxima Nova ExCn Rg" w:eastAsia="Times New Roman" w:hAnsi="Proxima Nova ExCn Rg" w:cs="Times New Roman"/>
      <w:sz w:val="28"/>
      <w:szCs w:val="28"/>
    </w:rPr>
  </w:style>
  <w:style w:type="character" w:styleId="af2">
    <w:name w:val="Strong"/>
    <w:qFormat/>
    <w:rsid w:val="005525AE"/>
    <w:rPr>
      <w:b/>
      <w:bCs/>
    </w:rPr>
  </w:style>
  <w:style w:type="character" w:customStyle="1" w:styleId="af3">
    <w:name w:val="Схема документа Знак"/>
    <w:rsid w:val="005525AE"/>
    <w:rPr>
      <w:rFonts w:ascii="Tahoma" w:eastAsia="Arial Unicode MS" w:hAnsi="Tahoma" w:cs="Tahoma"/>
      <w:shd w:val="clear" w:color="auto" w:fill="000080"/>
    </w:rPr>
  </w:style>
  <w:style w:type="character" w:customStyle="1" w:styleId="af4">
    <w:name w:val="Текст выноски Знак"/>
    <w:rsid w:val="005525AE"/>
    <w:rPr>
      <w:rFonts w:ascii="Tahoma" w:eastAsia="Times New Roman" w:hAnsi="Tahoma" w:cs="Tahoma"/>
      <w:sz w:val="16"/>
      <w:szCs w:val="16"/>
    </w:rPr>
  </w:style>
  <w:style w:type="character" w:customStyle="1" w:styleId="13">
    <w:name w:val="Текст примечания Знак1"/>
    <w:rsid w:val="005525AE"/>
    <w:rPr>
      <w:kern w:val="1"/>
    </w:rPr>
  </w:style>
  <w:style w:type="character" w:customStyle="1" w:styleId="af5">
    <w:name w:val="Тема примечания Знак"/>
    <w:rsid w:val="005525AE"/>
    <w:rPr>
      <w:b/>
      <w:bCs/>
      <w:kern w:val="1"/>
    </w:rPr>
  </w:style>
  <w:style w:type="character" w:customStyle="1" w:styleId="af6">
    <w:name w:val="Часть Знак"/>
    <w:rsid w:val="005525AE"/>
    <w:rPr>
      <w:sz w:val="28"/>
    </w:rPr>
  </w:style>
  <w:style w:type="character" w:customStyle="1" w:styleId="af7">
    <w:name w:val="Текст концевой сноски Знак"/>
    <w:rsid w:val="005525AE"/>
    <w:rPr>
      <w:rFonts w:ascii="Proxima Nova ExCn Rg" w:eastAsia="Times New Roman" w:hAnsi="Proxima Nova ExCn Rg" w:cs="Times New Roman"/>
    </w:rPr>
  </w:style>
  <w:style w:type="character" w:customStyle="1" w:styleId="af8">
    <w:name w:val="Символы концевой сноски"/>
    <w:rsid w:val="005525AE"/>
    <w:rPr>
      <w:vertAlign w:val="superscript"/>
    </w:rPr>
  </w:style>
  <w:style w:type="character" w:customStyle="1" w:styleId="-2">
    <w:name w:val="Пункт-2 Знак"/>
    <w:rsid w:val="005525AE"/>
    <w:rPr>
      <w:rFonts w:ascii="Proxima Nova ExCn Rg" w:eastAsia="Times New Roman" w:hAnsi="Proxima Nova ExCn Rg" w:cs="Times New Roman"/>
      <w:sz w:val="28"/>
      <w:szCs w:val="30"/>
    </w:rPr>
  </w:style>
  <w:style w:type="character" w:customStyle="1" w:styleId="-20">
    <w:name w:val="Подзаголовок-2 Знак"/>
    <w:rsid w:val="005525AE"/>
    <w:rPr>
      <w:rFonts w:ascii="Proxima Nova ExCn Rg" w:eastAsia="Times New Roman" w:hAnsi="Proxima Nova ExCn Rg" w:cs="Times New Roman"/>
      <w:b/>
      <w:caps/>
      <w:sz w:val="28"/>
      <w:szCs w:val="30"/>
    </w:rPr>
  </w:style>
  <w:style w:type="character" w:customStyle="1" w:styleId="23">
    <w:name w:val="Основной шрифт абзаца2"/>
    <w:rsid w:val="005525AE"/>
  </w:style>
  <w:style w:type="character" w:customStyle="1" w:styleId="14">
    <w:name w:val="Основной шрифт абзаца1"/>
    <w:rsid w:val="005525AE"/>
  </w:style>
  <w:style w:type="character" w:customStyle="1" w:styleId="af9">
    <w:name w:val="Символ нумерации"/>
    <w:rsid w:val="005525AE"/>
    <w:rPr>
      <w:rFonts w:ascii="Times New Roman" w:hAnsi="Times New Roman" w:cs="Times New Roman"/>
      <w:sz w:val="28"/>
      <w:szCs w:val="28"/>
    </w:rPr>
  </w:style>
  <w:style w:type="character" w:customStyle="1" w:styleId="afa">
    <w:name w:val="Таблица шапка Знак"/>
    <w:rsid w:val="005525AE"/>
    <w:rPr>
      <w:rFonts w:ascii="Proxima Nova ExCn Rg" w:eastAsia="Times New Roman" w:hAnsi="Proxima Nova ExCn Rg" w:cs="Times New Roman"/>
      <w:sz w:val="18"/>
      <w:szCs w:val="18"/>
    </w:rPr>
  </w:style>
  <w:style w:type="character" w:customStyle="1" w:styleId="afb">
    <w:name w:val="комментарий"/>
    <w:rsid w:val="005525AE"/>
    <w:rPr>
      <w:b/>
      <w:i/>
      <w:shd w:val="clear" w:color="auto" w:fill="FFFF99"/>
    </w:rPr>
  </w:style>
  <w:style w:type="character" w:customStyle="1" w:styleId="afc">
    <w:name w:val="Подподпункт Знак"/>
    <w:rsid w:val="005525AE"/>
    <w:rPr>
      <w:rFonts w:ascii="Proxima Nova ExCn Rg" w:eastAsia="Times New Roman" w:hAnsi="Proxima Nova ExCn Rg" w:cs="Times New Roman"/>
      <w:sz w:val="28"/>
    </w:rPr>
  </w:style>
  <w:style w:type="character" w:customStyle="1" w:styleId="afd">
    <w:name w:val="Примечание Знак"/>
    <w:rsid w:val="005525AE"/>
    <w:rPr>
      <w:rFonts w:ascii="Proxima Nova ExCn Rg" w:eastAsia="Times New Roman" w:hAnsi="Proxima Nova ExCn Rg" w:cs="Times New Roman"/>
      <w:spacing w:val="20"/>
      <w:sz w:val="24"/>
      <w:szCs w:val="28"/>
    </w:rPr>
  </w:style>
  <w:style w:type="character" w:customStyle="1" w:styleId="24">
    <w:name w:val="Стиль Примечание + разреженный на  2 пт Знак"/>
    <w:rsid w:val="005525AE"/>
    <w:rPr>
      <w:rFonts w:ascii="Proxima Nova ExCn Rg" w:eastAsia="Times New Roman" w:hAnsi="Proxima Nova ExCn Rg" w:cs="Times New Roman"/>
      <w:spacing w:val="40"/>
      <w:sz w:val="24"/>
      <w:szCs w:val="28"/>
    </w:rPr>
  </w:style>
  <w:style w:type="character" w:customStyle="1" w:styleId="afe">
    <w:name w:val="Гипертекстовая ссылка"/>
    <w:rsid w:val="005525AE"/>
    <w:rPr>
      <w:b/>
      <w:bCs/>
      <w:color w:val="106BBE"/>
    </w:rPr>
  </w:style>
  <w:style w:type="character" w:customStyle="1" w:styleId="aff">
    <w:name w:val="Абзац списка Знак"/>
    <w:rsid w:val="005525AE"/>
    <w:rPr>
      <w:rFonts w:eastAsia="Times New Roman" w:cs="Times New Roman"/>
      <w:kern w:val="1"/>
      <w:sz w:val="22"/>
      <w:szCs w:val="22"/>
    </w:rPr>
  </w:style>
  <w:style w:type="character" w:customStyle="1" w:styleId="-30">
    <w:name w:val="Пункт-3 Знак"/>
    <w:rsid w:val="005525AE"/>
    <w:rPr>
      <w:rFonts w:ascii="Times New Roman" w:eastAsia="Times New Roman" w:hAnsi="Times New Roman" w:cs="Times New Roman"/>
      <w:kern w:val="1"/>
      <w:sz w:val="28"/>
      <w:szCs w:val="24"/>
    </w:rPr>
  </w:style>
  <w:style w:type="character" w:customStyle="1" w:styleId="s10">
    <w:name w:val="s_10"/>
    <w:rsid w:val="005525AE"/>
  </w:style>
  <w:style w:type="character" w:customStyle="1" w:styleId="-4">
    <w:name w:val="Пункт-4 Знак"/>
    <w:rsid w:val="005525AE"/>
    <w:rPr>
      <w:rFonts w:ascii="Times New Roman" w:eastAsia="Times New Roman" w:hAnsi="Times New Roman" w:cs="Times New Roman"/>
      <w:kern w:val="1"/>
      <w:sz w:val="28"/>
      <w:szCs w:val="24"/>
    </w:rPr>
  </w:style>
  <w:style w:type="character" w:customStyle="1" w:styleId="S">
    <w:name w:val="S_Обычный Знак"/>
    <w:rsid w:val="005525AE"/>
    <w:rPr>
      <w:rFonts w:ascii="Times New Roman" w:eastAsia="Times New Roman" w:hAnsi="Times New Roman" w:cs="Times New Roman"/>
      <w:sz w:val="24"/>
      <w:szCs w:val="30"/>
    </w:rPr>
  </w:style>
  <w:style w:type="character" w:customStyle="1" w:styleId="15">
    <w:name w:val="[Ростех] Наименование Главы (Уровень 1) Знак"/>
    <w:rsid w:val="005525AE"/>
    <w:rPr>
      <w:rFonts w:ascii="Proxima Nova ExCn Rg" w:eastAsia="Cambria" w:hAnsi="Proxima Nova ExCn Rg" w:cs="Times New Roman"/>
      <w:b/>
      <w:caps/>
      <w:sz w:val="28"/>
      <w:szCs w:val="28"/>
    </w:rPr>
  </w:style>
  <w:style w:type="character" w:customStyle="1" w:styleId="25">
    <w:name w:val="[Ростех] Наименование Раздела (Уровень 2) Знак"/>
    <w:rsid w:val="005525AE"/>
    <w:rPr>
      <w:rFonts w:ascii="Proxima Nova ExCn Rg" w:eastAsia="Times New Roman" w:hAnsi="Proxima Nova ExCn Rg" w:cs="Times New Roman"/>
      <w:b/>
      <w:kern w:val="1"/>
      <w:sz w:val="28"/>
      <w:szCs w:val="28"/>
    </w:rPr>
  </w:style>
  <w:style w:type="character" w:customStyle="1" w:styleId="43">
    <w:name w:val="[Ростех] Текст Подпункта (следующий абзац) (Уровень 4) Знак"/>
    <w:rsid w:val="005525AE"/>
    <w:rPr>
      <w:rFonts w:ascii="Proxima Nova ExCn Rg" w:eastAsia="Times New Roman" w:hAnsi="Proxima Nova ExCn Rg" w:cs="Times New Roman"/>
      <w:sz w:val="28"/>
      <w:szCs w:val="28"/>
    </w:rPr>
  </w:style>
  <w:style w:type="character" w:customStyle="1" w:styleId="62">
    <w:name w:val="[Ростех] Текст Подпункта подпункта (Уровень 6) Знак"/>
    <w:rsid w:val="005525AE"/>
    <w:rPr>
      <w:rFonts w:ascii="Proxima Nova ExCn Rg" w:eastAsia="Times New Roman" w:hAnsi="Proxima Nova ExCn Rg" w:cs="Times New Roman"/>
      <w:kern w:val="1"/>
      <w:sz w:val="28"/>
      <w:szCs w:val="28"/>
    </w:rPr>
  </w:style>
  <w:style w:type="character" w:customStyle="1" w:styleId="16">
    <w:name w:val="Знак сноски1"/>
    <w:rsid w:val="005525AE"/>
    <w:rPr>
      <w:vertAlign w:val="superscript"/>
    </w:rPr>
  </w:style>
  <w:style w:type="character" w:customStyle="1" w:styleId="17">
    <w:name w:val="Знак концевой сноски1"/>
    <w:rsid w:val="005525AE"/>
    <w:rPr>
      <w:vertAlign w:val="superscript"/>
    </w:rPr>
  </w:style>
  <w:style w:type="character" w:customStyle="1" w:styleId="26">
    <w:name w:val="Знак сноски2"/>
    <w:rsid w:val="005525AE"/>
    <w:rPr>
      <w:vertAlign w:val="superscript"/>
    </w:rPr>
  </w:style>
  <w:style w:type="character" w:customStyle="1" w:styleId="27">
    <w:name w:val="Знак концевой сноски2"/>
    <w:rsid w:val="005525AE"/>
    <w:rPr>
      <w:vertAlign w:val="superscript"/>
    </w:rPr>
  </w:style>
  <w:style w:type="character" w:customStyle="1" w:styleId="35">
    <w:name w:val="Знак сноски3"/>
    <w:rsid w:val="005525AE"/>
    <w:rPr>
      <w:vertAlign w:val="superscript"/>
    </w:rPr>
  </w:style>
  <w:style w:type="character" w:customStyle="1" w:styleId="36">
    <w:name w:val="Знак концевой сноски3"/>
    <w:rsid w:val="005525AE"/>
    <w:rPr>
      <w:vertAlign w:val="superscript"/>
    </w:rPr>
  </w:style>
  <w:style w:type="character" w:styleId="aff0">
    <w:name w:val="footnote reference"/>
    <w:uiPriority w:val="99"/>
    <w:rsid w:val="005525AE"/>
    <w:rPr>
      <w:vertAlign w:val="superscript"/>
    </w:rPr>
  </w:style>
  <w:style w:type="character" w:styleId="aff1">
    <w:name w:val="endnote reference"/>
    <w:rsid w:val="005525AE"/>
    <w:rPr>
      <w:vertAlign w:val="superscript"/>
    </w:rPr>
  </w:style>
  <w:style w:type="paragraph" w:styleId="aff2">
    <w:name w:val="Title"/>
    <w:basedOn w:val="a"/>
    <w:next w:val="aff3"/>
    <w:link w:val="aff4"/>
    <w:rsid w:val="005525AE"/>
    <w:pPr>
      <w:keepNext/>
      <w:widowControl w:val="0"/>
      <w:suppressAutoHyphens/>
      <w:spacing w:before="240" w:after="120" w:line="252" w:lineRule="auto"/>
      <w:textAlignment w:val="baseline"/>
    </w:pPr>
    <w:rPr>
      <w:rFonts w:ascii="Arial" w:eastAsia="Microsoft YaHei" w:hAnsi="Arial" w:cs="Arial"/>
      <w:kern w:val="1"/>
      <w:sz w:val="28"/>
      <w:szCs w:val="28"/>
      <w:lang w:eastAsia="ar-SA"/>
    </w:rPr>
  </w:style>
  <w:style w:type="character" w:customStyle="1" w:styleId="aff4">
    <w:name w:val="Заголовок Знак"/>
    <w:basedOn w:val="a0"/>
    <w:link w:val="aff2"/>
    <w:rsid w:val="005525AE"/>
    <w:rPr>
      <w:rFonts w:ascii="Arial" w:eastAsia="Microsoft YaHei" w:hAnsi="Arial" w:cs="Arial"/>
      <w:kern w:val="1"/>
      <w:sz w:val="28"/>
      <w:szCs w:val="28"/>
      <w:lang w:eastAsia="ar-SA"/>
    </w:rPr>
  </w:style>
  <w:style w:type="paragraph" w:styleId="aff3">
    <w:name w:val="Body Text"/>
    <w:basedOn w:val="a"/>
    <w:link w:val="28"/>
    <w:rsid w:val="005525AE"/>
    <w:pPr>
      <w:tabs>
        <w:tab w:val="left" w:pos="360"/>
      </w:tabs>
      <w:spacing w:before="120" w:after="120" w:line="240" w:lineRule="auto"/>
      <w:jc w:val="both"/>
    </w:pPr>
    <w:rPr>
      <w:rFonts w:ascii="Times New Roman" w:eastAsia="Times New Roman" w:hAnsi="Times New Roman" w:cs="Times New Roman"/>
      <w:kern w:val="1"/>
      <w:sz w:val="28"/>
      <w:szCs w:val="28"/>
      <w:lang w:eastAsia="ar-SA"/>
    </w:rPr>
  </w:style>
  <w:style w:type="character" w:customStyle="1" w:styleId="28">
    <w:name w:val="Основной текст Знак2"/>
    <w:basedOn w:val="a0"/>
    <w:link w:val="aff3"/>
    <w:rsid w:val="005525AE"/>
    <w:rPr>
      <w:rFonts w:ascii="Times New Roman" w:eastAsia="Times New Roman" w:hAnsi="Times New Roman" w:cs="Times New Roman"/>
      <w:kern w:val="1"/>
      <w:sz w:val="28"/>
      <w:szCs w:val="28"/>
      <w:lang w:eastAsia="ar-SA"/>
    </w:rPr>
  </w:style>
  <w:style w:type="paragraph" w:styleId="aff5">
    <w:name w:val="List"/>
    <w:basedOn w:val="Textbody"/>
    <w:rsid w:val="005525AE"/>
    <w:rPr>
      <w:rFonts w:cs="Arial"/>
    </w:rPr>
  </w:style>
  <w:style w:type="paragraph" w:customStyle="1" w:styleId="63">
    <w:name w:val="Название6"/>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64">
    <w:name w:val="Указатель6"/>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Standard">
    <w:name w:val="Standard"/>
    <w:rsid w:val="005525AE"/>
    <w:pPr>
      <w:suppressAutoHyphens/>
      <w:spacing w:after="200" w:line="276" w:lineRule="auto"/>
      <w:textAlignment w:val="baseline"/>
    </w:pPr>
    <w:rPr>
      <w:rFonts w:ascii="Calibri" w:eastAsia="Times New Roman" w:hAnsi="Calibri" w:cs="Calibri"/>
      <w:kern w:val="1"/>
      <w:lang w:eastAsia="ar-SA"/>
    </w:rPr>
  </w:style>
  <w:style w:type="paragraph" w:customStyle="1" w:styleId="Textbody">
    <w:name w:val="Text body"/>
    <w:basedOn w:val="Standard"/>
    <w:rsid w:val="005525AE"/>
    <w:pPr>
      <w:spacing w:after="120" w:line="288" w:lineRule="auto"/>
      <w:ind w:firstLine="567"/>
      <w:jc w:val="both"/>
    </w:pPr>
    <w:rPr>
      <w:rFonts w:ascii="Times New Roman" w:hAnsi="Times New Roman" w:cs="Times New Roman"/>
      <w:sz w:val="28"/>
      <w:szCs w:val="28"/>
    </w:rPr>
  </w:style>
  <w:style w:type="paragraph" w:customStyle="1" w:styleId="53">
    <w:name w:val="Название5"/>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54">
    <w:name w:val="Указатель5"/>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44">
    <w:name w:val="Название4"/>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45">
    <w:name w:val="Указатель4"/>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37">
    <w:name w:val="Название3"/>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38">
    <w:name w:val="Указатель3"/>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Heading">
    <w:name w:val="Heading"/>
    <w:basedOn w:val="Standard"/>
    <w:next w:val="Textbody"/>
    <w:rsid w:val="005525AE"/>
    <w:pPr>
      <w:keepNext/>
      <w:spacing w:before="240" w:after="120"/>
    </w:pPr>
    <w:rPr>
      <w:rFonts w:ascii="Arial" w:eastAsia="Microsoft YaHei" w:hAnsi="Arial" w:cs="Arial"/>
      <w:sz w:val="28"/>
      <w:szCs w:val="28"/>
    </w:rPr>
  </w:style>
  <w:style w:type="paragraph" w:customStyle="1" w:styleId="18">
    <w:name w:val="Название объекта1"/>
    <w:basedOn w:val="Standard"/>
    <w:rsid w:val="005525AE"/>
    <w:pPr>
      <w:suppressLineNumbers/>
      <w:spacing w:before="120" w:after="120"/>
    </w:pPr>
    <w:rPr>
      <w:rFonts w:cs="Arial"/>
      <w:i/>
      <w:iCs/>
      <w:sz w:val="24"/>
      <w:szCs w:val="24"/>
    </w:rPr>
  </w:style>
  <w:style w:type="paragraph" w:customStyle="1" w:styleId="Index">
    <w:name w:val="Index"/>
    <w:basedOn w:val="Standard"/>
    <w:rsid w:val="005525AE"/>
    <w:pPr>
      <w:suppressLineNumbers/>
    </w:pPr>
    <w:rPr>
      <w:rFonts w:cs="Arial"/>
    </w:rPr>
  </w:style>
  <w:style w:type="paragraph" w:customStyle="1" w:styleId="19">
    <w:name w:val="Абзац списка1"/>
    <w:basedOn w:val="Standard"/>
    <w:rsid w:val="005525AE"/>
    <w:pPr>
      <w:ind w:left="720"/>
    </w:pPr>
  </w:style>
  <w:style w:type="paragraph" w:customStyle="1" w:styleId="ConsPlusNormal">
    <w:name w:val="ConsPlusNormal"/>
    <w:link w:val="ConsPlusNormal0"/>
    <w:qFormat/>
    <w:rsid w:val="005525AE"/>
    <w:pPr>
      <w:suppressAutoHyphens/>
      <w:spacing w:after="0" w:line="240" w:lineRule="auto"/>
      <w:textAlignment w:val="baseline"/>
    </w:pPr>
    <w:rPr>
      <w:rFonts w:ascii="Times New Roman" w:eastAsia="Times New Roman" w:hAnsi="Times New Roman" w:cs="Times New Roman"/>
      <w:kern w:val="1"/>
      <w:sz w:val="28"/>
      <w:szCs w:val="28"/>
      <w:lang w:eastAsia="ar-SA"/>
    </w:rPr>
  </w:style>
  <w:style w:type="paragraph" w:customStyle="1" w:styleId="Default">
    <w:name w:val="Default"/>
    <w:rsid w:val="005525AE"/>
    <w:pPr>
      <w:suppressAutoHyphens/>
      <w:spacing w:after="0" w:line="240" w:lineRule="auto"/>
      <w:textAlignment w:val="baseline"/>
    </w:pPr>
    <w:rPr>
      <w:rFonts w:ascii="Calibri" w:eastAsia="Calibri" w:hAnsi="Calibri" w:cs="Calibri"/>
      <w:color w:val="000000"/>
      <w:kern w:val="1"/>
      <w:sz w:val="24"/>
      <w:szCs w:val="24"/>
      <w:lang w:eastAsia="ar-SA"/>
    </w:rPr>
  </w:style>
  <w:style w:type="paragraph" w:styleId="aff6">
    <w:name w:val="header"/>
    <w:basedOn w:val="Standard"/>
    <w:link w:val="1a"/>
    <w:uiPriority w:val="99"/>
    <w:rsid w:val="005525AE"/>
    <w:pPr>
      <w:suppressLineNumbers/>
      <w:spacing w:after="0" w:line="240" w:lineRule="auto"/>
    </w:pPr>
  </w:style>
  <w:style w:type="character" w:customStyle="1" w:styleId="1a">
    <w:name w:val="Верхний колонтитул Знак1"/>
    <w:basedOn w:val="a0"/>
    <w:link w:val="aff6"/>
    <w:uiPriority w:val="99"/>
    <w:rsid w:val="005525AE"/>
    <w:rPr>
      <w:rFonts w:ascii="Calibri" w:eastAsia="Times New Roman" w:hAnsi="Calibri" w:cs="Calibri"/>
      <w:kern w:val="1"/>
      <w:lang w:eastAsia="ar-SA"/>
    </w:rPr>
  </w:style>
  <w:style w:type="paragraph" w:styleId="aff7">
    <w:name w:val="footer"/>
    <w:basedOn w:val="Standard"/>
    <w:link w:val="1b"/>
    <w:uiPriority w:val="99"/>
    <w:rsid w:val="005525AE"/>
    <w:pPr>
      <w:suppressLineNumbers/>
      <w:spacing w:after="0" w:line="240" w:lineRule="auto"/>
    </w:pPr>
  </w:style>
  <w:style w:type="character" w:customStyle="1" w:styleId="1b">
    <w:name w:val="Нижний колонтитул Знак1"/>
    <w:basedOn w:val="a0"/>
    <w:link w:val="aff7"/>
    <w:rsid w:val="005525AE"/>
    <w:rPr>
      <w:rFonts w:ascii="Calibri" w:eastAsia="Times New Roman" w:hAnsi="Calibri" w:cs="Calibri"/>
      <w:kern w:val="1"/>
      <w:lang w:eastAsia="ar-SA"/>
    </w:rPr>
  </w:style>
  <w:style w:type="paragraph" w:customStyle="1" w:styleId="39">
    <w:name w:val="[Ростех] Наименование Подраздела (Уровень 3)"/>
    <w:uiPriority w:val="99"/>
    <w:qFormat/>
    <w:rsid w:val="005525AE"/>
    <w:pPr>
      <w:keepNext/>
      <w:keepLines/>
      <w:suppressAutoHyphens/>
      <w:spacing w:before="240" w:after="0" w:line="240" w:lineRule="auto"/>
      <w:textAlignment w:val="baseline"/>
    </w:pPr>
    <w:rPr>
      <w:rFonts w:ascii="Proxima Nova ExCn Rg" w:eastAsia="Times New Roman" w:hAnsi="Proxima Nova ExCn Rg" w:cs="Proxima Nova ExCn Rg"/>
      <w:b/>
      <w:kern w:val="1"/>
      <w:sz w:val="28"/>
      <w:szCs w:val="28"/>
      <w:lang w:eastAsia="ar-SA"/>
    </w:rPr>
  </w:style>
  <w:style w:type="paragraph" w:customStyle="1" w:styleId="29">
    <w:name w:val="[Ростех] Наименование Раздела (Уровень 2)"/>
    <w:uiPriority w:val="99"/>
    <w:qFormat/>
    <w:rsid w:val="005525AE"/>
    <w:pPr>
      <w:keepNext/>
      <w:keepLines/>
      <w:suppressAutoHyphens/>
      <w:spacing w:before="240" w:after="0" w:line="240" w:lineRule="auto"/>
      <w:jc w:val="center"/>
      <w:textAlignment w:val="baseline"/>
    </w:pPr>
    <w:rPr>
      <w:rFonts w:ascii="Proxima Nova ExCn Rg" w:eastAsia="Times New Roman" w:hAnsi="Proxima Nova ExCn Rg" w:cs="Proxima Nova ExCn Rg"/>
      <w:b/>
      <w:kern w:val="1"/>
      <w:sz w:val="28"/>
      <w:szCs w:val="28"/>
      <w:lang w:eastAsia="ar-SA"/>
    </w:rPr>
  </w:style>
  <w:style w:type="paragraph" w:customStyle="1" w:styleId="aff8">
    <w:name w:val="[Ростех] Простой текст (Без уровня)"/>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55">
    <w:name w:val="[Ростех] Текст Подпункта (Уровень 5)"/>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65">
    <w:name w:val="[Ростех] Текст Подпункта подпункта (Уровень 6)"/>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46">
    <w:name w:val="[Ростех] Текст Пункта (Уровень 4)"/>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styleId="aff9">
    <w:name w:val="footnote text"/>
    <w:basedOn w:val="Standard"/>
    <w:link w:val="1c"/>
    <w:uiPriority w:val="99"/>
    <w:rsid w:val="005525AE"/>
    <w:pPr>
      <w:spacing w:after="0" w:line="240" w:lineRule="auto"/>
    </w:pPr>
    <w:rPr>
      <w:sz w:val="20"/>
      <w:szCs w:val="20"/>
    </w:rPr>
  </w:style>
  <w:style w:type="character" w:customStyle="1" w:styleId="1c">
    <w:name w:val="Текст сноски Знак1"/>
    <w:basedOn w:val="a0"/>
    <w:link w:val="aff9"/>
    <w:uiPriority w:val="99"/>
    <w:rsid w:val="005525AE"/>
    <w:rPr>
      <w:rFonts w:ascii="Calibri" w:eastAsia="Times New Roman" w:hAnsi="Calibri" w:cs="Calibri"/>
      <w:kern w:val="1"/>
      <w:sz w:val="20"/>
      <w:szCs w:val="20"/>
      <w:lang w:eastAsia="ar-SA"/>
    </w:rPr>
  </w:style>
  <w:style w:type="paragraph" w:customStyle="1" w:styleId="210">
    <w:name w:val="Основной текст 21"/>
    <w:basedOn w:val="Standard"/>
    <w:rsid w:val="005525AE"/>
    <w:pPr>
      <w:spacing w:after="120" w:line="480" w:lineRule="auto"/>
    </w:pPr>
  </w:style>
  <w:style w:type="paragraph" w:customStyle="1" w:styleId="Contents3">
    <w:name w:val="Contents 3"/>
    <w:basedOn w:val="Standard"/>
    <w:rsid w:val="005525AE"/>
    <w:pPr>
      <w:spacing w:before="120" w:after="0" w:line="240" w:lineRule="auto"/>
      <w:ind w:left="1134" w:hanging="1134"/>
      <w:jc w:val="both"/>
    </w:pPr>
    <w:rPr>
      <w:rFonts w:ascii="Proxima Nova ExCn Rg" w:hAnsi="Proxima Nova ExCn Rg" w:cs="Proxima Nova ExCn Rg"/>
      <w:iCs/>
      <w:sz w:val="28"/>
      <w:szCs w:val="20"/>
    </w:rPr>
  </w:style>
  <w:style w:type="paragraph" w:customStyle="1" w:styleId="affa">
    <w:name w:val="Номер со скобкой"/>
    <w:basedOn w:val="Standard"/>
    <w:rsid w:val="005525AE"/>
    <w:pPr>
      <w:spacing w:after="0" w:line="290" w:lineRule="exact"/>
      <w:ind w:left="467" w:hanging="227"/>
      <w:jc w:val="both"/>
    </w:pPr>
    <w:rPr>
      <w:rFonts w:ascii="Times New Roman" w:hAnsi="Times New Roman" w:cs="Times New Roman"/>
      <w:sz w:val="24"/>
      <w:szCs w:val="20"/>
    </w:rPr>
  </w:style>
  <w:style w:type="paragraph" w:customStyle="1" w:styleId="affb">
    <w:name w:val="Текст с номером"/>
    <w:basedOn w:val="Standard"/>
    <w:rsid w:val="005525AE"/>
    <w:pPr>
      <w:spacing w:after="0" w:line="290" w:lineRule="exact"/>
      <w:jc w:val="both"/>
    </w:pPr>
    <w:rPr>
      <w:rFonts w:ascii="Times New Roman" w:hAnsi="Times New Roman" w:cs="Times New Roman"/>
      <w:sz w:val="24"/>
      <w:szCs w:val="20"/>
    </w:rPr>
  </w:style>
  <w:style w:type="paragraph" w:customStyle="1" w:styleId="Oaeno">
    <w:name w:val="Oaeno"/>
    <w:basedOn w:val="Standard"/>
    <w:rsid w:val="005525AE"/>
    <w:pPr>
      <w:spacing w:after="0" w:line="240" w:lineRule="auto"/>
    </w:pPr>
    <w:rPr>
      <w:rFonts w:ascii="Courier New" w:hAnsi="Courier New" w:cs="Courier New"/>
      <w:sz w:val="20"/>
      <w:szCs w:val="20"/>
    </w:rPr>
  </w:style>
  <w:style w:type="paragraph" w:customStyle="1" w:styleId="affc">
    <w:name w:val="Основной Сериф"/>
    <w:rsid w:val="005525AE"/>
    <w:pPr>
      <w:suppressAutoHyphens/>
      <w:spacing w:after="0" w:line="290" w:lineRule="exact"/>
      <w:ind w:firstLine="357"/>
      <w:jc w:val="both"/>
      <w:textAlignment w:val="baseline"/>
    </w:pPr>
    <w:rPr>
      <w:rFonts w:ascii="Times New Roman" w:eastAsia="Times New Roman" w:hAnsi="Times New Roman" w:cs="Times New Roman"/>
      <w:kern w:val="1"/>
      <w:sz w:val="24"/>
      <w:szCs w:val="20"/>
      <w:lang w:eastAsia="ar-SA"/>
    </w:rPr>
  </w:style>
  <w:style w:type="paragraph" w:customStyle="1" w:styleId="affd">
    <w:name w:val="Перечисление в скобке"/>
    <w:basedOn w:val="affa"/>
    <w:rsid w:val="005525AE"/>
    <w:pPr>
      <w:ind w:left="707"/>
    </w:pPr>
    <w:rPr>
      <w:bCs/>
    </w:rPr>
  </w:style>
  <w:style w:type="paragraph" w:customStyle="1" w:styleId="affe">
    <w:name w:val="Подраздел"/>
    <w:basedOn w:val="affc"/>
    <w:rsid w:val="005525AE"/>
    <w:pPr>
      <w:keepNext/>
      <w:keepLines/>
      <w:spacing w:before="357" w:after="178" w:line="240" w:lineRule="auto"/>
      <w:ind w:firstLine="0"/>
      <w:jc w:val="center"/>
    </w:pPr>
    <w:rPr>
      <w:sz w:val="28"/>
      <w:szCs w:val="26"/>
    </w:rPr>
  </w:style>
  <w:style w:type="paragraph" w:customStyle="1" w:styleId="afff">
    <w:name w:val="Подподраздел"/>
    <w:basedOn w:val="affb"/>
    <w:rsid w:val="005525AE"/>
    <w:pPr>
      <w:keepNext/>
      <w:keepLines/>
      <w:spacing w:before="195" w:after="98" w:line="240" w:lineRule="auto"/>
    </w:pPr>
  </w:style>
  <w:style w:type="paragraph" w:customStyle="1" w:styleId="-31">
    <w:name w:val="Пункт-3"/>
    <w:basedOn w:val="Standard"/>
    <w:rsid w:val="005525AE"/>
    <w:pPr>
      <w:spacing w:after="0" w:line="288" w:lineRule="auto"/>
      <w:jc w:val="both"/>
    </w:pPr>
    <w:rPr>
      <w:rFonts w:ascii="Times New Roman" w:hAnsi="Times New Roman" w:cs="Times New Roman"/>
      <w:sz w:val="28"/>
      <w:szCs w:val="24"/>
    </w:rPr>
  </w:style>
  <w:style w:type="paragraph" w:customStyle="1" w:styleId="1d">
    <w:name w:val="Текст1"/>
    <w:basedOn w:val="Standard"/>
    <w:rsid w:val="005525AE"/>
    <w:pPr>
      <w:spacing w:after="0" w:line="288" w:lineRule="auto"/>
      <w:ind w:firstLine="720"/>
      <w:jc w:val="both"/>
    </w:pPr>
    <w:rPr>
      <w:rFonts w:ascii="Times New Roman" w:hAnsi="Times New Roman" w:cs="Times New Roman"/>
      <w:sz w:val="26"/>
      <w:szCs w:val="26"/>
    </w:rPr>
  </w:style>
  <w:style w:type="paragraph" w:customStyle="1" w:styleId="-40">
    <w:name w:val="Пункт-4"/>
    <w:basedOn w:val="Standard"/>
    <w:rsid w:val="005525AE"/>
    <w:pPr>
      <w:spacing w:after="0" w:line="288" w:lineRule="auto"/>
      <w:jc w:val="both"/>
    </w:pPr>
    <w:rPr>
      <w:rFonts w:ascii="Times New Roman" w:hAnsi="Times New Roman" w:cs="Times New Roman"/>
      <w:sz w:val="28"/>
      <w:szCs w:val="24"/>
    </w:rPr>
  </w:style>
  <w:style w:type="paragraph" w:customStyle="1" w:styleId="-50">
    <w:name w:val="Пункт-5"/>
    <w:basedOn w:val="Standard"/>
    <w:rsid w:val="005525AE"/>
    <w:pPr>
      <w:spacing w:after="0" w:line="288" w:lineRule="auto"/>
      <w:jc w:val="both"/>
    </w:pPr>
    <w:rPr>
      <w:rFonts w:ascii="Times New Roman" w:hAnsi="Times New Roman" w:cs="Times New Roman"/>
      <w:sz w:val="28"/>
      <w:szCs w:val="24"/>
    </w:rPr>
  </w:style>
  <w:style w:type="paragraph" w:customStyle="1" w:styleId="-6">
    <w:name w:val="Пункт-6"/>
    <w:basedOn w:val="Standard"/>
    <w:rsid w:val="005525AE"/>
    <w:pPr>
      <w:spacing w:after="0" w:line="288" w:lineRule="auto"/>
      <w:jc w:val="both"/>
    </w:pPr>
    <w:rPr>
      <w:rFonts w:ascii="Times New Roman" w:hAnsi="Times New Roman" w:cs="Times New Roman"/>
      <w:sz w:val="28"/>
      <w:szCs w:val="24"/>
    </w:rPr>
  </w:style>
  <w:style w:type="paragraph" w:customStyle="1" w:styleId="-7">
    <w:name w:val="Пункт-7"/>
    <w:basedOn w:val="Standard"/>
    <w:rsid w:val="005525AE"/>
    <w:pPr>
      <w:spacing w:after="0" w:line="288" w:lineRule="auto"/>
      <w:jc w:val="both"/>
    </w:pPr>
    <w:rPr>
      <w:rFonts w:ascii="Times New Roman" w:hAnsi="Times New Roman" w:cs="Times New Roman"/>
      <w:sz w:val="28"/>
      <w:szCs w:val="24"/>
    </w:rPr>
  </w:style>
  <w:style w:type="paragraph" w:customStyle="1" w:styleId="ConsPlusCell">
    <w:name w:val="ConsPlusCell"/>
    <w:rsid w:val="005525AE"/>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2a">
    <w:name w:val="Пункт2"/>
    <w:basedOn w:val="Standard"/>
    <w:rsid w:val="005525AE"/>
    <w:pPr>
      <w:jc w:val="both"/>
    </w:pPr>
    <w:rPr>
      <w:rFonts w:eastAsia="Calibri"/>
      <w:sz w:val="24"/>
    </w:rPr>
  </w:style>
  <w:style w:type="paragraph" w:customStyle="1" w:styleId="Footnote">
    <w:name w:val="Footnote"/>
    <w:basedOn w:val="Standard"/>
    <w:rsid w:val="005525AE"/>
    <w:pPr>
      <w:suppressLineNumbers/>
      <w:ind w:left="283" w:hanging="283"/>
    </w:pPr>
    <w:rPr>
      <w:sz w:val="20"/>
      <w:szCs w:val="20"/>
    </w:rPr>
  </w:style>
  <w:style w:type="paragraph" w:customStyle="1" w:styleId="TableContents">
    <w:name w:val="Table Contents"/>
    <w:basedOn w:val="Standard"/>
    <w:rsid w:val="005525AE"/>
    <w:pPr>
      <w:suppressLineNumbers/>
    </w:pPr>
  </w:style>
  <w:style w:type="paragraph" w:customStyle="1" w:styleId="TableHeading">
    <w:name w:val="Table Heading"/>
    <w:basedOn w:val="TableContents"/>
    <w:rsid w:val="005525AE"/>
    <w:pPr>
      <w:jc w:val="center"/>
    </w:pPr>
    <w:rPr>
      <w:b/>
      <w:bCs/>
    </w:rPr>
  </w:style>
  <w:style w:type="paragraph" w:customStyle="1" w:styleId="-3">
    <w:name w:val="Подзаголовок-3"/>
    <w:basedOn w:val="-31"/>
    <w:rsid w:val="005525AE"/>
    <w:pPr>
      <w:keepNext/>
      <w:numPr>
        <w:numId w:val="2"/>
      </w:numPr>
      <w:spacing w:before="240" w:after="120" w:line="240" w:lineRule="auto"/>
      <w:textAlignment w:val="auto"/>
    </w:pPr>
    <w:rPr>
      <w:rFonts w:ascii="Proxima Nova ExCn Rg" w:hAnsi="Proxima Nova ExCn Rg" w:cs="Proxima Nova ExCn Rg"/>
      <w:b/>
      <w:szCs w:val="30"/>
    </w:rPr>
  </w:style>
  <w:style w:type="paragraph" w:customStyle="1" w:styleId="-41">
    <w:name w:val="Подзаголовок-4"/>
    <w:basedOn w:val="-40"/>
    <w:rsid w:val="005525AE"/>
    <w:pPr>
      <w:keepNext/>
      <w:tabs>
        <w:tab w:val="num" w:pos="0"/>
      </w:tabs>
      <w:suppressAutoHyphens w:val="0"/>
      <w:spacing w:before="240" w:line="240" w:lineRule="auto"/>
      <w:ind w:left="1134"/>
      <w:textAlignment w:val="auto"/>
    </w:pPr>
    <w:rPr>
      <w:rFonts w:ascii="Proxima Nova ExCn Rg" w:hAnsi="Proxima Nova ExCn Rg" w:cs="Proxima Nova ExCn Rg"/>
      <w:b/>
      <w:i/>
      <w:szCs w:val="30"/>
    </w:rPr>
  </w:style>
  <w:style w:type="paragraph" w:styleId="HTML0">
    <w:name w:val="HTML Address"/>
    <w:basedOn w:val="a"/>
    <w:link w:val="HTML1"/>
    <w:rsid w:val="005525AE"/>
    <w:pPr>
      <w:tabs>
        <w:tab w:val="left" w:pos="360"/>
      </w:tabs>
      <w:spacing w:before="120" w:after="0" w:line="240" w:lineRule="auto"/>
      <w:jc w:val="both"/>
    </w:pPr>
    <w:rPr>
      <w:rFonts w:ascii="Proxima Nova ExCn Rg" w:eastAsia="Times New Roman" w:hAnsi="Proxima Nova ExCn Rg" w:cs="Times New Roman"/>
      <w:i/>
      <w:iCs/>
      <w:kern w:val="1"/>
      <w:sz w:val="28"/>
      <w:szCs w:val="30"/>
      <w:lang w:eastAsia="ar-SA"/>
    </w:rPr>
  </w:style>
  <w:style w:type="character" w:customStyle="1" w:styleId="HTML1">
    <w:name w:val="Адрес HTML Знак1"/>
    <w:basedOn w:val="a0"/>
    <w:link w:val="HTML0"/>
    <w:rsid w:val="005525AE"/>
    <w:rPr>
      <w:rFonts w:ascii="Proxima Nova ExCn Rg" w:eastAsia="Times New Roman" w:hAnsi="Proxima Nova ExCn Rg" w:cs="Times New Roman"/>
      <w:i/>
      <w:iCs/>
      <w:kern w:val="1"/>
      <w:sz w:val="28"/>
      <w:szCs w:val="30"/>
      <w:lang w:eastAsia="ar-SA"/>
    </w:rPr>
  </w:style>
  <w:style w:type="paragraph" w:customStyle="1" w:styleId="1e">
    <w:name w:val="1"/>
    <w:basedOn w:val="a"/>
    <w:next w:val="afff0"/>
    <w:qFormat/>
    <w:rsid w:val="005525AE"/>
    <w:pPr>
      <w:keepNext/>
      <w:tabs>
        <w:tab w:val="left" w:pos="360"/>
      </w:tabs>
      <w:spacing w:before="240" w:after="120" w:line="240" w:lineRule="auto"/>
      <w:jc w:val="both"/>
    </w:pPr>
    <w:rPr>
      <w:rFonts w:ascii="Proxima Nova ExCn Rg" w:eastAsia="Times New Roman" w:hAnsi="Proxima Nova ExCn Rg" w:cs="Times New Roman"/>
      <w:bCs/>
      <w:i/>
      <w:kern w:val="1"/>
      <w:sz w:val="28"/>
      <w:szCs w:val="28"/>
      <w:lang w:eastAsia="ar-SA"/>
    </w:rPr>
  </w:style>
  <w:style w:type="paragraph" w:styleId="afff0">
    <w:name w:val="Subtitle"/>
    <w:basedOn w:val="aff2"/>
    <w:next w:val="aff3"/>
    <w:link w:val="afff1"/>
    <w:qFormat/>
    <w:rsid w:val="005525AE"/>
    <w:pPr>
      <w:jc w:val="center"/>
    </w:pPr>
    <w:rPr>
      <w:i/>
      <w:iCs/>
    </w:rPr>
  </w:style>
  <w:style w:type="character" w:customStyle="1" w:styleId="afff1">
    <w:name w:val="Подзаголовок Знак"/>
    <w:basedOn w:val="a0"/>
    <w:link w:val="afff0"/>
    <w:rsid w:val="005525AE"/>
    <w:rPr>
      <w:rFonts w:ascii="Arial" w:eastAsia="Microsoft YaHei" w:hAnsi="Arial" w:cs="Arial"/>
      <w:i/>
      <w:iCs/>
      <w:kern w:val="1"/>
      <w:sz w:val="28"/>
      <w:szCs w:val="28"/>
      <w:lang w:eastAsia="ar-SA"/>
    </w:rPr>
  </w:style>
  <w:style w:type="paragraph" w:customStyle="1" w:styleId="1f">
    <w:name w:val="Нумерованный список1"/>
    <w:basedOn w:val="a"/>
    <w:rsid w:val="005525AE"/>
    <w:pPr>
      <w:tabs>
        <w:tab w:val="left" w:pos="360"/>
      </w:tabs>
      <w:autoSpaceDE w:val="0"/>
      <w:spacing w:before="60" w:after="0" w:line="288" w:lineRule="auto"/>
      <w:ind w:left="360" w:hanging="360"/>
      <w:jc w:val="both"/>
    </w:pPr>
    <w:rPr>
      <w:rFonts w:ascii="Proxima Nova ExCn Rg" w:eastAsia="Times New Roman" w:hAnsi="Proxima Nova ExCn Rg" w:cs="Times New Roman"/>
      <w:kern w:val="1"/>
      <w:sz w:val="28"/>
      <w:szCs w:val="28"/>
      <w:lang w:eastAsia="ar-SA"/>
    </w:rPr>
  </w:style>
  <w:style w:type="paragraph" w:customStyle="1" w:styleId="211">
    <w:name w:val="Нумерованный список 21"/>
    <w:basedOn w:val="a"/>
    <w:rsid w:val="005525AE"/>
    <w:pPr>
      <w:tabs>
        <w:tab w:val="left" w:pos="360"/>
      </w:tabs>
      <w:spacing w:before="60" w:after="0" w:line="240" w:lineRule="auto"/>
      <w:jc w:val="both"/>
    </w:pPr>
    <w:rPr>
      <w:rFonts w:ascii="Proxima Nova ExCn Rg" w:eastAsia="Times New Roman" w:hAnsi="Proxima Nova ExCn Rg" w:cs="Times New Roman"/>
      <w:kern w:val="1"/>
      <w:sz w:val="28"/>
      <w:szCs w:val="20"/>
      <w:lang w:eastAsia="ar-SA"/>
    </w:rPr>
  </w:style>
  <w:style w:type="paragraph" w:styleId="afff2">
    <w:name w:val="Normal (Web)"/>
    <w:basedOn w:val="a"/>
    <w:rsid w:val="005525AE"/>
    <w:pPr>
      <w:tabs>
        <w:tab w:val="left" w:pos="360"/>
      </w:tabs>
      <w:spacing w:before="120" w:after="0" w:line="240" w:lineRule="auto"/>
      <w:ind w:firstLine="567"/>
      <w:jc w:val="both"/>
    </w:pPr>
    <w:rPr>
      <w:rFonts w:ascii="Proxima Nova ExCn Rg" w:eastAsia="Times New Roman" w:hAnsi="Proxima Nova ExCn Rg" w:cs="Times New Roman"/>
      <w:kern w:val="1"/>
      <w:sz w:val="28"/>
      <w:szCs w:val="30"/>
      <w:lang w:eastAsia="ar-SA"/>
    </w:rPr>
  </w:style>
  <w:style w:type="paragraph" w:customStyle="1" w:styleId="1f0">
    <w:name w:val="[Ростех] Наименование Главы (Уровень 1)"/>
    <w:rsid w:val="005525AE"/>
    <w:pPr>
      <w:keepNext/>
      <w:keepLines/>
      <w:pageBreakBefore/>
      <w:suppressAutoHyphens/>
      <w:spacing w:before="240" w:after="0" w:line="240" w:lineRule="auto"/>
      <w:jc w:val="center"/>
    </w:pPr>
    <w:rPr>
      <w:rFonts w:ascii="Proxima Nova ExCn Rg" w:eastAsia="Cambria" w:hAnsi="Proxima Nova ExCn Rg" w:cs="Proxima Nova ExCn Rg"/>
      <w:b/>
      <w:caps/>
      <w:sz w:val="28"/>
      <w:szCs w:val="28"/>
      <w:lang w:eastAsia="ar-SA"/>
    </w:rPr>
  </w:style>
  <w:style w:type="paragraph" w:styleId="1f1">
    <w:name w:val="toc 1"/>
    <w:basedOn w:val="1f0"/>
    <w:next w:val="a"/>
    <w:uiPriority w:val="39"/>
    <w:rsid w:val="005525AE"/>
    <w:pPr>
      <w:keepNext w:val="0"/>
      <w:keepLines w:val="0"/>
      <w:pageBreakBefore w:val="0"/>
      <w:tabs>
        <w:tab w:val="left" w:pos="1120"/>
        <w:tab w:val="right" w:pos="12899"/>
      </w:tabs>
      <w:spacing w:before="120"/>
      <w:ind w:left="1134" w:hanging="1134"/>
      <w:jc w:val="left"/>
    </w:pPr>
    <w:rPr>
      <w:b w:val="0"/>
      <w:bCs/>
      <w:caps w:val="0"/>
      <w:szCs w:val="20"/>
    </w:rPr>
  </w:style>
  <w:style w:type="paragraph" w:styleId="2b">
    <w:name w:val="toc 2"/>
    <w:basedOn w:val="a"/>
    <w:next w:val="a"/>
    <w:uiPriority w:val="39"/>
    <w:rsid w:val="005525AE"/>
    <w:pPr>
      <w:tabs>
        <w:tab w:val="right" w:pos="12899"/>
      </w:tabs>
      <w:spacing w:before="120" w:after="0" w:line="240" w:lineRule="auto"/>
      <w:ind w:left="1134" w:hanging="1134"/>
      <w:jc w:val="both"/>
    </w:pPr>
    <w:rPr>
      <w:rFonts w:ascii="Proxima Nova ExCn Rg" w:eastAsia="Times New Roman" w:hAnsi="Proxima Nova ExCn Rg" w:cs="Times New Roman"/>
      <w:kern w:val="1"/>
      <w:sz w:val="28"/>
      <w:szCs w:val="20"/>
      <w:lang w:eastAsia="ar-SA"/>
    </w:rPr>
  </w:style>
  <w:style w:type="paragraph" w:styleId="3a">
    <w:name w:val="toc 3"/>
    <w:basedOn w:val="a"/>
    <w:next w:val="a"/>
    <w:rsid w:val="005525AE"/>
    <w:pPr>
      <w:tabs>
        <w:tab w:val="left" w:pos="1134"/>
        <w:tab w:val="right" w:pos="12899"/>
      </w:tabs>
      <w:spacing w:before="120" w:after="0" w:line="240" w:lineRule="auto"/>
      <w:ind w:left="1134" w:hanging="1134"/>
      <w:jc w:val="both"/>
    </w:pPr>
    <w:rPr>
      <w:rFonts w:ascii="Proxima Nova ExCn Rg" w:eastAsia="Times New Roman" w:hAnsi="Proxima Nova ExCn Rg" w:cs="Times New Roman"/>
      <w:iCs/>
      <w:kern w:val="1"/>
      <w:sz w:val="28"/>
      <w:szCs w:val="20"/>
      <w:lang w:eastAsia="ar-SA"/>
    </w:rPr>
  </w:style>
  <w:style w:type="paragraph" w:styleId="66">
    <w:name w:val="toc 6"/>
    <w:basedOn w:val="a"/>
    <w:next w:val="a"/>
    <w:rsid w:val="005525AE"/>
    <w:pPr>
      <w:tabs>
        <w:tab w:val="left" w:pos="360"/>
      </w:tabs>
      <w:spacing w:before="120" w:after="0" w:line="288" w:lineRule="auto"/>
      <w:ind w:left="1400" w:firstLine="567"/>
      <w:jc w:val="both"/>
    </w:pPr>
    <w:rPr>
      <w:rFonts w:ascii="Proxima Nova ExCn Rg" w:eastAsia="Times New Roman" w:hAnsi="Proxima Nova ExCn Rg" w:cs="Times New Roman"/>
      <w:kern w:val="1"/>
      <w:sz w:val="18"/>
      <w:szCs w:val="18"/>
      <w:lang w:eastAsia="ar-SA"/>
    </w:rPr>
  </w:style>
  <w:style w:type="paragraph" w:customStyle="1" w:styleId="310">
    <w:name w:val="Основной текст 31"/>
    <w:basedOn w:val="a"/>
    <w:rsid w:val="005525AE"/>
    <w:pPr>
      <w:tabs>
        <w:tab w:val="left" w:pos="360"/>
        <w:tab w:val="left" w:pos="720"/>
      </w:tabs>
      <w:spacing w:before="120" w:after="120" w:line="288" w:lineRule="auto"/>
      <w:ind w:left="720" w:hanging="720"/>
      <w:jc w:val="both"/>
    </w:pPr>
    <w:rPr>
      <w:rFonts w:ascii="Proxima Nova ExCn Rg" w:eastAsia="Times New Roman" w:hAnsi="Proxima Nova ExCn Rg" w:cs="Times New Roman"/>
      <w:kern w:val="1"/>
      <w:sz w:val="16"/>
      <w:szCs w:val="16"/>
      <w:lang w:eastAsia="ar-SA"/>
    </w:rPr>
  </w:style>
  <w:style w:type="paragraph" w:styleId="afff3">
    <w:name w:val="Body Text Indent"/>
    <w:basedOn w:val="a"/>
    <w:link w:val="1f2"/>
    <w:rsid w:val="005525AE"/>
    <w:pPr>
      <w:tabs>
        <w:tab w:val="left" w:pos="360"/>
      </w:tabs>
      <w:autoSpaceDE w:val="0"/>
      <w:spacing w:before="120" w:after="0" w:line="288" w:lineRule="auto"/>
      <w:ind w:firstLine="485"/>
      <w:jc w:val="both"/>
    </w:pPr>
    <w:rPr>
      <w:rFonts w:ascii="Proxima Nova ExCn Rg" w:eastAsia="Times New Roman" w:hAnsi="Proxima Nova ExCn Rg" w:cs="Times New Roman"/>
      <w:i/>
      <w:iCs/>
      <w:color w:val="000000"/>
      <w:kern w:val="1"/>
      <w:sz w:val="28"/>
      <w:szCs w:val="28"/>
      <w:lang w:eastAsia="ar-SA"/>
    </w:rPr>
  </w:style>
  <w:style w:type="character" w:customStyle="1" w:styleId="1f2">
    <w:name w:val="Основной текст с отступом Знак1"/>
    <w:basedOn w:val="a0"/>
    <w:link w:val="afff3"/>
    <w:rsid w:val="005525AE"/>
    <w:rPr>
      <w:rFonts w:ascii="Proxima Nova ExCn Rg" w:eastAsia="Times New Roman" w:hAnsi="Proxima Nova ExCn Rg" w:cs="Times New Roman"/>
      <w:i/>
      <w:iCs/>
      <w:color w:val="000000"/>
      <w:kern w:val="1"/>
      <w:sz w:val="28"/>
      <w:szCs w:val="28"/>
      <w:lang w:eastAsia="ar-SA"/>
    </w:rPr>
  </w:style>
  <w:style w:type="paragraph" w:customStyle="1" w:styleId="212">
    <w:name w:val="Основной текст с отступом 21"/>
    <w:basedOn w:val="a"/>
    <w:rsid w:val="005525AE"/>
    <w:pPr>
      <w:tabs>
        <w:tab w:val="left" w:pos="360"/>
      </w:tabs>
      <w:spacing w:before="120" w:after="120" w:line="480" w:lineRule="auto"/>
      <w:ind w:left="283" w:firstLine="567"/>
      <w:jc w:val="both"/>
    </w:pPr>
    <w:rPr>
      <w:rFonts w:ascii="Proxima Nova ExCn Rg" w:eastAsia="Times New Roman" w:hAnsi="Proxima Nova ExCn Rg" w:cs="Times New Roman"/>
      <w:kern w:val="1"/>
      <w:sz w:val="28"/>
      <w:szCs w:val="28"/>
      <w:lang w:eastAsia="ar-SA"/>
    </w:rPr>
  </w:style>
  <w:style w:type="paragraph" w:customStyle="1" w:styleId="311">
    <w:name w:val="Основной текст с отступом 31"/>
    <w:basedOn w:val="a"/>
    <w:rsid w:val="005525AE"/>
    <w:pPr>
      <w:tabs>
        <w:tab w:val="left" w:pos="360"/>
      </w:tabs>
      <w:spacing w:before="120" w:after="0" w:line="240" w:lineRule="auto"/>
      <w:ind w:firstLine="567"/>
      <w:jc w:val="both"/>
    </w:pPr>
    <w:rPr>
      <w:rFonts w:ascii="Proxima Nova ExCn Rg" w:eastAsia="Times New Roman" w:hAnsi="Proxima Nova ExCn Rg" w:cs="Times New Roman"/>
      <w:b/>
      <w:bCs/>
      <w:kern w:val="1"/>
      <w:sz w:val="26"/>
      <w:szCs w:val="26"/>
      <w:lang w:eastAsia="ar-SA"/>
    </w:rPr>
  </w:style>
  <w:style w:type="paragraph" w:customStyle="1" w:styleId="-42">
    <w:name w:val="пункт-4"/>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51">
    <w:name w:val="пункт-5"/>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60">
    <w:name w:val="пункт-6"/>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70">
    <w:name w:val="пункт-7"/>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afff4">
    <w:name w:val="Структура"/>
    <w:basedOn w:val="a"/>
    <w:rsid w:val="005525AE"/>
    <w:pPr>
      <w:pageBreakBefore/>
      <w:pBdr>
        <w:bottom w:val="double" w:sz="40" w:space="1" w:color="000000"/>
      </w:pBdr>
      <w:tabs>
        <w:tab w:val="left" w:pos="360"/>
        <w:tab w:val="left" w:pos="851"/>
      </w:tabs>
      <w:suppressAutoHyphens/>
      <w:spacing w:before="480" w:after="240" w:line="240" w:lineRule="auto"/>
      <w:ind w:right="2835"/>
      <w:jc w:val="both"/>
    </w:pPr>
    <w:rPr>
      <w:rFonts w:ascii="Arial" w:eastAsia="Times New Roman" w:hAnsi="Arial" w:cs="Arial"/>
      <w:b/>
      <w:bCs/>
      <w:caps/>
      <w:kern w:val="1"/>
      <w:sz w:val="36"/>
      <w:szCs w:val="36"/>
      <w:lang w:eastAsia="ar-SA"/>
    </w:rPr>
  </w:style>
  <w:style w:type="paragraph" w:customStyle="1" w:styleId="1f3">
    <w:name w:val="Схема документа1"/>
    <w:basedOn w:val="a"/>
    <w:rsid w:val="005525AE"/>
    <w:pPr>
      <w:shd w:val="clear" w:color="auto" w:fill="000080"/>
      <w:tabs>
        <w:tab w:val="left" w:pos="360"/>
      </w:tabs>
      <w:kinsoku w:val="0"/>
      <w:overflowPunct w:val="0"/>
      <w:autoSpaceDE w:val="0"/>
      <w:snapToGrid w:val="0"/>
      <w:spacing w:before="120" w:after="0" w:line="240" w:lineRule="auto"/>
    </w:pPr>
    <w:rPr>
      <w:rFonts w:ascii="Tahoma" w:eastAsia="Arial Unicode MS" w:hAnsi="Tahoma" w:cs="Tahoma"/>
      <w:kern w:val="1"/>
      <w:sz w:val="20"/>
      <w:szCs w:val="20"/>
      <w:lang w:eastAsia="ar-SA"/>
    </w:rPr>
  </w:style>
  <w:style w:type="paragraph" w:customStyle="1" w:styleId="afff5">
    <w:name w:val="Таблица текст"/>
    <w:basedOn w:val="a"/>
    <w:rsid w:val="005525AE"/>
    <w:pPr>
      <w:tabs>
        <w:tab w:val="left" w:pos="360"/>
      </w:tabs>
      <w:spacing w:before="40" w:after="40" w:line="240" w:lineRule="auto"/>
      <w:ind w:left="57" w:right="57"/>
      <w:jc w:val="both"/>
    </w:pPr>
    <w:rPr>
      <w:rFonts w:ascii="Proxima Nova ExCn Rg" w:eastAsia="Times New Roman" w:hAnsi="Proxima Nova ExCn Rg" w:cs="Times New Roman"/>
      <w:kern w:val="1"/>
      <w:sz w:val="28"/>
      <w:szCs w:val="30"/>
      <w:lang w:eastAsia="ar-SA"/>
    </w:rPr>
  </w:style>
  <w:style w:type="paragraph" w:customStyle="1" w:styleId="afff6">
    <w:name w:val="Таблица шапка"/>
    <w:basedOn w:val="a"/>
    <w:rsid w:val="005525AE"/>
    <w:pPr>
      <w:keepNext/>
      <w:tabs>
        <w:tab w:val="left" w:pos="360"/>
      </w:tabs>
      <w:spacing w:before="40" w:after="40" w:line="240" w:lineRule="auto"/>
      <w:ind w:left="57" w:right="57"/>
      <w:jc w:val="both"/>
    </w:pPr>
    <w:rPr>
      <w:rFonts w:ascii="Proxima Nova ExCn Rg" w:eastAsia="Times New Roman" w:hAnsi="Proxima Nova ExCn Rg" w:cs="Times New Roman"/>
      <w:kern w:val="1"/>
      <w:sz w:val="18"/>
      <w:szCs w:val="18"/>
      <w:lang w:eastAsia="ar-SA"/>
    </w:rPr>
  </w:style>
  <w:style w:type="paragraph" w:styleId="afff7">
    <w:name w:val="Balloon Text"/>
    <w:basedOn w:val="a"/>
    <w:link w:val="1f4"/>
    <w:rsid w:val="005525AE"/>
    <w:pPr>
      <w:tabs>
        <w:tab w:val="left" w:pos="360"/>
      </w:tabs>
      <w:spacing w:before="120" w:after="0" w:line="288" w:lineRule="auto"/>
      <w:ind w:firstLine="567"/>
      <w:jc w:val="both"/>
    </w:pPr>
    <w:rPr>
      <w:rFonts w:ascii="Tahoma" w:eastAsia="Times New Roman" w:hAnsi="Tahoma" w:cs="Tahoma"/>
      <w:kern w:val="1"/>
      <w:sz w:val="16"/>
      <w:szCs w:val="16"/>
      <w:lang w:eastAsia="ar-SA"/>
    </w:rPr>
  </w:style>
  <w:style w:type="character" w:customStyle="1" w:styleId="1f4">
    <w:name w:val="Текст выноски Знак1"/>
    <w:basedOn w:val="a0"/>
    <w:link w:val="afff7"/>
    <w:rsid w:val="005525AE"/>
    <w:rPr>
      <w:rFonts w:ascii="Tahoma" w:eastAsia="Times New Roman" w:hAnsi="Tahoma" w:cs="Tahoma"/>
      <w:kern w:val="1"/>
      <w:sz w:val="16"/>
      <w:szCs w:val="16"/>
      <w:lang w:eastAsia="ar-SA"/>
    </w:rPr>
  </w:style>
  <w:style w:type="paragraph" w:customStyle="1" w:styleId="1f5">
    <w:name w:val="Текст примечания1"/>
    <w:basedOn w:val="a"/>
    <w:rsid w:val="005525AE"/>
    <w:pPr>
      <w:tabs>
        <w:tab w:val="left" w:pos="360"/>
      </w:tabs>
      <w:spacing w:before="120" w:after="0" w:line="288" w:lineRule="auto"/>
      <w:ind w:firstLine="567"/>
      <w:jc w:val="both"/>
    </w:pPr>
    <w:rPr>
      <w:rFonts w:ascii="Calibri" w:eastAsia="SimSun" w:hAnsi="Calibri" w:cs="Tahoma"/>
      <w:kern w:val="1"/>
      <w:sz w:val="20"/>
      <w:szCs w:val="20"/>
      <w:lang w:eastAsia="ar-SA"/>
    </w:rPr>
  </w:style>
  <w:style w:type="paragraph" w:customStyle="1" w:styleId="afff8">
    <w:name w:val="Текст таблицы"/>
    <w:basedOn w:val="a"/>
    <w:rsid w:val="005525AE"/>
    <w:pPr>
      <w:tabs>
        <w:tab w:val="left" w:pos="360"/>
      </w:tabs>
      <w:spacing w:before="40" w:after="40" w:line="240" w:lineRule="auto"/>
      <w:ind w:left="57" w:right="57"/>
      <w:jc w:val="both"/>
    </w:pPr>
    <w:rPr>
      <w:rFonts w:ascii="Proxima Nova ExCn Rg" w:eastAsia="Times New Roman" w:hAnsi="Proxima Nova ExCn Rg" w:cs="Times New Roman"/>
      <w:kern w:val="1"/>
      <w:sz w:val="28"/>
      <w:szCs w:val="30"/>
      <w:lang w:eastAsia="ar-SA"/>
    </w:rPr>
  </w:style>
  <w:style w:type="paragraph" w:styleId="afff9">
    <w:name w:val="annotation text"/>
    <w:basedOn w:val="a"/>
    <w:link w:val="2c"/>
    <w:uiPriority w:val="99"/>
    <w:semiHidden/>
    <w:unhideWhenUsed/>
    <w:rsid w:val="005525AE"/>
    <w:pPr>
      <w:spacing w:line="240" w:lineRule="auto"/>
    </w:pPr>
    <w:rPr>
      <w:sz w:val="20"/>
      <w:szCs w:val="20"/>
    </w:rPr>
  </w:style>
  <w:style w:type="character" w:customStyle="1" w:styleId="2c">
    <w:name w:val="Текст примечания Знак2"/>
    <w:basedOn w:val="a0"/>
    <w:link w:val="afff9"/>
    <w:uiPriority w:val="99"/>
    <w:semiHidden/>
    <w:rsid w:val="005525AE"/>
    <w:rPr>
      <w:sz w:val="20"/>
      <w:szCs w:val="20"/>
    </w:rPr>
  </w:style>
  <w:style w:type="paragraph" w:styleId="afffa">
    <w:name w:val="annotation subject"/>
    <w:basedOn w:val="1f5"/>
    <w:next w:val="1f5"/>
    <w:link w:val="1f6"/>
    <w:rsid w:val="005525AE"/>
    <w:rPr>
      <w:b/>
      <w:bCs/>
    </w:rPr>
  </w:style>
  <w:style w:type="character" w:customStyle="1" w:styleId="1f6">
    <w:name w:val="Тема примечания Знак1"/>
    <w:basedOn w:val="2c"/>
    <w:link w:val="afffa"/>
    <w:rsid w:val="005525AE"/>
    <w:rPr>
      <w:rFonts w:ascii="Calibri" w:eastAsia="SimSun" w:hAnsi="Calibri" w:cs="Tahoma"/>
      <w:b/>
      <w:bCs/>
      <w:kern w:val="1"/>
      <w:sz w:val="20"/>
      <w:szCs w:val="20"/>
      <w:lang w:eastAsia="ar-SA"/>
    </w:rPr>
  </w:style>
  <w:style w:type="paragraph" w:styleId="1f7">
    <w:name w:val="index 1"/>
    <w:basedOn w:val="a"/>
    <w:next w:val="a"/>
    <w:rsid w:val="005525AE"/>
    <w:pPr>
      <w:tabs>
        <w:tab w:val="left" w:pos="360"/>
      </w:tabs>
      <w:spacing w:before="120" w:after="0" w:line="240" w:lineRule="auto"/>
      <w:ind w:left="240" w:hanging="240"/>
      <w:jc w:val="both"/>
    </w:pPr>
    <w:rPr>
      <w:rFonts w:ascii="Proxima Nova ExCn Rg" w:eastAsia="Times New Roman" w:hAnsi="Proxima Nova ExCn Rg" w:cs="Times New Roman"/>
      <w:kern w:val="1"/>
      <w:sz w:val="28"/>
      <w:szCs w:val="30"/>
      <w:lang w:val="en-US" w:eastAsia="ar-SA"/>
    </w:rPr>
  </w:style>
  <w:style w:type="paragraph" w:customStyle="1" w:styleId="1f8">
    <w:name w:val="Цитата1"/>
    <w:basedOn w:val="a"/>
    <w:rsid w:val="005525AE"/>
    <w:pPr>
      <w:tabs>
        <w:tab w:val="left" w:pos="360"/>
      </w:tabs>
      <w:spacing w:before="120" w:after="0" w:line="240" w:lineRule="auto"/>
      <w:ind w:left="170" w:right="170" w:firstLine="170"/>
      <w:jc w:val="both"/>
    </w:pPr>
    <w:rPr>
      <w:rFonts w:ascii="Proxima Nova ExCn Rg" w:eastAsia="Times New Roman" w:hAnsi="Proxima Nova ExCn Rg" w:cs="Times New Roman"/>
      <w:kern w:val="1"/>
      <w:sz w:val="28"/>
      <w:szCs w:val="30"/>
      <w:lang w:eastAsia="ar-SA"/>
    </w:rPr>
  </w:style>
  <w:style w:type="paragraph" w:styleId="47">
    <w:name w:val="toc 4"/>
    <w:basedOn w:val="a"/>
    <w:next w:val="a"/>
    <w:rsid w:val="005525AE"/>
    <w:pPr>
      <w:tabs>
        <w:tab w:val="left" w:pos="360"/>
      </w:tabs>
      <w:spacing w:before="120" w:after="0" w:line="288" w:lineRule="auto"/>
      <w:ind w:left="840" w:firstLine="567"/>
      <w:jc w:val="both"/>
    </w:pPr>
    <w:rPr>
      <w:rFonts w:ascii="Proxima Nova ExCn Rg" w:eastAsia="Times New Roman" w:hAnsi="Proxima Nova ExCn Rg" w:cs="Times New Roman"/>
      <w:kern w:val="1"/>
      <w:sz w:val="18"/>
      <w:szCs w:val="18"/>
      <w:lang w:eastAsia="ar-SA"/>
    </w:rPr>
  </w:style>
  <w:style w:type="paragraph" w:styleId="56">
    <w:name w:val="toc 5"/>
    <w:basedOn w:val="a"/>
    <w:next w:val="a"/>
    <w:rsid w:val="005525AE"/>
    <w:pPr>
      <w:tabs>
        <w:tab w:val="left" w:pos="360"/>
      </w:tabs>
      <w:spacing w:before="120" w:after="0" w:line="288" w:lineRule="auto"/>
      <w:ind w:left="1120" w:firstLine="567"/>
      <w:jc w:val="both"/>
    </w:pPr>
    <w:rPr>
      <w:rFonts w:ascii="Proxima Nova ExCn Rg" w:eastAsia="Times New Roman" w:hAnsi="Proxima Nova ExCn Rg" w:cs="Times New Roman"/>
      <w:kern w:val="1"/>
      <w:sz w:val="18"/>
      <w:szCs w:val="18"/>
      <w:lang w:eastAsia="ar-SA"/>
    </w:rPr>
  </w:style>
  <w:style w:type="paragraph" w:styleId="71">
    <w:name w:val="toc 7"/>
    <w:basedOn w:val="a"/>
    <w:next w:val="a"/>
    <w:rsid w:val="005525AE"/>
    <w:pPr>
      <w:tabs>
        <w:tab w:val="left" w:pos="360"/>
      </w:tabs>
      <w:spacing w:before="120" w:after="0" w:line="288" w:lineRule="auto"/>
      <w:ind w:left="1680" w:firstLine="567"/>
      <w:jc w:val="both"/>
    </w:pPr>
    <w:rPr>
      <w:rFonts w:ascii="Proxima Nova ExCn Rg" w:eastAsia="Times New Roman" w:hAnsi="Proxima Nova ExCn Rg" w:cs="Times New Roman"/>
      <w:kern w:val="1"/>
      <w:sz w:val="18"/>
      <w:szCs w:val="18"/>
      <w:lang w:eastAsia="ar-SA"/>
    </w:rPr>
  </w:style>
  <w:style w:type="paragraph" w:styleId="81">
    <w:name w:val="toc 8"/>
    <w:basedOn w:val="a"/>
    <w:next w:val="a"/>
    <w:rsid w:val="005525AE"/>
    <w:pPr>
      <w:tabs>
        <w:tab w:val="left" w:pos="360"/>
      </w:tabs>
      <w:spacing w:before="120" w:after="0" w:line="288" w:lineRule="auto"/>
      <w:ind w:left="1960" w:firstLine="567"/>
      <w:jc w:val="both"/>
    </w:pPr>
    <w:rPr>
      <w:rFonts w:ascii="Proxima Nova ExCn Rg" w:eastAsia="Times New Roman" w:hAnsi="Proxima Nova ExCn Rg" w:cs="Times New Roman"/>
      <w:kern w:val="1"/>
      <w:sz w:val="18"/>
      <w:szCs w:val="18"/>
      <w:lang w:eastAsia="ar-SA"/>
    </w:rPr>
  </w:style>
  <w:style w:type="paragraph" w:styleId="91">
    <w:name w:val="toc 9"/>
    <w:basedOn w:val="a"/>
    <w:next w:val="a"/>
    <w:rsid w:val="005525AE"/>
    <w:pPr>
      <w:tabs>
        <w:tab w:val="left" w:pos="360"/>
      </w:tabs>
      <w:spacing w:before="120" w:after="0" w:line="288" w:lineRule="auto"/>
      <w:ind w:left="2240" w:firstLine="567"/>
      <w:jc w:val="both"/>
    </w:pPr>
    <w:rPr>
      <w:rFonts w:ascii="Proxima Nova ExCn Rg" w:eastAsia="Times New Roman" w:hAnsi="Proxima Nova ExCn Rg" w:cs="Times New Roman"/>
      <w:kern w:val="1"/>
      <w:sz w:val="18"/>
      <w:szCs w:val="18"/>
      <w:lang w:eastAsia="ar-SA"/>
    </w:rPr>
  </w:style>
  <w:style w:type="paragraph" w:customStyle="1" w:styleId="afffb">
    <w:name w:val="Глава"/>
    <w:basedOn w:val="a"/>
    <w:rsid w:val="005525AE"/>
    <w:pPr>
      <w:keepNext/>
      <w:tabs>
        <w:tab w:val="left" w:pos="360"/>
      </w:tabs>
      <w:suppressAutoHyphens/>
      <w:spacing w:before="120" w:after="0" w:line="240" w:lineRule="auto"/>
      <w:jc w:val="center"/>
    </w:pPr>
    <w:rPr>
      <w:rFonts w:ascii="Proxima Nova ExCn Rg" w:eastAsia="Times New Roman" w:hAnsi="Proxima Nova ExCn Rg" w:cs="Arial"/>
      <w:b/>
      <w:caps/>
      <w:kern w:val="1"/>
      <w:sz w:val="28"/>
      <w:szCs w:val="48"/>
      <w:lang w:eastAsia="ar-SA"/>
    </w:rPr>
  </w:style>
  <w:style w:type="paragraph" w:customStyle="1" w:styleId="afffc">
    <w:name w:val="Примечание"/>
    <w:basedOn w:val="a"/>
    <w:rsid w:val="005525AE"/>
    <w:pPr>
      <w:tabs>
        <w:tab w:val="left" w:pos="360"/>
      </w:tabs>
      <w:spacing w:before="240" w:after="240" w:line="240" w:lineRule="auto"/>
      <w:ind w:left="1134" w:right="1134"/>
      <w:jc w:val="both"/>
    </w:pPr>
    <w:rPr>
      <w:rFonts w:ascii="Proxima Nova ExCn Rg" w:eastAsia="Times New Roman" w:hAnsi="Proxima Nova ExCn Rg" w:cs="Times New Roman"/>
      <w:spacing w:val="20"/>
      <w:kern w:val="1"/>
      <w:sz w:val="24"/>
      <w:szCs w:val="28"/>
      <w:lang w:eastAsia="ar-SA"/>
    </w:rPr>
  </w:style>
  <w:style w:type="paragraph" w:customStyle="1" w:styleId="afffd">
    <w:name w:val="Подподпункт"/>
    <w:basedOn w:val="a"/>
    <w:rsid w:val="005525AE"/>
    <w:pPr>
      <w:tabs>
        <w:tab w:val="left" w:pos="360"/>
        <w:tab w:val="left" w:pos="851"/>
        <w:tab w:val="left" w:pos="1134"/>
        <w:tab w:val="left" w:pos="1418"/>
        <w:tab w:val="left" w:pos="2978"/>
      </w:tabs>
      <w:spacing w:before="120" w:after="0" w:line="360" w:lineRule="auto"/>
      <w:ind w:left="2978"/>
      <w:jc w:val="both"/>
    </w:pPr>
    <w:rPr>
      <w:rFonts w:ascii="Proxima Nova ExCn Rg" w:eastAsia="Times New Roman" w:hAnsi="Proxima Nova ExCn Rg" w:cs="Times New Roman"/>
      <w:kern w:val="1"/>
      <w:sz w:val="28"/>
      <w:szCs w:val="20"/>
      <w:lang w:eastAsia="ar-SA"/>
    </w:rPr>
  </w:style>
  <w:style w:type="paragraph" w:customStyle="1" w:styleId="afffe">
    <w:name w:val="Часть"/>
    <w:basedOn w:val="a"/>
    <w:rsid w:val="005525AE"/>
    <w:pPr>
      <w:tabs>
        <w:tab w:val="left" w:pos="360"/>
        <w:tab w:val="left" w:pos="1134"/>
      </w:tabs>
      <w:spacing w:before="120" w:after="0" w:line="288" w:lineRule="auto"/>
      <w:ind w:firstLine="567"/>
      <w:jc w:val="both"/>
    </w:pPr>
    <w:rPr>
      <w:rFonts w:ascii="Calibri" w:eastAsia="SimSun" w:hAnsi="Calibri" w:cs="Tahoma"/>
      <w:kern w:val="1"/>
      <w:sz w:val="28"/>
      <w:szCs w:val="20"/>
      <w:lang w:eastAsia="ar-SA"/>
    </w:rPr>
  </w:style>
  <w:style w:type="paragraph" w:styleId="affff">
    <w:name w:val="endnote text"/>
    <w:basedOn w:val="a"/>
    <w:link w:val="1f9"/>
    <w:rsid w:val="005525AE"/>
    <w:pPr>
      <w:tabs>
        <w:tab w:val="left" w:pos="360"/>
      </w:tabs>
      <w:spacing w:before="120" w:after="0" w:line="240" w:lineRule="auto"/>
      <w:jc w:val="both"/>
    </w:pPr>
    <w:rPr>
      <w:rFonts w:ascii="Proxima Nova ExCn Rg" w:eastAsia="Times New Roman" w:hAnsi="Proxima Nova ExCn Rg" w:cs="Times New Roman"/>
      <w:kern w:val="1"/>
      <w:sz w:val="20"/>
      <w:szCs w:val="20"/>
      <w:lang w:eastAsia="ar-SA"/>
    </w:rPr>
  </w:style>
  <w:style w:type="character" w:customStyle="1" w:styleId="1f9">
    <w:name w:val="Текст концевой сноски Знак1"/>
    <w:basedOn w:val="a0"/>
    <w:link w:val="affff"/>
    <w:rsid w:val="005525AE"/>
    <w:rPr>
      <w:rFonts w:ascii="Proxima Nova ExCn Rg" w:eastAsia="Times New Roman" w:hAnsi="Proxima Nova ExCn Rg" w:cs="Times New Roman"/>
      <w:kern w:val="1"/>
      <w:sz w:val="20"/>
      <w:szCs w:val="20"/>
      <w:lang w:eastAsia="ar-SA"/>
    </w:rPr>
  </w:style>
  <w:style w:type="paragraph" w:customStyle="1" w:styleId="affff0">
    <w:name w:val="маркированный"/>
    <w:basedOn w:val="a"/>
    <w:rsid w:val="005525AE"/>
    <w:pPr>
      <w:tabs>
        <w:tab w:val="left" w:pos="0"/>
        <w:tab w:val="left" w:pos="360"/>
        <w:tab w:val="left" w:pos="432"/>
        <w:tab w:val="left" w:pos="1134"/>
      </w:tabs>
      <w:spacing w:before="120" w:after="0" w:line="360" w:lineRule="auto"/>
      <w:ind w:left="432" w:hanging="432"/>
      <w:jc w:val="both"/>
    </w:pPr>
    <w:rPr>
      <w:rFonts w:ascii="Proxima Nova ExCn Rg" w:eastAsia="Times New Roman" w:hAnsi="Proxima Nova ExCn Rg" w:cs="Times New Roman"/>
      <w:kern w:val="1"/>
      <w:sz w:val="28"/>
      <w:szCs w:val="28"/>
      <w:lang w:eastAsia="ar-SA"/>
    </w:rPr>
  </w:style>
  <w:style w:type="paragraph" w:customStyle="1" w:styleId="affff1">
    <w:name w:val="нумерованный"/>
    <w:basedOn w:val="a"/>
    <w:rsid w:val="005525AE"/>
    <w:pPr>
      <w:tabs>
        <w:tab w:val="left" w:pos="360"/>
        <w:tab w:val="left" w:pos="432"/>
        <w:tab w:val="left" w:pos="567"/>
        <w:tab w:val="left" w:pos="1134"/>
      </w:tabs>
      <w:spacing w:before="120" w:after="0" w:line="360" w:lineRule="auto"/>
      <w:ind w:left="432" w:hanging="432"/>
      <w:jc w:val="both"/>
    </w:pPr>
    <w:rPr>
      <w:rFonts w:ascii="Proxima Nova ExCn Rg" w:eastAsia="Times New Roman" w:hAnsi="Proxima Nova ExCn Rg" w:cs="Times New Roman"/>
      <w:kern w:val="1"/>
      <w:sz w:val="28"/>
      <w:szCs w:val="28"/>
      <w:lang w:eastAsia="ar-SA"/>
    </w:rPr>
  </w:style>
  <w:style w:type="paragraph" w:customStyle="1" w:styleId="affff2">
    <w:name w:val="Подпункт"/>
    <w:basedOn w:val="a"/>
    <w:rsid w:val="005525AE"/>
    <w:pPr>
      <w:tabs>
        <w:tab w:val="left" w:pos="360"/>
        <w:tab w:val="left" w:pos="1701"/>
      </w:tabs>
      <w:spacing w:before="120" w:after="0" w:line="288" w:lineRule="auto"/>
      <w:ind w:left="1701"/>
      <w:jc w:val="both"/>
    </w:pPr>
    <w:rPr>
      <w:rFonts w:ascii="Proxima Nova ExCn Rg" w:eastAsia="Times New Roman" w:hAnsi="Proxima Nova ExCn Rg" w:cs="Times New Roman"/>
      <w:kern w:val="1"/>
      <w:sz w:val="28"/>
      <w:szCs w:val="28"/>
      <w:lang w:eastAsia="ar-SA"/>
    </w:rPr>
  </w:style>
  <w:style w:type="paragraph" w:customStyle="1" w:styleId="affff3">
    <w:name w:val="Подподподпункт"/>
    <w:basedOn w:val="a"/>
    <w:rsid w:val="005525AE"/>
    <w:pPr>
      <w:tabs>
        <w:tab w:val="left" w:pos="360"/>
        <w:tab w:val="left" w:pos="1008"/>
        <w:tab w:val="left" w:pos="1701"/>
        <w:tab w:val="left" w:pos="2448"/>
        <w:tab w:val="left" w:pos="3560"/>
        <w:tab w:val="left" w:pos="3600"/>
      </w:tabs>
      <w:spacing w:before="120" w:after="0" w:line="360" w:lineRule="auto"/>
      <w:ind w:left="1701"/>
      <w:jc w:val="both"/>
    </w:pPr>
    <w:rPr>
      <w:rFonts w:ascii="Proxima Nova ExCn Rg" w:eastAsia="Times New Roman" w:hAnsi="Proxima Nova ExCn Rg" w:cs="Times New Roman"/>
      <w:kern w:val="1"/>
      <w:sz w:val="28"/>
      <w:szCs w:val="28"/>
      <w:lang w:eastAsia="ar-SA"/>
    </w:rPr>
  </w:style>
  <w:style w:type="paragraph" w:customStyle="1" w:styleId="affff4">
    <w:name w:val="Пункт б/н"/>
    <w:basedOn w:val="a"/>
    <w:rsid w:val="005525AE"/>
    <w:pPr>
      <w:tabs>
        <w:tab w:val="left" w:pos="360"/>
      </w:tabs>
      <w:spacing w:before="120" w:after="0" w:line="360" w:lineRule="auto"/>
      <w:ind w:left="1134" w:firstLine="567"/>
      <w:jc w:val="both"/>
    </w:pPr>
    <w:rPr>
      <w:rFonts w:ascii="Proxima Nova ExCn Rg" w:eastAsia="Times New Roman" w:hAnsi="Proxima Nova ExCn Rg" w:cs="Times New Roman"/>
      <w:kern w:val="1"/>
      <w:sz w:val="28"/>
      <w:szCs w:val="28"/>
      <w:lang w:eastAsia="ar-SA"/>
    </w:rPr>
  </w:style>
  <w:style w:type="paragraph" w:customStyle="1" w:styleId="-310">
    <w:name w:val="Светлая сетка - Акцент 31"/>
    <w:basedOn w:val="a"/>
    <w:rsid w:val="005525AE"/>
    <w:pPr>
      <w:tabs>
        <w:tab w:val="left" w:pos="360"/>
      </w:tabs>
      <w:spacing w:before="120" w:after="0" w:line="288" w:lineRule="auto"/>
      <w:ind w:left="720"/>
      <w:jc w:val="both"/>
    </w:pPr>
    <w:rPr>
      <w:rFonts w:ascii="Proxima Nova ExCn Rg" w:eastAsia="Calibri" w:hAnsi="Proxima Nova ExCn Rg" w:cs="Calibri"/>
      <w:kern w:val="1"/>
      <w:sz w:val="28"/>
      <w:lang w:eastAsia="ar-SA"/>
    </w:rPr>
  </w:style>
  <w:style w:type="paragraph" w:customStyle="1" w:styleId="affff5">
    <w:name w:val="Новая редакция"/>
    <w:basedOn w:val="a"/>
    <w:rsid w:val="005525AE"/>
    <w:pPr>
      <w:tabs>
        <w:tab w:val="left" w:pos="360"/>
      </w:tabs>
      <w:spacing w:before="120" w:after="0" w:line="360" w:lineRule="auto"/>
      <w:ind w:firstLine="567"/>
      <w:jc w:val="both"/>
    </w:pPr>
    <w:rPr>
      <w:rFonts w:ascii="Arial" w:eastAsia="Times New Roman" w:hAnsi="Arial" w:cs="Arial"/>
      <w:kern w:val="1"/>
      <w:sz w:val="28"/>
      <w:szCs w:val="30"/>
      <w:lang w:eastAsia="ar-SA"/>
    </w:rPr>
  </w:style>
  <w:style w:type="paragraph" w:customStyle="1" w:styleId="-311">
    <w:name w:val="Светлый список - Акцент 31"/>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customStyle="1" w:styleId="-21">
    <w:name w:val="Пункт-2"/>
    <w:basedOn w:val="a"/>
    <w:rsid w:val="005525AE"/>
    <w:pPr>
      <w:tabs>
        <w:tab w:val="left" w:pos="360"/>
      </w:tabs>
      <w:spacing w:before="120" w:after="0" w:line="288" w:lineRule="auto"/>
      <w:jc w:val="both"/>
    </w:pPr>
    <w:rPr>
      <w:rFonts w:ascii="Proxima Nova ExCn Rg" w:eastAsia="Times New Roman" w:hAnsi="Proxima Nova ExCn Rg" w:cs="Times New Roman"/>
      <w:kern w:val="1"/>
      <w:sz w:val="28"/>
      <w:szCs w:val="30"/>
      <w:lang w:eastAsia="ar-SA"/>
    </w:rPr>
  </w:style>
  <w:style w:type="paragraph" w:customStyle="1" w:styleId="-22">
    <w:name w:val="Подзаголовок-2"/>
    <w:basedOn w:val="-21"/>
    <w:rsid w:val="005525AE"/>
    <w:pPr>
      <w:keepNext/>
      <w:suppressAutoHyphens/>
      <w:spacing w:before="360" w:after="120"/>
      <w:jc w:val="left"/>
    </w:pPr>
    <w:rPr>
      <w:b/>
      <w:caps/>
    </w:rPr>
  </w:style>
  <w:style w:type="paragraph" w:customStyle="1" w:styleId="2d">
    <w:name w:val="Название2"/>
    <w:basedOn w:val="a"/>
    <w:rsid w:val="005525AE"/>
    <w:pPr>
      <w:suppressLineNumbers/>
      <w:tabs>
        <w:tab w:val="left" w:pos="360"/>
      </w:tabs>
      <w:spacing w:before="120" w:after="120" w:line="288" w:lineRule="auto"/>
      <w:ind w:firstLine="567"/>
      <w:jc w:val="both"/>
    </w:pPr>
    <w:rPr>
      <w:rFonts w:ascii="Arial" w:eastAsia="Calibri" w:hAnsi="Arial" w:cs="Arial"/>
      <w:i/>
      <w:iCs/>
      <w:kern w:val="1"/>
      <w:sz w:val="20"/>
      <w:szCs w:val="30"/>
      <w:lang w:eastAsia="ar-SA"/>
    </w:rPr>
  </w:style>
  <w:style w:type="paragraph" w:customStyle="1" w:styleId="2e">
    <w:name w:val="Указатель2"/>
    <w:basedOn w:val="a"/>
    <w:rsid w:val="005525AE"/>
    <w:pPr>
      <w:suppressLineNumbers/>
      <w:tabs>
        <w:tab w:val="left" w:pos="360"/>
      </w:tabs>
      <w:spacing w:before="120" w:after="0" w:line="288" w:lineRule="auto"/>
      <w:ind w:firstLine="567"/>
      <w:jc w:val="both"/>
    </w:pPr>
    <w:rPr>
      <w:rFonts w:ascii="Arial" w:eastAsia="Calibri" w:hAnsi="Arial" w:cs="Arial"/>
      <w:kern w:val="1"/>
      <w:sz w:val="28"/>
      <w:lang w:eastAsia="ar-SA"/>
    </w:rPr>
  </w:style>
  <w:style w:type="paragraph" w:customStyle="1" w:styleId="1fa">
    <w:name w:val="Название1"/>
    <w:basedOn w:val="a"/>
    <w:rsid w:val="005525AE"/>
    <w:pPr>
      <w:suppressLineNumbers/>
      <w:tabs>
        <w:tab w:val="left" w:pos="360"/>
      </w:tabs>
      <w:spacing w:before="120" w:after="120" w:line="288" w:lineRule="auto"/>
      <w:ind w:firstLine="567"/>
      <w:jc w:val="both"/>
    </w:pPr>
    <w:rPr>
      <w:rFonts w:ascii="Arial" w:eastAsia="Calibri" w:hAnsi="Arial" w:cs="Arial"/>
      <w:i/>
      <w:iCs/>
      <w:kern w:val="1"/>
      <w:sz w:val="20"/>
      <w:szCs w:val="30"/>
      <w:lang w:eastAsia="ar-SA"/>
    </w:rPr>
  </w:style>
  <w:style w:type="paragraph" w:customStyle="1" w:styleId="1fb">
    <w:name w:val="Указатель1"/>
    <w:basedOn w:val="a"/>
    <w:rsid w:val="005525AE"/>
    <w:pPr>
      <w:suppressLineNumbers/>
      <w:tabs>
        <w:tab w:val="left" w:pos="360"/>
      </w:tabs>
      <w:spacing w:before="120" w:after="0" w:line="288" w:lineRule="auto"/>
      <w:ind w:firstLine="567"/>
      <w:jc w:val="both"/>
    </w:pPr>
    <w:rPr>
      <w:rFonts w:ascii="Arial" w:eastAsia="Calibri" w:hAnsi="Arial" w:cs="Arial"/>
      <w:kern w:val="1"/>
      <w:sz w:val="28"/>
      <w:lang w:eastAsia="ar-SA"/>
    </w:rPr>
  </w:style>
  <w:style w:type="paragraph" w:customStyle="1" w:styleId="-23">
    <w:name w:val="пункт-2"/>
    <w:basedOn w:val="aff3"/>
    <w:rsid w:val="005525AE"/>
    <w:pPr>
      <w:tabs>
        <w:tab w:val="right" w:pos="0"/>
        <w:tab w:val="right" w:pos="1701"/>
      </w:tabs>
      <w:spacing w:after="0"/>
    </w:pPr>
    <w:rPr>
      <w:szCs w:val="24"/>
    </w:rPr>
  </w:style>
  <w:style w:type="paragraph" w:customStyle="1" w:styleId="affff6">
    <w:name w:val="Пункт_б/н"/>
    <w:basedOn w:val="a"/>
    <w:rsid w:val="005525AE"/>
    <w:pPr>
      <w:tabs>
        <w:tab w:val="left" w:pos="360"/>
      </w:tabs>
      <w:spacing w:before="120" w:after="0" w:line="360" w:lineRule="auto"/>
      <w:ind w:left="1134"/>
      <w:jc w:val="both"/>
    </w:pPr>
    <w:rPr>
      <w:rFonts w:ascii="Proxima Nova ExCn Rg" w:eastAsia="Times New Roman" w:hAnsi="Proxima Nova ExCn Rg" w:cs="Times New Roman"/>
      <w:kern w:val="1"/>
      <w:sz w:val="28"/>
      <w:szCs w:val="28"/>
      <w:lang w:eastAsia="ar-SA"/>
    </w:rPr>
  </w:style>
  <w:style w:type="paragraph" w:customStyle="1" w:styleId="2f">
    <w:name w:val="Подзаголовок_2"/>
    <w:basedOn w:val="a"/>
    <w:rsid w:val="005525AE"/>
    <w:pPr>
      <w:keepNext/>
      <w:tabs>
        <w:tab w:val="left" w:pos="360"/>
        <w:tab w:val="left" w:pos="576"/>
        <w:tab w:val="left" w:pos="1701"/>
      </w:tabs>
      <w:suppressAutoHyphens/>
      <w:spacing w:before="360" w:after="120" w:line="240" w:lineRule="auto"/>
      <w:ind w:left="576" w:hanging="576"/>
      <w:jc w:val="both"/>
    </w:pPr>
    <w:rPr>
      <w:rFonts w:ascii="Proxima Nova ExCn Rg" w:eastAsia="Times New Roman" w:hAnsi="Proxima Nova ExCn Rg" w:cs="Times New Roman"/>
      <w:b/>
      <w:kern w:val="1"/>
      <w:sz w:val="32"/>
      <w:szCs w:val="20"/>
      <w:lang w:eastAsia="ar-SA"/>
    </w:rPr>
  </w:style>
  <w:style w:type="paragraph" w:customStyle="1" w:styleId="2f0">
    <w:name w:val="Стиль Примечание + разреженный на  2 пт"/>
    <w:basedOn w:val="afffc"/>
    <w:rsid w:val="005525AE"/>
    <w:rPr>
      <w:spacing w:val="40"/>
    </w:rPr>
  </w:style>
  <w:style w:type="paragraph" w:customStyle="1" w:styleId="affff7">
    <w:name w:val="Подвал для информации об изменениях"/>
    <w:basedOn w:val="1"/>
    <w:next w:val="a"/>
    <w:rsid w:val="005525AE"/>
    <w:pPr>
      <w:keepNext w:val="0"/>
      <w:keepLines w:val="0"/>
      <w:widowControl w:val="0"/>
      <w:numPr>
        <w:numId w:val="0"/>
      </w:numPr>
      <w:tabs>
        <w:tab w:val="num" w:pos="0"/>
        <w:tab w:val="left" w:pos="1843"/>
        <w:tab w:val="left" w:pos="1985"/>
      </w:tabs>
      <w:suppressAutoHyphens w:val="0"/>
      <w:autoSpaceDE w:val="0"/>
      <w:spacing w:before="108" w:after="108" w:line="240" w:lineRule="auto"/>
      <w:ind w:left="1134"/>
      <w:textAlignment w:val="auto"/>
    </w:pPr>
    <w:rPr>
      <w:b w:val="0"/>
      <w:bCs w:val="0"/>
      <w:color w:val="26282F"/>
      <w:sz w:val="18"/>
      <w:szCs w:val="18"/>
      <w:lang w:val="ru-RU"/>
    </w:rPr>
  </w:style>
  <w:style w:type="paragraph" w:customStyle="1" w:styleId="110">
    <w:name w:val="Цветной список — акцент 11"/>
    <w:basedOn w:val="a"/>
    <w:rsid w:val="005525AE"/>
    <w:pPr>
      <w:tabs>
        <w:tab w:val="left" w:pos="360"/>
      </w:tabs>
      <w:spacing w:before="120" w:after="0" w:line="288" w:lineRule="auto"/>
      <w:ind w:left="720"/>
      <w:jc w:val="both"/>
    </w:pPr>
    <w:rPr>
      <w:rFonts w:ascii="Proxima Nova ExCn Rg" w:eastAsia="Calibri" w:hAnsi="Proxima Nova ExCn Rg" w:cs="Calibri"/>
      <w:kern w:val="1"/>
      <w:sz w:val="28"/>
      <w:lang w:eastAsia="ar-SA"/>
    </w:rPr>
  </w:style>
  <w:style w:type="paragraph" w:customStyle="1" w:styleId="111">
    <w:name w:val="Цветная заливка — акцент 11"/>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styleId="affff8">
    <w:name w:val="Revision"/>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customStyle="1" w:styleId="2f1">
    <w:name w:val="Пункт_2"/>
    <w:basedOn w:val="a"/>
    <w:rsid w:val="005525AE"/>
    <w:pPr>
      <w:tabs>
        <w:tab w:val="left" w:pos="1986"/>
      </w:tabs>
      <w:spacing w:before="120" w:after="0" w:line="360" w:lineRule="auto"/>
      <w:ind w:left="1" w:firstLine="709"/>
      <w:jc w:val="both"/>
    </w:pPr>
    <w:rPr>
      <w:rFonts w:ascii="Times New Roman" w:eastAsia="Times New Roman" w:hAnsi="Times New Roman" w:cs="Times New Roman"/>
      <w:kern w:val="1"/>
      <w:sz w:val="28"/>
      <w:szCs w:val="20"/>
      <w:lang w:eastAsia="ar-SA"/>
    </w:rPr>
  </w:style>
  <w:style w:type="paragraph" w:customStyle="1" w:styleId="3b">
    <w:name w:val="Пункт_3"/>
    <w:basedOn w:val="2f1"/>
    <w:rsid w:val="005525AE"/>
    <w:pPr>
      <w:tabs>
        <w:tab w:val="left" w:pos="1844"/>
      </w:tabs>
      <w:ind w:left="0"/>
    </w:pPr>
  </w:style>
  <w:style w:type="paragraph" w:customStyle="1" w:styleId="48">
    <w:name w:val="Пункт_4"/>
    <w:basedOn w:val="3b"/>
    <w:rsid w:val="005525AE"/>
    <w:pPr>
      <w:tabs>
        <w:tab w:val="left" w:pos="2128"/>
      </w:tabs>
    </w:pPr>
  </w:style>
  <w:style w:type="paragraph" w:customStyle="1" w:styleId="5ABCD">
    <w:name w:val="Пункт_5_ABCD"/>
    <w:basedOn w:val="a"/>
    <w:rsid w:val="005525AE"/>
    <w:pPr>
      <w:tabs>
        <w:tab w:val="left" w:pos="360"/>
      </w:tabs>
      <w:spacing w:before="120" w:after="0" w:line="360" w:lineRule="auto"/>
      <w:jc w:val="both"/>
    </w:pPr>
    <w:rPr>
      <w:rFonts w:ascii="Times New Roman" w:eastAsia="Times New Roman" w:hAnsi="Times New Roman" w:cs="Times New Roman"/>
      <w:kern w:val="1"/>
      <w:sz w:val="28"/>
      <w:szCs w:val="20"/>
      <w:lang w:eastAsia="ar-SA"/>
    </w:rPr>
  </w:style>
  <w:style w:type="paragraph" w:customStyle="1" w:styleId="1fc">
    <w:name w:val="Пункт_1"/>
    <w:basedOn w:val="a"/>
    <w:rsid w:val="005525AE"/>
    <w:pPr>
      <w:keepNext/>
      <w:tabs>
        <w:tab w:val="left" w:pos="360"/>
      </w:tabs>
      <w:spacing w:before="480" w:after="240" w:line="240" w:lineRule="auto"/>
      <w:jc w:val="center"/>
    </w:pPr>
    <w:rPr>
      <w:rFonts w:ascii="Arial" w:eastAsia="Times New Roman" w:hAnsi="Arial" w:cs="Times New Roman"/>
      <w:b/>
      <w:kern w:val="1"/>
      <w:sz w:val="32"/>
      <w:szCs w:val="28"/>
      <w:lang w:eastAsia="ar-SA"/>
    </w:rPr>
  </w:style>
  <w:style w:type="paragraph" w:customStyle="1" w:styleId="1fd">
    <w:name w:val="Маркированный список1"/>
    <w:basedOn w:val="a"/>
    <w:rsid w:val="005525AE"/>
    <w:pPr>
      <w:widowControl w:val="0"/>
      <w:tabs>
        <w:tab w:val="left" w:pos="360"/>
        <w:tab w:val="left" w:pos="405"/>
        <w:tab w:val="left" w:pos="644"/>
      </w:tabs>
      <w:autoSpaceDE w:val="0"/>
      <w:spacing w:before="120" w:after="0" w:line="288" w:lineRule="auto"/>
      <w:ind w:left="360" w:firstLine="567"/>
      <w:jc w:val="both"/>
      <w:textAlignment w:val="baseline"/>
    </w:pPr>
    <w:rPr>
      <w:rFonts w:ascii="Times New Roman" w:eastAsia="Times New Roman" w:hAnsi="Times New Roman" w:cs="Times New Roman"/>
      <w:kern w:val="1"/>
      <w:sz w:val="28"/>
      <w:szCs w:val="28"/>
      <w:lang w:eastAsia="ar-SA"/>
    </w:rPr>
  </w:style>
  <w:style w:type="paragraph" w:customStyle="1" w:styleId="s1">
    <w:name w:val="s_1"/>
    <w:basedOn w:val="a"/>
    <w:rsid w:val="005525AE"/>
    <w:pPr>
      <w:tabs>
        <w:tab w:val="left" w:pos="360"/>
      </w:tabs>
      <w:spacing w:before="280" w:after="280" w:line="240" w:lineRule="auto"/>
    </w:pPr>
    <w:rPr>
      <w:rFonts w:ascii="Times New Roman" w:eastAsia="Times New Roman" w:hAnsi="Times New Roman" w:cs="Times New Roman"/>
      <w:kern w:val="1"/>
      <w:sz w:val="24"/>
      <w:szCs w:val="30"/>
      <w:lang w:eastAsia="ar-SA"/>
    </w:rPr>
  </w:style>
  <w:style w:type="paragraph" w:customStyle="1" w:styleId="S11">
    <w:name w:val="S_Заголовок1_СписокН"/>
    <w:basedOn w:val="a"/>
    <w:next w:val="a"/>
    <w:rsid w:val="005525AE"/>
    <w:pPr>
      <w:keepNext/>
      <w:pageBreakBefore/>
      <w:tabs>
        <w:tab w:val="left" w:pos="360"/>
      </w:tabs>
      <w:spacing w:before="120" w:after="0" w:line="240" w:lineRule="auto"/>
      <w:ind w:left="360" w:hanging="360"/>
      <w:jc w:val="both"/>
    </w:pPr>
    <w:rPr>
      <w:rFonts w:ascii="Arial" w:eastAsia="Times New Roman" w:hAnsi="Arial" w:cs="Times New Roman"/>
      <w:b/>
      <w:caps/>
      <w:kern w:val="1"/>
      <w:sz w:val="32"/>
      <w:szCs w:val="32"/>
      <w:lang w:eastAsia="ar-SA"/>
    </w:rPr>
  </w:style>
  <w:style w:type="paragraph" w:customStyle="1" w:styleId="S2">
    <w:name w:val="S_Заголовок2_СписокН"/>
    <w:basedOn w:val="a"/>
    <w:next w:val="a"/>
    <w:rsid w:val="005525AE"/>
    <w:pPr>
      <w:keepNext/>
      <w:tabs>
        <w:tab w:val="left" w:pos="360"/>
        <w:tab w:val="left" w:pos="576"/>
      </w:tabs>
      <w:spacing w:before="120" w:after="0" w:line="240" w:lineRule="auto"/>
      <w:ind w:left="576" w:hanging="576"/>
      <w:jc w:val="both"/>
    </w:pPr>
    <w:rPr>
      <w:rFonts w:ascii="Arial" w:eastAsia="Times New Roman" w:hAnsi="Arial" w:cs="Times New Roman"/>
      <w:b/>
      <w:caps/>
      <w:kern w:val="1"/>
      <w:sz w:val="24"/>
      <w:szCs w:val="30"/>
      <w:lang w:eastAsia="ar-SA"/>
    </w:rPr>
  </w:style>
  <w:style w:type="paragraph" w:customStyle="1" w:styleId="S3">
    <w:name w:val="S_Заголовок3_СписокН"/>
    <w:basedOn w:val="a"/>
    <w:next w:val="a"/>
    <w:rsid w:val="005525AE"/>
    <w:pPr>
      <w:keepNext/>
      <w:tabs>
        <w:tab w:val="left" w:pos="360"/>
        <w:tab w:val="left" w:pos="720"/>
      </w:tabs>
      <w:spacing w:before="120" w:after="0" w:line="240" w:lineRule="auto"/>
      <w:ind w:left="720" w:hanging="720"/>
      <w:jc w:val="both"/>
    </w:pPr>
    <w:rPr>
      <w:rFonts w:ascii="Arial" w:eastAsia="Times New Roman" w:hAnsi="Arial" w:cs="Times New Roman"/>
      <w:b/>
      <w:i/>
      <w:caps/>
      <w:kern w:val="1"/>
      <w:sz w:val="20"/>
      <w:szCs w:val="20"/>
      <w:lang w:eastAsia="ar-SA"/>
    </w:rPr>
  </w:style>
  <w:style w:type="paragraph" w:customStyle="1" w:styleId="S0">
    <w:name w:val="S_Обычный"/>
    <w:basedOn w:val="a"/>
    <w:rsid w:val="005525AE"/>
    <w:pPr>
      <w:widowControl w:val="0"/>
      <w:tabs>
        <w:tab w:val="left" w:pos="360"/>
      </w:tabs>
      <w:spacing w:before="120" w:after="0" w:line="240" w:lineRule="auto"/>
      <w:jc w:val="both"/>
    </w:pPr>
    <w:rPr>
      <w:rFonts w:ascii="Times New Roman" w:eastAsia="Times New Roman" w:hAnsi="Times New Roman" w:cs="Times New Roman"/>
      <w:kern w:val="1"/>
      <w:sz w:val="24"/>
      <w:szCs w:val="30"/>
      <w:lang w:eastAsia="ar-SA"/>
    </w:rPr>
  </w:style>
  <w:style w:type="paragraph" w:customStyle="1" w:styleId="-43">
    <w:name w:val="-4"/>
    <w:basedOn w:val="a"/>
    <w:rsid w:val="005525AE"/>
    <w:pPr>
      <w:spacing w:before="280" w:after="280" w:line="240" w:lineRule="auto"/>
      <w:ind w:left="1584" w:hanging="1584"/>
    </w:pPr>
    <w:rPr>
      <w:rFonts w:ascii="Times New Roman" w:eastAsia="Cambria" w:hAnsi="Times New Roman" w:cs="Times New Roman"/>
      <w:kern w:val="1"/>
      <w:sz w:val="24"/>
      <w:szCs w:val="30"/>
      <w:lang w:eastAsia="ar-SA"/>
    </w:rPr>
  </w:style>
  <w:style w:type="paragraph" w:customStyle="1" w:styleId="49">
    <w:name w:val="[Ростех] Текст Подпункта (следующий абзац) (Уровень 4)"/>
    <w:rsid w:val="005525AE"/>
    <w:pPr>
      <w:suppressAutoHyphens/>
      <w:spacing w:before="120" w:after="0" w:line="240" w:lineRule="auto"/>
      <w:ind w:left="1134"/>
      <w:jc w:val="both"/>
    </w:pPr>
    <w:rPr>
      <w:rFonts w:ascii="Proxima Nova ExCn Rg" w:eastAsia="Times New Roman" w:hAnsi="Proxima Nova ExCn Rg" w:cs="Proxima Nova ExCn Rg"/>
      <w:sz w:val="28"/>
      <w:szCs w:val="28"/>
      <w:lang w:eastAsia="ar-SA"/>
    </w:rPr>
  </w:style>
  <w:style w:type="paragraph" w:customStyle="1" w:styleId="OEM">
    <w:name w:val="Нормальный (OEM)"/>
    <w:basedOn w:val="a"/>
    <w:next w:val="a"/>
    <w:rsid w:val="005525AE"/>
    <w:pPr>
      <w:widowControl w:val="0"/>
      <w:autoSpaceDE w:val="0"/>
      <w:spacing w:after="0" w:line="240" w:lineRule="auto"/>
    </w:pPr>
    <w:rPr>
      <w:rFonts w:ascii="Courier New" w:eastAsia="Times New Roman" w:hAnsi="Courier New" w:cs="Courier New"/>
      <w:kern w:val="1"/>
      <w:sz w:val="24"/>
      <w:szCs w:val="24"/>
      <w:lang w:eastAsia="ar-SA"/>
    </w:rPr>
  </w:style>
  <w:style w:type="paragraph" w:customStyle="1" w:styleId="affff9">
    <w:name w:val="Нормальный (таблица)"/>
    <w:basedOn w:val="a"/>
    <w:next w:val="a"/>
    <w:rsid w:val="005525AE"/>
    <w:pPr>
      <w:widowControl w:val="0"/>
      <w:autoSpaceDE w:val="0"/>
      <w:spacing w:after="0" w:line="240" w:lineRule="auto"/>
      <w:jc w:val="both"/>
    </w:pPr>
    <w:rPr>
      <w:rFonts w:ascii="Times New Roman" w:eastAsia="Times New Roman" w:hAnsi="Times New Roman" w:cs="Times New Roman"/>
      <w:kern w:val="1"/>
      <w:sz w:val="24"/>
      <w:szCs w:val="24"/>
      <w:lang w:eastAsia="ar-SA"/>
    </w:rPr>
  </w:style>
  <w:style w:type="paragraph" w:customStyle="1" w:styleId="affffa">
    <w:name w:val="Центрированный (таблица)"/>
    <w:basedOn w:val="affff9"/>
    <w:next w:val="a"/>
    <w:rsid w:val="005525AE"/>
    <w:pPr>
      <w:jc w:val="center"/>
    </w:pPr>
  </w:style>
  <w:style w:type="paragraph" w:customStyle="1" w:styleId="affffb">
    <w:name w:val="Пункт решения"/>
    <w:basedOn w:val="a"/>
    <w:rsid w:val="005525AE"/>
    <w:pPr>
      <w:spacing w:after="240" w:line="360" w:lineRule="auto"/>
      <w:jc w:val="both"/>
    </w:pPr>
    <w:rPr>
      <w:rFonts w:ascii="Times New Roman" w:eastAsia="Times New Roman" w:hAnsi="Times New Roman" w:cs="Times New Roman"/>
      <w:kern w:val="1"/>
      <w:sz w:val="28"/>
      <w:szCs w:val="28"/>
      <w:lang w:eastAsia="ar-SA"/>
    </w:rPr>
  </w:style>
  <w:style w:type="paragraph" w:customStyle="1" w:styleId="mcnt4">
    <w:name w:val="mcnt4"/>
    <w:basedOn w:val="a"/>
    <w:rsid w:val="005525AE"/>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ffc">
    <w:name w:val="Содержимое таблицы"/>
    <w:basedOn w:val="a"/>
    <w:rsid w:val="005525AE"/>
    <w:pPr>
      <w:widowControl w:val="0"/>
      <w:suppressLineNumbers/>
      <w:suppressAutoHyphens/>
      <w:spacing w:line="252" w:lineRule="auto"/>
      <w:textAlignment w:val="baseline"/>
    </w:pPr>
    <w:rPr>
      <w:rFonts w:ascii="Calibri" w:eastAsia="SimSun" w:hAnsi="Calibri" w:cs="Tahoma"/>
      <w:kern w:val="1"/>
      <w:lang w:eastAsia="ar-SA"/>
    </w:rPr>
  </w:style>
  <w:style w:type="paragraph" w:customStyle="1" w:styleId="affffd">
    <w:name w:val="Заголовок таблицы"/>
    <w:basedOn w:val="affffc"/>
    <w:rsid w:val="005525AE"/>
    <w:pPr>
      <w:jc w:val="center"/>
    </w:pPr>
    <w:rPr>
      <w:b/>
      <w:bCs/>
    </w:rPr>
  </w:style>
  <w:style w:type="paragraph" w:customStyle="1" w:styleId="ConsNormal">
    <w:name w:val="ConsNormal"/>
    <w:rsid w:val="005525AE"/>
    <w:pPr>
      <w:widowControl w:val="0"/>
      <w:suppressAutoHyphens/>
      <w:spacing w:after="0" w:line="240" w:lineRule="auto"/>
      <w:ind w:right="19772" w:firstLine="720"/>
    </w:pPr>
    <w:rPr>
      <w:rFonts w:ascii="Arial" w:eastAsia="SimSun" w:hAnsi="Arial" w:cs="Arial"/>
      <w:sz w:val="24"/>
      <w:szCs w:val="24"/>
      <w:lang w:eastAsia="hi-IN" w:bidi="hi-IN"/>
    </w:rPr>
  </w:style>
  <w:style w:type="paragraph" w:customStyle="1" w:styleId="rvps9">
    <w:name w:val="rvps9"/>
    <w:basedOn w:val="a"/>
    <w:rsid w:val="005525AE"/>
    <w:pPr>
      <w:widowControl w:val="0"/>
      <w:suppressAutoHyphens/>
      <w:spacing w:line="252" w:lineRule="auto"/>
      <w:jc w:val="both"/>
      <w:textAlignment w:val="baseline"/>
    </w:pPr>
    <w:rPr>
      <w:rFonts w:ascii="Calibri" w:eastAsia="SimSun" w:hAnsi="Calibri" w:cs="Tahoma"/>
      <w:kern w:val="1"/>
      <w:lang w:eastAsia="ar-SA"/>
    </w:rPr>
  </w:style>
  <w:style w:type="paragraph" w:customStyle="1" w:styleId="2f2">
    <w:name w:val="Абзац списка2"/>
    <w:basedOn w:val="a"/>
    <w:rsid w:val="005525AE"/>
    <w:pPr>
      <w:widowControl w:val="0"/>
      <w:suppressAutoHyphens/>
      <w:spacing w:line="252" w:lineRule="auto"/>
      <w:ind w:left="720"/>
      <w:textAlignment w:val="baseline"/>
    </w:pPr>
    <w:rPr>
      <w:rFonts w:ascii="Calibri" w:eastAsia="SimSun" w:hAnsi="Calibri" w:cs="Tahoma"/>
      <w:kern w:val="1"/>
      <w:lang w:eastAsia="ar-SA"/>
    </w:rPr>
  </w:style>
  <w:style w:type="paragraph" w:customStyle="1" w:styleId="ListParagraph1">
    <w:name w:val="List Paragraph1"/>
    <w:basedOn w:val="a"/>
    <w:rsid w:val="005525AE"/>
    <w:pPr>
      <w:spacing w:after="0" w:line="240" w:lineRule="auto"/>
      <w:ind w:left="720" w:firstLine="709"/>
      <w:jc w:val="both"/>
    </w:pPr>
    <w:rPr>
      <w:rFonts w:ascii="Times New Roman" w:eastAsia="Times New Roman" w:hAnsi="Times New Roman" w:cs="Times New Roman"/>
      <w:kern w:val="1"/>
      <w:sz w:val="28"/>
      <w:lang w:eastAsia="ar-SA"/>
    </w:rPr>
  </w:style>
  <w:style w:type="character" w:customStyle="1" w:styleId="blk1">
    <w:name w:val="blk1"/>
    <w:rsid w:val="005525AE"/>
    <w:rPr>
      <w:vanish w:val="0"/>
      <w:webHidden w:val="0"/>
      <w:specVanish w:val="0"/>
    </w:rPr>
  </w:style>
  <w:style w:type="character" w:customStyle="1" w:styleId="ConsPlusNormal0">
    <w:name w:val="ConsPlusNormal Знак"/>
    <w:link w:val="ConsPlusNormal"/>
    <w:locked/>
    <w:rsid w:val="005525AE"/>
    <w:rPr>
      <w:rFonts w:ascii="Times New Roman" w:eastAsia="Times New Roman" w:hAnsi="Times New Roman" w:cs="Times New Roman"/>
      <w:kern w:val="1"/>
      <w:sz w:val="28"/>
      <w:szCs w:val="28"/>
      <w:lang w:eastAsia="ar-SA"/>
    </w:rPr>
  </w:style>
  <w:style w:type="paragraph" w:customStyle="1" w:styleId="ConsPlusTitle">
    <w:name w:val="ConsPlusTitle"/>
    <w:rsid w:val="005525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2f3">
    <w:name w:val="Body Text Indent 2"/>
    <w:basedOn w:val="a"/>
    <w:link w:val="213"/>
    <w:uiPriority w:val="99"/>
    <w:unhideWhenUsed/>
    <w:rsid w:val="00EB4273"/>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213">
    <w:name w:val="Основной текст с отступом 2 Знак1"/>
    <w:basedOn w:val="a0"/>
    <w:link w:val="2f3"/>
    <w:uiPriority w:val="99"/>
    <w:rsid w:val="00EB4273"/>
    <w:rPr>
      <w:rFonts w:ascii="Times New Roman" w:eastAsia="Times New Roman" w:hAnsi="Times New Roman" w:cs="Times New Roman"/>
      <w:sz w:val="28"/>
      <w:szCs w:val="28"/>
      <w:lang w:eastAsia="ru-RU"/>
    </w:rPr>
  </w:style>
  <w:style w:type="paragraph" w:styleId="3c">
    <w:name w:val="Body Text Indent 3"/>
    <w:basedOn w:val="a"/>
    <w:link w:val="312"/>
    <w:uiPriority w:val="99"/>
    <w:unhideWhenUsed/>
    <w:rsid w:val="00C32209"/>
    <w:pPr>
      <w:autoSpaceDE w:val="0"/>
      <w:autoSpaceDN w:val="0"/>
      <w:adjustRightInd w:val="0"/>
      <w:spacing w:after="0" w:line="240" w:lineRule="auto"/>
      <w:ind w:firstLine="708"/>
      <w:jc w:val="both"/>
    </w:pPr>
    <w:rPr>
      <w:rFonts w:ascii="Times New Roman" w:hAnsi="Times New Roman" w:cs="Times New Roman"/>
      <w:sz w:val="28"/>
      <w:szCs w:val="28"/>
    </w:rPr>
  </w:style>
  <w:style w:type="character" w:customStyle="1" w:styleId="312">
    <w:name w:val="Основной текст с отступом 3 Знак1"/>
    <w:basedOn w:val="a0"/>
    <w:link w:val="3c"/>
    <w:uiPriority w:val="99"/>
    <w:rsid w:val="00C32209"/>
    <w:rPr>
      <w:rFonts w:ascii="Times New Roman" w:hAnsi="Times New Roman" w:cs="Times New Roman"/>
      <w:sz w:val="28"/>
      <w:szCs w:val="28"/>
    </w:rPr>
  </w:style>
  <w:style w:type="character" w:customStyle="1" w:styleId="1fe">
    <w:name w:val="Неразрешенное упоминание1"/>
    <w:basedOn w:val="a0"/>
    <w:uiPriority w:val="99"/>
    <w:semiHidden/>
    <w:unhideWhenUsed/>
    <w:rsid w:val="00045E6B"/>
    <w:rPr>
      <w:color w:val="605E5C"/>
      <w:shd w:val="clear" w:color="auto" w:fill="E1DFDD"/>
    </w:rPr>
  </w:style>
  <w:style w:type="paragraph" w:customStyle="1" w:styleId="ConsPlusNonformat">
    <w:name w:val="ConsPlusNonformat"/>
    <w:uiPriority w:val="99"/>
    <w:rsid w:val="00ED44E2"/>
    <w:pPr>
      <w:autoSpaceDE w:val="0"/>
      <w:autoSpaceDN w:val="0"/>
      <w:adjustRightInd w:val="0"/>
      <w:spacing w:after="0" w:line="240" w:lineRule="auto"/>
    </w:pPr>
    <w:rPr>
      <w:rFonts w:ascii="Courier New" w:eastAsia="Calibri" w:hAnsi="Courier New" w:cs="Courier New"/>
      <w:sz w:val="20"/>
      <w:szCs w:val="20"/>
    </w:rPr>
  </w:style>
  <w:style w:type="paragraph" w:customStyle="1" w:styleId="affffe">
    <w:name w:val="Заголовок в Положении"/>
    <w:basedOn w:val="a"/>
    <w:link w:val="afffff"/>
    <w:qFormat/>
    <w:rsid w:val="00ED44E2"/>
    <w:pPr>
      <w:keepNext/>
      <w:keepLines/>
      <w:widowControl w:val="0"/>
      <w:autoSpaceDE w:val="0"/>
      <w:autoSpaceDN w:val="0"/>
      <w:adjustRightInd w:val="0"/>
      <w:spacing w:before="240" w:after="120" w:line="240" w:lineRule="auto"/>
      <w:jc w:val="center"/>
      <w:outlineLvl w:val="1"/>
    </w:pPr>
    <w:rPr>
      <w:rFonts w:ascii="Times New Roman" w:eastAsia="Calibri" w:hAnsi="Times New Roman" w:cs="Times New Roman"/>
      <w:b/>
      <w:sz w:val="28"/>
      <w:szCs w:val="28"/>
    </w:rPr>
  </w:style>
  <w:style w:type="character" w:customStyle="1" w:styleId="afffff">
    <w:name w:val="Заголовок в Положении Знак"/>
    <w:basedOn w:val="a0"/>
    <w:link w:val="affffe"/>
    <w:rsid w:val="00ED44E2"/>
    <w:rPr>
      <w:rFonts w:ascii="Times New Roman" w:eastAsia="Calibri" w:hAnsi="Times New Roman" w:cs="Times New Roman"/>
      <w:b/>
      <w:sz w:val="28"/>
      <w:szCs w:val="28"/>
    </w:rPr>
  </w:style>
  <w:style w:type="table" w:styleId="afffff0">
    <w:name w:val="Table Grid"/>
    <w:basedOn w:val="a1"/>
    <w:uiPriority w:val="99"/>
    <w:rsid w:val="00ED44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TOC Heading"/>
    <w:basedOn w:val="1"/>
    <w:next w:val="a"/>
    <w:uiPriority w:val="39"/>
    <w:unhideWhenUsed/>
    <w:qFormat/>
    <w:rsid w:val="005036AC"/>
    <w:pPr>
      <w:numPr>
        <w:numId w:val="0"/>
      </w:numPr>
      <w:suppressAutoHyphens w:val="0"/>
      <w:spacing w:before="480" w:after="0" w:line="259" w:lineRule="auto"/>
      <w:jc w:val="left"/>
      <w:textAlignment w:val="auto"/>
      <w:outlineLvl w:val="9"/>
    </w:pPr>
    <w:rPr>
      <w:rFonts w:asciiTheme="majorHAnsi" w:eastAsiaTheme="majorEastAsia" w:hAnsiTheme="majorHAnsi" w:cstheme="majorBidi"/>
      <w:color w:val="2E74B5" w:themeColor="accent1" w:themeShade="BF"/>
      <w:kern w:val="0"/>
      <w:sz w:val="28"/>
      <w:szCs w:val="28"/>
      <w:lang w:val="ru-RU" w:eastAsia="en-US"/>
    </w:rPr>
  </w:style>
  <w:style w:type="character" w:styleId="afffff2">
    <w:name w:val="annotation reference"/>
    <w:basedOn w:val="a0"/>
    <w:uiPriority w:val="99"/>
    <w:semiHidden/>
    <w:unhideWhenUsed/>
    <w:rsid w:val="006A611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7265">
      <w:bodyDiv w:val="1"/>
      <w:marLeft w:val="0"/>
      <w:marRight w:val="0"/>
      <w:marTop w:val="0"/>
      <w:marBottom w:val="0"/>
      <w:divBdr>
        <w:top w:val="none" w:sz="0" w:space="0" w:color="auto"/>
        <w:left w:val="none" w:sz="0" w:space="0" w:color="auto"/>
        <w:bottom w:val="none" w:sz="0" w:space="0" w:color="auto"/>
        <w:right w:val="none" w:sz="0" w:space="0" w:color="auto"/>
      </w:divBdr>
    </w:div>
    <w:div w:id="187764081">
      <w:bodyDiv w:val="1"/>
      <w:marLeft w:val="0"/>
      <w:marRight w:val="0"/>
      <w:marTop w:val="0"/>
      <w:marBottom w:val="0"/>
      <w:divBdr>
        <w:top w:val="none" w:sz="0" w:space="0" w:color="auto"/>
        <w:left w:val="none" w:sz="0" w:space="0" w:color="auto"/>
        <w:bottom w:val="none" w:sz="0" w:space="0" w:color="auto"/>
        <w:right w:val="none" w:sz="0" w:space="0" w:color="auto"/>
      </w:divBdr>
    </w:div>
    <w:div w:id="293874228">
      <w:bodyDiv w:val="1"/>
      <w:marLeft w:val="0"/>
      <w:marRight w:val="0"/>
      <w:marTop w:val="0"/>
      <w:marBottom w:val="0"/>
      <w:divBdr>
        <w:top w:val="none" w:sz="0" w:space="0" w:color="auto"/>
        <w:left w:val="none" w:sz="0" w:space="0" w:color="auto"/>
        <w:bottom w:val="none" w:sz="0" w:space="0" w:color="auto"/>
        <w:right w:val="none" w:sz="0" w:space="0" w:color="auto"/>
      </w:divBdr>
    </w:div>
    <w:div w:id="402533953">
      <w:bodyDiv w:val="1"/>
      <w:marLeft w:val="0"/>
      <w:marRight w:val="0"/>
      <w:marTop w:val="0"/>
      <w:marBottom w:val="0"/>
      <w:divBdr>
        <w:top w:val="none" w:sz="0" w:space="0" w:color="auto"/>
        <w:left w:val="none" w:sz="0" w:space="0" w:color="auto"/>
        <w:bottom w:val="none" w:sz="0" w:space="0" w:color="auto"/>
        <w:right w:val="none" w:sz="0" w:space="0" w:color="auto"/>
      </w:divBdr>
    </w:div>
    <w:div w:id="816996997">
      <w:bodyDiv w:val="1"/>
      <w:marLeft w:val="0"/>
      <w:marRight w:val="0"/>
      <w:marTop w:val="0"/>
      <w:marBottom w:val="0"/>
      <w:divBdr>
        <w:top w:val="none" w:sz="0" w:space="0" w:color="auto"/>
        <w:left w:val="none" w:sz="0" w:space="0" w:color="auto"/>
        <w:bottom w:val="none" w:sz="0" w:space="0" w:color="auto"/>
        <w:right w:val="none" w:sz="0" w:space="0" w:color="auto"/>
      </w:divBdr>
    </w:div>
    <w:div w:id="1196234765">
      <w:bodyDiv w:val="1"/>
      <w:marLeft w:val="0"/>
      <w:marRight w:val="0"/>
      <w:marTop w:val="0"/>
      <w:marBottom w:val="0"/>
      <w:divBdr>
        <w:top w:val="none" w:sz="0" w:space="0" w:color="auto"/>
        <w:left w:val="none" w:sz="0" w:space="0" w:color="auto"/>
        <w:bottom w:val="none" w:sz="0" w:space="0" w:color="auto"/>
        <w:right w:val="none" w:sz="0" w:space="0" w:color="auto"/>
      </w:divBdr>
    </w:div>
    <w:div w:id="1233152334">
      <w:bodyDiv w:val="1"/>
      <w:marLeft w:val="0"/>
      <w:marRight w:val="0"/>
      <w:marTop w:val="0"/>
      <w:marBottom w:val="0"/>
      <w:divBdr>
        <w:top w:val="none" w:sz="0" w:space="0" w:color="auto"/>
        <w:left w:val="none" w:sz="0" w:space="0" w:color="auto"/>
        <w:bottom w:val="none" w:sz="0" w:space="0" w:color="auto"/>
        <w:right w:val="none" w:sz="0" w:space="0" w:color="auto"/>
      </w:divBdr>
    </w:div>
    <w:div w:id="12676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124E5F65E82B9BADCD9AB0591210E380DBEE9C438C35696DFA0652C0617EC5A82B821C5B8607DE20F3CC350E600230AEE39B9FEn8EFM" TargetMode="External"/><Relationship Id="rId18" Type="http://schemas.openxmlformats.org/officeDocument/2006/relationships/hyperlink" Target="consultantplus://offline/ref=729B94E6192EE61C1B3D4AC7FB7A84E52EB182C421646E65DB828A3A9336D45EF17EC4B00E2D533F78C7DACF0DED309D25FF2B59CD8F10DFPA55I" TargetMode="External"/><Relationship Id="rId26" Type="http://schemas.openxmlformats.org/officeDocument/2006/relationships/hyperlink" Target="http://gz-murman.ru/site/upload/root/file/instruktions%2044/210129%20&#1056;&#1077;&#1075;&#1083;&#1072;&#1084;&#1077;&#1085;&#1090;%20&#1088;&#1072;&#1073;&#1086;&#1090;&#1099;%20&#1085;&#1072;%20&#1090;&#1086;&#1088;&#1075;&#1086;&#1074;&#1086;&#1081;%20&#1087;&#1083;&#1086;&#1097;&#1072;&#1076;&#1082;&#1077;%20&#1052;&#1072;&#1083;&#1099;&#1077;%20&#1079;&#1072;&#1082;&#1091;&#1087;&#1082;&#1080;1.pdf" TargetMode="External"/><Relationship Id="rId3" Type="http://schemas.openxmlformats.org/officeDocument/2006/relationships/styles" Target="styles.xml"/><Relationship Id="rId21" Type="http://schemas.openxmlformats.org/officeDocument/2006/relationships/hyperlink" Target="consultantplus://offline/ref=729B94E6192EE61C1B3D4AC7FB7A84E52EB182C421646E65DB828A3A9336D45EF17EC4B30E245D3D2B9DCACB44B9398221E83552D38FP151I" TargetMode="External"/><Relationship Id="rId7" Type="http://schemas.openxmlformats.org/officeDocument/2006/relationships/endnotes" Target="endnotes.xml"/><Relationship Id="rId12" Type="http://schemas.openxmlformats.org/officeDocument/2006/relationships/hyperlink" Target="consultantplus://offline/ref=938C618F4A1ABEBEE44B24F2DAE951904D38AB166AC6FCBE978DF6B3FEAFCCA3651080B53858E13C12768E1ED8BE8133915182AE2B1AC4F6zBH6M" TargetMode="External"/><Relationship Id="rId17" Type="http://schemas.openxmlformats.org/officeDocument/2006/relationships/hyperlink" Target="consultantplus://offline/ref=729B94E6192EE61C1B3D4AC7FB7A84E52EB182C523636E65DB828A3A9336D45EF17EC4B00F2C5F3D2B9DCACB44B9398221E83552D38FP151I" TargetMode="External"/><Relationship Id="rId25" Type="http://schemas.openxmlformats.org/officeDocument/2006/relationships/hyperlink" Target="consultantplus://offline/ref=18C187D96B074C7BEE7C4CB754AFC0D4F840B7C98682FA70DB1AD0595BE21F3381F76FF7FDA979107F146E8552k6sF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29B94E6192EE61C1B3D4AC7FB7A84E52EB182C523636E65DB828A3A9336D45EF17EC4B20728593D2B9DCACB44B9398221E83552D38FP151I" TargetMode="External"/><Relationship Id="rId20" Type="http://schemas.openxmlformats.org/officeDocument/2006/relationships/hyperlink" Target="consultantplus://offline/ref=729B94E6192EE61C1B3D4AC7FB7A84E52EB182C421646E65DB828A3A9336D45EF17EC4B30E2B593D2B9DCACB44B9398221E83552D38FP151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6BA7826114C172FE2E07A1D88B4D3C015EC8EFA3071C7CE8FB9FD58CA52109BBA7AE6AE53201C597216266ACDA05B3A094C1E38DC5E14CY1HEM" TargetMode="External"/><Relationship Id="rId24" Type="http://schemas.openxmlformats.org/officeDocument/2006/relationships/hyperlink" Target="consultantplus://offline/ref=18C187D96B074C7BEE7C49B857AFC0D4FB4FB0C6868AA77AD343DC5B5CED403694E637FBFAB1661363086C87k5s0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29B94E6192EE61C1B3D4AC7FB7A84E52EBE8CC721686E65DB828A3A9336D45EF17EC4B40F2E50622E88DB9348BC239C28FF2950D1P85CI" TargetMode="External"/><Relationship Id="rId23" Type="http://schemas.openxmlformats.org/officeDocument/2006/relationships/hyperlink" Target="consultantplus://offline/ref=729B94E6192EE61C1B3D4AC7FB7A84E52EB182C022676E65DB828A3A9336D45EF17EC4B50A2C50622E88DB9348BC239C28FF2950D1P85CI" TargetMode="External"/><Relationship Id="rId28" Type="http://schemas.openxmlformats.org/officeDocument/2006/relationships/hyperlink" Target="consultantplus://offline/ref=B0BE9BB6DC758A575EEBDC7D19D43E663393625DEDDB61F16763AFB29AA0E7DC527BFC2016tCy3L" TargetMode="External"/><Relationship Id="rId10" Type="http://schemas.openxmlformats.org/officeDocument/2006/relationships/hyperlink" Target="consultantplus://offline/ref=CB1F37E657057F2DB54F3A6AB9522710CB2007F6D41B539F3ACCCDCC16AA1683234D0E01D3F5349ADA88EC6233L6E0H" TargetMode="External"/><Relationship Id="rId19" Type="http://schemas.openxmlformats.org/officeDocument/2006/relationships/hyperlink" Target="consultantplus://offline/ref=729B94E6192EE61C1B3D4AC7FB7A84E52EB182C421646E65DB828A3A9336D45EF17EC4B30E295F3D2B9DCACB44B9398221E83552D38FP151I" TargetMode="External"/><Relationship Id="rId31" Type="http://schemas.openxmlformats.org/officeDocument/2006/relationships/hyperlink" Target="consultantplus://offline/ref=DB559FBA4A109DC6995D8E791689EAFCE04141DDFBA1CDFBDFB9B0AE35A50925A9F88C8453DD5F10E0F5986D44RAVBI" TargetMode="External"/><Relationship Id="rId4" Type="http://schemas.openxmlformats.org/officeDocument/2006/relationships/settings" Target="settings.xml"/><Relationship Id="rId9" Type="http://schemas.openxmlformats.org/officeDocument/2006/relationships/hyperlink" Target="http://www.gobuson-kovdor.ru/" TargetMode="External"/><Relationship Id="rId14" Type="http://schemas.openxmlformats.org/officeDocument/2006/relationships/hyperlink" Target="consultantplus://offline/ref=AF09FCA923010C4660D1AA436D38263FC7DA17E7DE2FBE58296922E5A386129111ABEF340F1B0830A84FED95BAmD49G" TargetMode="External"/><Relationship Id="rId22" Type="http://schemas.openxmlformats.org/officeDocument/2006/relationships/hyperlink" Target="consultantplus://offline/ref=729B94E6192EE61C1B3D4AC7FB7A84E52EBE8CC721686E65DB828A3A9336D45EF17EC4B3082E5B3D2B9DCACB44B9398221E83552D38FP151I" TargetMode="External"/><Relationship Id="rId27" Type="http://schemas.openxmlformats.org/officeDocument/2006/relationships/hyperlink" Target="consultantplus://offline/ref=9F6B639A223AE306984BA437686F30A93F147383372422FAF658EBC1D534771EC85541F0201E7C41G7R1G" TargetMode="External"/><Relationship Id="rId30" Type="http://schemas.openxmlformats.org/officeDocument/2006/relationships/header" Target="header2.xml"/><Relationship Id="rId8"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8B81-DA6B-4AD0-AFC2-0CC5B3C8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89</Pages>
  <Words>39210</Words>
  <Characters>223502</Characters>
  <Application>Microsoft Office Word</Application>
  <DocSecurity>0</DocSecurity>
  <Lines>1862</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Шантурина Галина Олеговна</dc:creator>
  <cp:lastModifiedBy>user3</cp:lastModifiedBy>
  <cp:revision>6</cp:revision>
  <cp:lastPrinted>2024-01-19T08:10:00Z</cp:lastPrinted>
  <dcterms:created xsi:type="dcterms:W3CDTF">2024-01-31T08:44:00Z</dcterms:created>
  <dcterms:modified xsi:type="dcterms:W3CDTF">2024-02-12T08:49:00Z</dcterms:modified>
</cp:coreProperties>
</file>