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56A" w:rsidRPr="0014456A" w:rsidRDefault="0014456A" w:rsidP="0014456A">
      <w:pPr>
        <w:shd w:val="clear" w:color="auto" w:fill="FFFFFF"/>
        <w:spacing w:after="0" w:line="240" w:lineRule="auto"/>
        <w:jc w:val="center"/>
        <w:rPr>
          <w:rFonts w:ascii="Times New Roman" w:eastAsia="Times New Roman" w:hAnsi="Times New Roman" w:cs="Times New Roman"/>
          <w:sz w:val="20"/>
          <w:szCs w:val="20"/>
          <w:lang w:eastAsia="ru-RU"/>
        </w:rPr>
      </w:pPr>
      <w:r w:rsidRPr="0014456A">
        <w:rPr>
          <w:rFonts w:ascii="Times New Roman" w:eastAsia="Times New Roman" w:hAnsi="Times New Roman" w:cs="Times New Roman"/>
          <w:b/>
          <w:bCs/>
          <w:sz w:val="32"/>
          <w:szCs w:val="32"/>
          <w:lang w:eastAsia="ru-RU"/>
        </w:rPr>
        <w:t>Памятка  для родителей «Жестокое обращение с детьми»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 (другими членами семьи ребенка), опекунами, приемными родителями. Различают четыре основные формы жестокого обращения с детьми: физическое, сексуальное, психическое насилие, пренебрежение основными нуждами ребенка.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Физическое насилие</w:t>
      </w:r>
      <w:r w:rsidRPr="0014456A">
        <w:rPr>
          <w:rFonts w:ascii="Times New Roman" w:eastAsia="Times New Roman" w:hAnsi="Times New Roman" w:cs="Times New Roman"/>
          <w:color w:val="000000"/>
          <w:sz w:val="24"/>
          <w:szCs w:val="24"/>
          <w:lang w:eastAsia="ru-RU"/>
        </w:rPr>
        <w:t> – это преднамеренное нанесение физических повреждений ребенку.</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Сексуальное насилие</w:t>
      </w:r>
      <w:r w:rsidRPr="0014456A">
        <w:rPr>
          <w:rFonts w:ascii="Times New Roman" w:eastAsia="Times New Roman" w:hAnsi="Times New Roman" w:cs="Times New Roman"/>
          <w:color w:val="000000"/>
          <w:sz w:val="24"/>
          <w:szCs w:val="24"/>
          <w:lang w:eastAsia="ru-RU"/>
        </w:rPr>
        <w:t>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Психическое (эмоциональное) насилие</w:t>
      </w:r>
      <w:r w:rsidRPr="0014456A">
        <w:rPr>
          <w:rFonts w:ascii="Times New Roman" w:eastAsia="Times New Roman" w:hAnsi="Times New Roman" w:cs="Times New Roman"/>
          <w:color w:val="000000"/>
          <w:sz w:val="24"/>
          <w:szCs w:val="24"/>
          <w:lang w:eastAsia="ru-RU"/>
        </w:rPr>
        <w:t>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u w:val="single"/>
          <w:lang w:eastAsia="ru-RU"/>
        </w:rPr>
        <w:t>К психической форме насилия относятся:</w:t>
      </w:r>
    </w:p>
    <w:p w:rsidR="0014456A" w:rsidRPr="0014456A" w:rsidRDefault="0014456A" w:rsidP="0014456A">
      <w:pPr>
        <w:numPr>
          <w:ilvl w:val="0"/>
          <w:numId w:val="1"/>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открытое неприятие и постоянная критика ребенка;</w:t>
      </w:r>
    </w:p>
    <w:p w:rsidR="0014456A" w:rsidRPr="0014456A" w:rsidRDefault="0014456A" w:rsidP="0014456A">
      <w:pPr>
        <w:numPr>
          <w:ilvl w:val="0"/>
          <w:numId w:val="1"/>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угрозы в адрес ребенка в открытой форме;</w:t>
      </w:r>
    </w:p>
    <w:p w:rsidR="0014456A" w:rsidRPr="0014456A" w:rsidRDefault="0014456A" w:rsidP="0014456A">
      <w:pPr>
        <w:numPr>
          <w:ilvl w:val="0"/>
          <w:numId w:val="1"/>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замечания, высказанные в оскорбительной форме, унижающие достоинство ребенка;</w:t>
      </w:r>
    </w:p>
    <w:p w:rsidR="0014456A" w:rsidRPr="0014456A" w:rsidRDefault="0014456A" w:rsidP="0014456A">
      <w:pPr>
        <w:numPr>
          <w:ilvl w:val="0"/>
          <w:numId w:val="1"/>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преднамеренное ограничение общения ребенка со сверстниками или другими значимыми взрослыми;</w:t>
      </w:r>
    </w:p>
    <w:p w:rsidR="0014456A" w:rsidRPr="0014456A" w:rsidRDefault="0014456A" w:rsidP="0014456A">
      <w:pPr>
        <w:numPr>
          <w:ilvl w:val="0"/>
          <w:numId w:val="1"/>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ложь и невыполнения взрослыми своих обещаний;</w:t>
      </w:r>
    </w:p>
    <w:p w:rsidR="0014456A" w:rsidRPr="0014456A" w:rsidRDefault="0014456A" w:rsidP="0014456A">
      <w:pPr>
        <w:numPr>
          <w:ilvl w:val="0"/>
          <w:numId w:val="2"/>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однократное грубое психическое воздействие, вызывающее у ребенка психическую травму.</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Пренебрежение нуждами ребенка</w:t>
      </w:r>
      <w:r w:rsidRPr="0014456A">
        <w:rPr>
          <w:rFonts w:ascii="Times New Roman" w:eastAsia="Times New Roman" w:hAnsi="Times New Roman" w:cs="Times New Roman"/>
          <w:color w:val="000000"/>
          <w:sz w:val="24"/>
          <w:szCs w:val="24"/>
          <w:lang w:eastAsia="ru-RU"/>
        </w:rPr>
        <w:t> – это отсутствие элементарной заботы о ребенке, в результате чего нарушается его эмоциональное состояние и появляется угроза его здоровью или развитию.</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u w:val="single"/>
          <w:lang w:eastAsia="ru-RU"/>
        </w:rPr>
        <w:t>К пренебрежению элементарными нуждами относятся:</w:t>
      </w:r>
    </w:p>
    <w:p w:rsidR="0014456A" w:rsidRPr="0014456A" w:rsidRDefault="0014456A" w:rsidP="0014456A">
      <w:pPr>
        <w:numPr>
          <w:ilvl w:val="0"/>
          <w:numId w:val="3"/>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отсутствие </w:t>
      </w:r>
      <w:proofErr w:type="gramStart"/>
      <w:r w:rsidRPr="0014456A">
        <w:rPr>
          <w:rFonts w:ascii="Times New Roman" w:eastAsia="Times New Roman" w:hAnsi="Times New Roman" w:cs="Times New Roman"/>
          <w:color w:val="000000"/>
          <w:sz w:val="24"/>
          <w:szCs w:val="24"/>
          <w:lang w:eastAsia="ru-RU"/>
        </w:rPr>
        <w:t>адекватных</w:t>
      </w:r>
      <w:proofErr w:type="gramEnd"/>
      <w:r w:rsidRPr="0014456A">
        <w:rPr>
          <w:rFonts w:ascii="Times New Roman" w:eastAsia="Times New Roman" w:hAnsi="Times New Roman" w:cs="Times New Roman"/>
          <w:color w:val="000000"/>
          <w:sz w:val="24"/>
          <w:szCs w:val="24"/>
          <w:lang w:eastAsia="ru-RU"/>
        </w:rPr>
        <w:t xml:space="preserve"> возрасту и потребностям ребенка питания, одежды, жилья, образования, медицинской помощи;</w:t>
      </w:r>
    </w:p>
    <w:p w:rsidR="0014456A" w:rsidRPr="0014456A" w:rsidRDefault="0014456A" w:rsidP="0014456A">
      <w:pPr>
        <w:numPr>
          <w:ilvl w:val="0"/>
          <w:numId w:val="3"/>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w:t>
      </w:r>
    </w:p>
    <w:p w:rsidR="0014456A" w:rsidRPr="0014456A" w:rsidRDefault="0014456A" w:rsidP="0014456A">
      <w:pPr>
        <w:numPr>
          <w:ilvl w:val="0"/>
          <w:numId w:val="3"/>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proofErr w:type="gramStart"/>
      <w:r w:rsidRPr="0014456A">
        <w:rPr>
          <w:rFonts w:ascii="Times New Roman" w:eastAsia="Times New Roman" w:hAnsi="Times New Roman" w:cs="Times New Roman"/>
          <w:color w:val="000000"/>
          <w:sz w:val="24"/>
          <w:szCs w:val="24"/>
          <w:lang w:eastAsia="ru-RU"/>
        </w:rPr>
        <w:t>н</w:t>
      </w:r>
      <w:proofErr w:type="gramEnd"/>
      <w:r w:rsidRPr="0014456A">
        <w:rPr>
          <w:rFonts w:ascii="Times New Roman" w:eastAsia="Times New Roman" w:hAnsi="Times New Roman" w:cs="Times New Roman"/>
          <w:color w:val="000000"/>
          <w:sz w:val="24"/>
          <w:szCs w:val="24"/>
          <w:lang w:eastAsia="ru-RU"/>
        </w:rPr>
        <w:t>изкий уровень культуры, образования;</w:t>
      </w:r>
    </w:p>
    <w:p w:rsidR="0014456A" w:rsidRPr="0014456A" w:rsidRDefault="0014456A" w:rsidP="0014456A">
      <w:pPr>
        <w:numPr>
          <w:ilvl w:val="0"/>
          <w:numId w:val="3"/>
        </w:numPr>
        <w:shd w:val="clear" w:color="auto" w:fill="FFFFFF"/>
        <w:spacing w:after="0" w:line="300" w:lineRule="atLeast"/>
        <w:ind w:left="0" w:firstLine="900"/>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негативные семейные традиции.</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Ответственность за жестокое обращение с детьми</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Российским законодательством установлено несколько видов ответственности лиц, допускающих жестокое обращение с ребенком.</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Административная ответственность:</w:t>
      </w:r>
      <w:r w:rsidRPr="0014456A">
        <w:rPr>
          <w:rFonts w:ascii="Times New Roman" w:eastAsia="Times New Roman" w:hAnsi="Times New Roman" w:cs="Times New Roman"/>
          <w:color w:val="000000"/>
          <w:sz w:val="24"/>
          <w:szCs w:val="24"/>
          <w:lang w:eastAsia="ru-RU"/>
        </w:rPr>
        <w:t> Кодексом РФ об административных правонарушениях предусмотрена ответственность за неисполнение или ненадлежащее исполнение обязанностей по содержанию, воспитанию, обучению, защите прав и интересов несовершеннолетних — в виде предупреждения или наложения административного штрафа в размере от ста до пятисот рублей (ст. 5.35 КоАП РФ).</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0" w:name="h.gjdgxs"/>
      <w:bookmarkEnd w:id="0"/>
      <w:r w:rsidRPr="0014456A">
        <w:rPr>
          <w:rFonts w:ascii="Times New Roman" w:eastAsia="Times New Roman" w:hAnsi="Times New Roman" w:cs="Times New Roman"/>
          <w:b/>
          <w:bCs/>
          <w:color w:val="000000"/>
          <w:sz w:val="24"/>
          <w:szCs w:val="24"/>
          <w:u w:val="single"/>
          <w:lang w:eastAsia="ru-RU"/>
        </w:rPr>
        <w:t>Уголовная ответственность</w:t>
      </w:r>
      <w:r w:rsidRPr="0014456A">
        <w:rPr>
          <w:rFonts w:ascii="Times New Roman" w:eastAsia="Times New Roman" w:hAnsi="Times New Roman" w:cs="Times New Roman"/>
          <w:color w:val="000000"/>
          <w:sz w:val="24"/>
          <w:szCs w:val="24"/>
          <w:lang w:eastAsia="ru-RU"/>
        </w:rPr>
        <w:t>:  Российское уголовное законодательство предусматривает ответственность за все виды физического и сексуального насилия над детьми, а также по ряду статей — за психическое насилие и за пренебрежение основными потребностями детей, отсутствие заботы о них. Примеры:</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111 (умышленное причинение тяжкого вреда здоровью);</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112 (умышленное причинение средней тяжести вреда здоровью);</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113 (причинение тяжкого вреда здоровью в состоянии аффекта);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115 (умышленное причинение легкого вреда здоровью);</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116 (побои), ст.117 (истязание);</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118 (причинение тяжкого или средней тяжести вреда здоровью по неосторожности),</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125 (оставление в опасности);</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124 (неоказание помощи больному);</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131 (изнасилование);</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lastRenderedPageBreak/>
        <w:t>ст. 132 (насильственные действия сексуального характера);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133 (понуждение к действиям сексуального характера);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134 (половое сношение и иные действия сексуального характера с лицом, не достигшим шестнадцатилетнего возраста);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135 (развратные действия);</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156 (неисполнение обязанностей по воспитанию несовершеннолетнего);</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157 (злостное уклонение от уплаты средств на содержание детей или нетрудоспособных родителей);</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110 (доведение до самоубийства);</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119 (угроза убийством или причинением тяжкого вреда здоровью) и другие.</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Гражданско-правовая ответственность:</w:t>
      </w:r>
      <w:r w:rsidRPr="0014456A">
        <w:rPr>
          <w:rFonts w:ascii="Times New Roman" w:eastAsia="Times New Roman" w:hAnsi="Times New Roman" w:cs="Times New Roman"/>
          <w:color w:val="000000"/>
          <w:sz w:val="24"/>
          <w:szCs w:val="24"/>
          <w:lang w:eastAsia="ru-RU"/>
        </w:rPr>
        <w:t> Жестокое обращение с ребенком может послужить основанием для привлечения родителей (лиц, их заменяющих) к ответственности в соответствии с семейным законодательством.</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proofErr w:type="gramStart"/>
      <w:r w:rsidRPr="0014456A">
        <w:rPr>
          <w:rFonts w:ascii="Times New Roman" w:eastAsia="Times New Roman" w:hAnsi="Times New Roman" w:cs="Times New Roman"/>
          <w:color w:val="000000"/>
          <w:sz w:val="24"/>
          <w:szCs w:val="24"/>
          <w:lang w:eastAsia="ru-RU"/>
        </w:rPr>
        <w:t>с</w:t>
      </w:r>
      <w:proofErr w:type="gramEnd"/>
      <w:r w:rsidRPr="0014456A">
        <w:rPr>
          <w:rFonts w:ascii="Times New Roman" w:eastAsia="Times New Roman" w:hAnsi="Times New Roman" w:cs="Times New Roman"/>
          <w:color w:val="000000"/>
          <w:sz w:val="24"/>
          <w:szCs w:val="24"/>
          <w:lang w:eastAsia="ru-RU"/>
        </w:rPr>
        <w:t>т. 69 Семейного кодекса Российской Федерации (лишение родительских прав);</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73 Семейного кодекса Российской Федерации (ограничение родительских прав);</w:t>
      </w:r>
    </w:p>
    <w:p w:rsidR="0014456A" w:rsidRPr="0014456A" w:rsidRDefault="0014456A" w:rsidP="0014456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ст. 77 Семейного кодекса Российской Федерации (отобрание ребенка при непосредственной угрозе жизни ребенка или его здоровью).</w:t>
      </w:r>
    </w:p>
    <w:p w:rsidR="0014456A" w:rsidRPr="0014456A" w:rsidRDefault="0014456A" w:rsidP="0014456A">
      <w:pPr>
        <w:shd w:val="clear" w:color="auto" w:fill="FFFFFF"/>
        <w:spacing w:after="0" w:line="240" w:lineRule="auto"/>
        <w:jc w:val="center"/>
        <w:rPr>
          <w:rFonts w:ascii="Times New Roman" w:eastAsia="Times New Roman" w:hAnsi="Times New Roman" w:cs="Times New Roman"/>
          <w:sz w:val="20"/>
          <w:szCs w:val="20"/>
          <w:lang w:eastAsia="ru-RU"/>
        </w:rPr>
      </w:pPr>
      <w:r w:rsidRPr="0014456A">
        <w:rPr>
          <w:rFonts w:ascii="Times New Roman" w:eastAsia="Times New Roman" w:hAnsi="Times New Roman" w:cs="Times New Roman"/>
          <w:b/>
          <w:bCs/>
          <w:sz w:val="32"/>
          <w:szCs w:val="32"/>
          <w:lang w:eastAsia="ru-RU"/>
        </w:rPr>
        <w:t>Признаки жестокого обращения с детьми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Можно выделить несколько явных признаков жестокого обращения с детьми, при наличии которых необходимо незамедлительно проинформировать правоохранительные органы:</w:t>
      </w:r>
    </w:p>
    <w:p w:rsidR="0014456A" w:rsidRPr="0014456A" w:rsidRDefault="0014456A" w:rsidP="0014456A">
      <w:pPr>
        <w:numPr>
          <w:ilvl w:val="0"/>
          <w:numId w:val="4"/>
        </w:numPr>
        <w:shd w:val="clear" w:color="auto" w:fill="FFFFFF"/>
        <w:spacing w:after="0" w:line="300" w:lineRule="atLeast"/>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следы побоев, истязаний, другого физического воздействия (за совершение таких действий установлена уголовная ответственность, предусмотренная статьями главы 16) следы сексуального насилия (ответственность за эти действия предусмотрена главой 18 Уголовного кодекса РФ «Преступления против половой неприкосновенности и половой свободы личности»);</w:t>
      </w:r>
    </w:p>
    <w:p w:rsidR="0014456A" w:rsidRPr="0014456A" w:rsidRDefault="0014456A" w:rsidP="0014456A">
      <w:pPr>
        <w:numPr>
          <w:ilvl w:val="0"/>
          <w:numId w:val="4"/>
        </w:numPr>
        <w:shd w:val="clear" w:color="auto" w:fill="FFFFFF"/>
        <w:spacing w:after="0" w:line="300" w:lineRule="atLeast"/>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запущенное состояние детей (педикулез, дистрофия и т.д.);</w:t>
      </w:r>
    </w:p>
    <w:p w:rsidR="0014456A" w:rsidRPr="0014456A" w:rsidRDefault="0014456A" w:rsidP="0014456A">
      <w:pPr>
        <w:numPr>
          <w:ilvl w:val="0"/>
          <w:numId w:val="4"/>
        </w:numPr>
        <w:shd w:val="clear" w:color="auto" w:fill="FFFFFF"/>
        <w:spacing w:after="0" w:line="300" w:lineRule="atLeast"/>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 (см. ст. 156 УК РФ «Неисполнение обязанностей по воспитанию несовершеннолетнего»);</w:t>
      </w:r>
    </w:p>
    <w:p w:rsidR="0014456A" w:rsidRPr="0014456A" w:rsidRDefault="0014456A" w:rsidP="0014456A">
      <w:pPr>
        <w:numPr>
          <w:ilvl w:val="0"/>
          <w:numId w:val="4"/>
        </w:numPr>
        <w:shd w:val="clear" w:color="auto" w:fill="FFFFFF"/>
        <w:spacing w:after="0" w:line="300" w:lineRule="atLeast"/>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систематическое пьянство родителей, драки в присутствии ребенка, лишение его сна, ребенка выгоняют из дома и др.</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Если сотрудникам образовательного учреждения становится известен хотя бы один из перечисленных признаков, им следует направить служебную записку руководителю образовательного учреждения о выявленном случае жестокого обращения с ребенком. Руководитель образовательного учреждения немедленно сообщает об этом по телефону (а затем в течение одного дня направляет письменную информацию) в органы опеки и попечительства для проведения обследования условий жизни и воспитания ребенка.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Специалист по охране прав детства совместно со специалистом образовательного учреждения, сотрудником органов внутренних дел (при необходимости) незамедлительно проводят обследование условий жизни и воспитания ребенка, по результатам которого составляется акт обследования.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По итогам проведенных мероприятий руководитель образовательного учреждения направляет в правоохранительные органы информацию о происшедшем, зафиксировав номер исходящего сообщения, приложив акт обследования условий жизни и воспитания ребенка, оставив копии сообщений и прилагаемых материалов в документах по делопроизводству. Соответствующая информация может быть направлена в органы внутренних дел либо в органы прокуратуры. Здесь не стоит бояться ошибиться — в любом случае заявление будет передано по подведомственности, и на него правоохранительные органы должны отреагировать в обязательном порядке.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Руководитель образовательного учреждения направляет информацию о выявлении признаков жестокого обращения с ребенком в комиссию по делам несовершеннолетних, зафиксировав номер исходящего сообщения, оставив копии сообщений и прилагаемых материалов в документах по делопроизводству.</w:t>
      </w:r>
    </w:p>
    <w:p w:rsidR="0014456A" w:rsidRPr="0014456A" w:rsidRDefault="0014456A" w:rsidP="0014456A">
      <w:pPr>
        <w:shd w:val="clear" w:color="auto" w:fill="FFFFFF"/>
        <w:spacing w:after="0" w:line="240" w:lineRule="auto"/>
        <w:jc w:val="center"/>
        <w:rPr>
          <w:rFonts w:ascii="Times New Roman" w:eastAsia="Times New Roman" w:hAnsi="Times New Roman" w:cs="Times New Roman"/>
          <w:sz w:val="20"/>
          <w:szCs w:val="20"/>
          <w:lang w:eastAsia="ru-RU"/>
        </w:rPr>
      </w:pPr>
      <w:r w:rsidRPr="0014456A">
        <w:rPr>
          <w:rFonts w:ascii="Times New Roman" w:eastAsia="Times New Roman" w:hAnsi="Times New Roman" w:cs="Times New Roman"/>
          <w:b/>
          <w:bCs/>
          <w:sz w:val="32"/>
          <w:szCs w:val="32"/>
          <w:lang w:eastAsia="ru-RU"/>
        </w:rPr>
        <w:lastRenderedPageBreak/>
        <w:t xml:space="preserve">Уважаемы родители </w:t>
      </w:r>
      <w:proofErr w:type="gramStart"/>
      <w:r w:rsidRPr="0014456A">
        <w:rPr>
          <w:rFonts w:ascii="Times New Roman" w:eastAsia="Times New Roman" w:hAnsi="Times New Roman" w:cs="Times New Roman"/>
          <w:b/>
          <w:bCs/>
          <w:sz w:val="32"/>
          <w:szCs w:val="32"/>
          <w:lang w:eastAsia="ru-RU"/>
        </w:rPr>
        <w:t xml:space="preserve">( </w:t>
      </w:r>
      <w:proofErr w:type="gramEnd"/>
      <w:r w:rsidRPr="0014456A">
        <w:rPr>
          <w:rFonts w:ascii="Times New Roman" w:eastAsia="Times New Roman" w:hAnsi="Times New Roman" w:cs="Times New Roman"/>
          <w:b/>
          <w:bCs/>
          <w:sz w:val="32"/>
          <w:szCs w:val="32"/>
          <w:lang w:eastAsia="ru-RU"/>
        </w:rPr>
        <w:t>законные представители) несовершеннолетних,</w:t>
      </w:r>
      <w:r w:rsidRPr="0014456A">
        <w:rPr>
          <w:rFonts w:ascii="Times New Roman" w:eastAsia="Times New Roman" w:hAnsi="Times New Roman" w:cs="Times New Roman"/>
          <w:sz w:val="20"/>
          <w:szCs w:val="20"/>
          <w:lang w:eastAsia="ru-RU"/>
        </w:rPr>
        <w:t xml:space="preserve">  </w:t>
      </w:r>
      <w:r w:rsidRPr="0014456A">
        <w:rPr>
          <w:rFonts w:ascii="Times New Roman" w:eastAsia="Times New Roman" w:hAnsi="Times New Roman" w:cs="Times New Roman"/>
          <w:b/>
          <w:bCs/>
          <w:sz w:val="32"/>
          <w:szCs w:val="32"/>
          <w:lang w:eastAsia="ru-RU"/>
        </w:rPr>
        <w:t>помните!!!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w:t>
      </w:r>
      <w:r w:rsidRPr="0014456A">
        <w:rPr>
          <w:rFonts w:ascii="Times New Roman" w:eastAsia="Times New Roman" w:hAnsi="Times New Roman" w:cs="Times New Roman"/>
          <w:b/>
          <w:bCs/>
          <w:color w:val="000000"/>
          <w:sz w:val="24"/>
          <w:szCs w:val="24"/>
          <w:lang w:eastAsia="ru-RU"/>
        </w:rPr>
        <w:t>Когда большой, значимый взрослый бьет маленького ребенка, ребенок чувствует беспомощность и фрустрацию.</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Эти чувства могут в дальнейшем сделать ребенка депрессивным или агрессивным. Учите своих детей, </w:t>
      </w:r>
      <w:r w:rsidRPr="0014456A">
        <w:rPr>
          <w:rFonts w:ascii="Times New Roman" w:eastAsia="Times New Roman" w:hAnsi="Times New Roman" w:cs="Times New Roman"/>
          <w:b/>
          <w:bCs/>
          <w:color w:val="000000"/>
          <w:sz w:val="24"/>
          <w:szCs w:val="24"/>
          <w:lang w:eastAsia="ru-RU"/>
        </w:rPr>
        <w:t>как</w:t>
      </w:r>
      <w:r w:rsidRPr="0014456A">
        <w:rPr>
          <w:rFonts w:ascii="Times New Roman" w:eastAsia="Times New Roman" w:hAnsi="Times New Roman" w:cs="Times New Roman"/>
          <w:color w:val="000000"/>
          <w:sz w:val="24"/>
          <w:szCs w:val="24"/>
          <w:lang w:eastAsia="ru-RU"/>
        </w:rPr>
        <w:t> вы хотите, чтобы они себя вели. Маленькие дети обычно не понимают, что они делают неправильно. Обязательно будьте последовательны в своих примерах.</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Когда вы бьете ребенка, вы не учите его решать проблемы.</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Вы только заставляете чувствовать его плохо по отношению к самому себе. Низкая самооценка может остаться у него на всю жизнь. И следите за своими словами – они могут ударить еще сильнее.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Физическое насилие приводит к тому, что у ребенка появляется желание отомстить.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Учите своих детей с помощью слов, речи. Старайтесь добиться понимания ими правил, которые вы установили у себя дома. Это могут быть правила безопасности, времени и порядка принятия пищи или отхода ко сну. Сделайте все возможное, чтобы правила были максимально простыми и соблюдались всеми членами семьи.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proofErr w:type="gramStart"/>
      <w:r w:rsidRPr="0014456A">
        <w:rPr>
          <w:rFonts w:ascii="Times New Roman" w:eastAsia="Times New Roman" w:hAnsi="Times New Roman" w:cs="Times New Roman"/>
          <w:b/>
          <w:bCs/>
          <w:color w:val="000000"/>
          <w:sz w:val="24"/>
          <w:szCs w:val="24"/>
          <w:lang w:eastAsia="ru-RU"/>
        </w:rPr>
        <w:t>Физические наказания смещают понимание ребенком «правильного и неправильного».</w:t>
      </w:r>
      <w:r w:rsidRPr="0014456A">
        <w:rPr>
          <w:rFonts w:ascii="Times New Roman" w:eastAsia="Times New Roman" w:hAnsi="Times New Roman" w:cs="Times New Roman"/>
          <w:color w:val="000000"/>
          <w:sz w:val="24"/>
          <w:szCs w:val="24"/>
          <w:lang w:eastAsia="ru-RU"/>
        </w:rPr>
        <w:t>      </w:t>
      </w:r>
      <w:proofErr w:type="gramEnd"/>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Только подумайте - имеет ли смысл бить ребенка за то, что он только что ударил кого-то? Уведите, уберите ребенка с того места, где он только что кого-то ударил. Будьте последовательны и жестки (в следовании правилам). Каждый раз давайте ребенку знать: какое поведение вы от него </w:t>
      </w:r>
      <w:proofErr w:type="gramStart"/>
      <w:r w:rsidRPr="0014456A">
        <w:rPr>
          <w:rFonts w:ascii="Times New Roman" w:eastAsia="Times New Roman" w:hAnsi="Times New Roman" w:cs="Times New Roman"/>
          <w:color w:val="000000"/>
          <w:sz w:val="24"/>
          <w:szCs w:val="24"/>
          <w:lang w:eastAsia="ru-RU"/>
        </w:rPr>
        <w:t>ожидаете и что случится</w:t>
      </w:r>
      <w:proofErr w:type="gramEnd"/>
      <w:r w:rsidRPr="0014456A">
        <w:rPr>
          <w:rFonts w:ascii="Times New Roman" w:eastAsia="Times New Roman" w:hAnsi="Times New Roman" w:cs="Times New Roman"/>
          <w:color w:val="000000"/>
          <w:sz w:val="24"/>
          <w:szCs w:val="24"/>
          <w:lang w:eastAsia="ru-RU"/>
        </w:rPr>
        <w:t xml:space="preserve">, если он не сделает этого (пойдет в свою комнату, не будет смотреть телевизор или потеряет какую-то другую </w:t>
      </w:r>
      <w:proofErr w:type="spellStart"/>
      <w:r w:rsidRPr="0014456A">
        <w:rPr>
          <w:rFonts w:ascii="Times New Roman" w:eastAsia="Times New Roman" w:hAnsi="Times New Roman" w:cs="Times New Roman"/>
          <w:color w:val="000000"/>
          <w:sz w:val="24"/>
          <w:szCs w:val="24"/>
          <w:lang w:eastAsia="ru-RU"/>
        </w:rPr>
        <w:t>привелегию</w:t>
      </w:r>
      <w:proofErr w:type="spellEnd"/>
      <w:r w:rsidRPr="0014456A">
        <w:rPr>
          <w:rFonts w:ascii="Times New Roman" w:eastAsia="Times New Roman" w:hAnsi="Times New Roman" w:cs="Times New Roman"/>
          <w:color w:val="000000"/>
          <w:sz w:val="24"/>
          <w:szCs w:val="24"/>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Если вы бьете ребенка, вы тем самым показываете ему, что бить - это нормально и приемлемо.</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Дети будут думать, что это нормальная практика - добиваться желаемого с помощью насилия. Учите своих детей другим способам выражать свои эмоции, например, словами. Затем – примите, покажите им, что вы принимаете их чувства и эмоции. Покажите, что вам не все равно.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Физическое насилие травмирует эмоции ребенка.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Оно также может повлиять на успеваемость ребенка в школе и взаимоотношения с друзьями. Замечайте и поддерживайте все хорошее, что делает ваш ребенок. Дайте ему знать, что вы любите его просто за то, что он у вас есть.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Поведение детей, которых бьют, становится агрессивным и деструктивным</w:t>
      </w:r>
      <w:r w:rsidRPr="0014456A">
        <w:rPr>
          <w:rFonts w:ascii="Times New Roman" w:eastAsia="Times New Roman" w:hAnsi="Times New Roman" w:cs="Times New Roman"/>
          <w:color w:val="000000"/>
          <w:sz w:val="24"/>
          <w:szCs w:val="24"/>
          <w:lang w:eastAsia="ru-RU"/>
        </w:rPr>
        <w:t>.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      </w:t>
      </w:r>
      <w:r w:rsidRPr="0014456A">
        <w:rPr>
          <w:rFonts w:ascii="Times New Roman" w:eastAsia="Times New Roman" w:hAnsi="Times New Roman" w:cs="Times New Roman"/>
          <w:color w:val="000000"/>
          <w:sz w:val="24"/>
          <w:szCs w:val="24"/>
          <w:lang w:eastAsia="ru-RU"/>
        </w:rPr>
        <w:t xml:space="preserve">Физическое насилие дает ребенку больше оснований для плохого поведения. Оно как бы учит их "ты плохой, поэтому ты можешь, имеешь право делать плохие вещи". Когда ребенок постарше делает что-то плохое, попробуйте использовать "тайм-ауты". Благодаря тайм-ауту, вы изолируете </w:t>
      </w:r>
      <w:proofErr w:type="gramStart"/>
      <w:r w:rsidRPr="0014456A">
        <w:rPr>
          <w:rFonts w:ascii="Times New Roman" w:eastAsia="Times New Roman" w:hAnsi="Times New Roman" w:cs="Times New Roman"/>
          <w:color w:val="000000"/>
          <w:sz w:val="24"/>
          <w:szCs w:val="24"/>
          <w:lang w:eastAsia="ru-RU"/>
        </w:rPr>
        <w:t>ребенка</w:t>
      </w:r>
      <w:proofErr w:type="gramEnd"/>
      <w:r w:rsidRPr="0014456A">
        <w:rPr>
          <w:rFonts w:ascii="Times New Roman" w:eastAsia="Times New Roman" w:hAnsi="Times New Roman" w:cs="Times New Roman"/>
          <w:color w:val="000000"/>
          <w:sz w:val="24"/>
          <w:szCs w:val="24"/>
          <w:lang w:eastAsia="ru-RU"/>
        </w:rPr>
        <w:t xml:space="preserve"> прежде всего от себя на несколько минут. Посадите его на стул или кресло, лестницу, или отведите в свою комнату. </w:t>
      </w:r>
      <w:proofErr w:type="gramStart"/>
      <w:r w:rsidRPr="0014456A">
        <w:rPr>
          <w:rFonts w:ascii="Times New Roman" w:eastAsia="Times New Roman" w:hAnsi="Times New Roman" w:cs="Times New Roman"/>
          <w:color w:val="000000"/>
          <w:sz w:val="24"/>
          <w:szCs w:val="24"/>
          <w:lang w:eastAsia="ru-RU"/>
        </w:rPr>
        <w:t>Пусть он вернется оттуда тогда, когда он сможет контролировать свои действия (но ребенок не должен оставаться там часами!</w:t>
      </w:r>
      <w:proofErr w:type="gramEnd"/>
      <w:r w:rsidRPr="0014456A">
        <w:rPr>
          <w:rFonts w:ascii="Times New Roman" w:eastAsia="Times New Roman" w:hAnsi="Times New Roman" w:cs="Times New Roman"/>
          <w:color w:val="000000"/>
          <w:sz w:val="24"/>
          <w:szCs w:val="24"/>
          <w:lang w:eastAsia="ru-RU"/>
        </w:rPr>
        <w:t xml:space="preserve"> </w:t>
      </w:r>
      <w:proofErr w:type="gramStart"/>
      <w:r w:rsidRPr="0014456A">
        <w:rPr>
          <w:rFonts w:ascii="Times New Roman" w:eastAsia="Times New Roman" w:hAnsi="Times New Roman" w:cs="Times New Roman"/>
          <w:color w:val="000000"/>
          <w:sz w:val="24"/>
          <w:szCs w:val="24"/>
          <w:lang w:eastAsia="ru-RU"/>
        </w:rPr>
        <w:t>Обычно тайм-аут длится несколько минут, до 10).</w:t>
      </w:r>
      <w:proofErr w:type="gramEnd"/>
      <w:r w:rsidRPr="0014456A">
        <w:rPr>
          <w:rFonts w:ascii="Times New Roman" w:eastAsia="Times New Roman" w:hAnsi="Times New Roman" w:cs="Times New Roman"/>
          <w:color w:val="000000"/>
          <w:sz w:val="24"/>
          <w:szCs w:val="24"/>
          <w:lang w:eastAsia="ru-RU"/>
        </w:rPr>
        <w:t xml:space="preserve"> При этом не забывайте поддерживать своих детей, когда они поступают правильно и делают хорошие вещи.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Физическое насилие не учит детей внутреннему контролю.</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Никогда не шлепайте ребенка. Ребенок, которого шлепают, никогда не научится управлять своим поведением: он всегда будет искать кого-то еще, кто бы говорил ему, что правильно делать, а что неправильно. Такие дети обычно руководствуются принципом: </w:t>
      </w:r>
      <w:proofErr w:type="gramStart"/>
      <w:r w:rsidRPr="0014456A">
        <w:rPr>
          <w:rFonts w:ascii="Times New Roman" w:eastAsia="Times New Roman" w:hAnsi="Times New Roman" w:cs="Times New Roman"/>
          <w:color w:val="000000"/>
          <w:sz w:val="24"/>
          <w:szCs w:val="24"/>
          <w:lang w:eastAsia="ru-RU"/>
        </w:rPr>
        <w:t>«Я не должен ничего делать, иначе меня накажут», вместо «я не должен делать плохие вещи, потому что они плохие».</w:t>
      </w:r>
      <w:proofErr w:type="gramEnd"/>
      <w:r w:rsidRPr="0014456A">
        <w:rPr>
          <w:rFonts w:ascii="Times New Roman" w:eastAsia="Times New Roman" w:hAnsi="Times New Roman" w:cs="Times New Roman"/>
          <w:color w:val="000000"/>
          <w:sz w:val="24"/>
          <w:szCs w:val="24"/>
          <w:lang w:eastAsia="ru-RU"/>
        </w:rPr>
        <w:t xml:space="preserve"> Ваши ожидания должны быть по максимуму четкими. Поощряйте своего ребенка, когда он дружелюбен и настроен на сотрудничество. Поддерживайте его, когда он делает свой собственный хороший выбор.</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 Физическое насилие в любом виде пугает</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Контролируйте себя. Ничто не поможет ребенку, который себя не контролирует, лучше, чем взрослый, остающийся спокойным. Учите детей справляться с собственным гневом и эмоциями и не позволяйте им овладеть собой. Помните, что вы - взрослый человек.</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Иногда слишком уставший или встревоженный родитель начинает трясти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кричащего – как грудного возраста, так и старше. Так делать нельзя ни в коем случае - это может привести к слепоте, повреждениям мозга или даже смерти ребенка.</w:t>
      </w:r>
      <w:r w:rsidRPr="0014456A">
        <w:rPr>
          <w:rFonts w:ascii="Times New Roman" w:eastAsia="Times New Roman" w:hAnsi="Times New Roman" w:cs="Times New Roman"/>
          <w:color w:val="000000"/>
          <w:sz w:val="24"/>
          <w:szCs w:val="24"/>
          <w:lang w:eastAsia="ru-RU"/>
        </w:rPr>
        <w:t> Что делать?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lastRenderedPageBreak/>
        <w:t xml:space="preserve">      Остановитесь! Если вас «достает» плач, обратитесь за помощью к другу, родственнику, соседке, попросите их посидеть с ребенком хоть десять минут, пока вы примете душ или просто выйдете на улицу, успокоитесь. Научитесь просить и принимать помощь других людей. В крайнем </w:t>
      </w:r>
      <w:proofErr w:type="gramStart"/>
      <w:r w:rsidRPr="0014456A">
        <w:rPr>
          <w:rFonts w:ascii="Times New Roman" w:eastAsia="Times New Roman" w:hAnsi="Times New Roman" w:cs="Times New Roman"/>
          <w:color w:val="000000"/>
          <w:sz w:val="24"/>
          <w:szCs w:val="24"/>
          <w:lang w:eastAsia="ru-RU"/>
        </w:rPr>
        <w:t>случае</w:t>
      </w:r>
      <w:proofErr w:type="gramEnd"/>
      <w:r w:rsidRPr="0014456A">
        <w:rPr>
          <w:rFonts w:ascii="Times New Roman" w:eastAsia="Times New Roman" w:hAnsi="Times New Roman" w:cs="Times New Roman"/>
          <w:color w:val="000000"/>
          <w:sz w:val="24"/>
          <w:szCs w:val="24"/>
          <w:lang w:eastAsia="ru-RU"/>
        </w:rPr>
        <w:t xml:space="preserve"> оставьте грудного ребенка в кроватке или манеже и уйдите в душ на 5 минут – пусть лучше ребенок плачет, чем вы причините ему непоправимый вред.</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 Никогда не бейте ребенка, чтобы прекратить то или иное его нежелательное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                поведение «на людях».</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К сожалению, многие мамы и папы стесняются того, что ребенок время от времени выходит у них из-под контроля и это видят другие люди (а иногда и комментируют). И предпочитают прекратить это поведение с помощью насилия. Поймите, что как вам может быть неудобно, что ребенок раскапризничался на улице, в магазине, на празднике, ребенку в сто раз тяжелее пережить насилие, совершенное на виду у других (а что еще хуже - с одобрения чужих людей). Кроме того, </w:t>
      </w:r>
      <w:proofErr w:type="gramStart"/>
      <w:r w:rsidRPr="0014456A">
        <w:rPr>
          <w:rFonts w:ascii="Times New Roman" w:eastAsia="Times New Roman" w:hAnsi="Times New Roman" w:cs="Times New Roman"/>
          <w:color w:val="000000"/>
          <w:sz w:val="24"/>
          <w:szCs w:val="24"/>
          <w:lang w:eastAsia="ru-RU"/>
        </w:rPr>
        <w:t>вы</w:t>
      </w:r>
      <w:proofErr w:type="gramEnd"/>
      <w:r w:rsidRPr="0014456A">
        <w:rPr>
          <w:rFonts w:ascii="Times New Roman" w:eastAsia="Times New Roman" w:hAnsi="Times New Roman" w:cs="Times New Roman"/>
          <w:color w:val="000000"/>
          <w:sz w:val="24"/>
          <w:szCs w:val="24"/>
          <w:lang w:eastAsia="ru-RU"/>
        </w:rPr>
        <w:t xml:space="preserve"> таким образом даете понять ребенку, что его эмоции и его мнение ничего не значат для вас. </w:t>
      </w:r>
      <w:r w:rsidRPr="0014456A">
        <w:rPr>
          <w:rFonts w:ascii="Times New Roman" w:eastAsia="Times New Roman" w:hAnsi="Times New Roman" w:cs="Times New Roman"/>
          <w:b/>
          <w:bCs/>
          <w:color w:val="000000"/>
          <w:sz w:val="24"/>
          <w:szCs w:val="24"/>
          <w:lang w:eastAsia="ru-RU"/>
        </w:rPr>
        <w:t>Запомните </w:t>
      </w:r>
      <w:r w:rsidRPr="0014456A">
        <w:rPr>
          <w:rFonts w:ascii="Times New Roman" w:eastAsia="Times New Roman" w:hAnsi="Times New Roman" w:cs="Times New Roman"/>
          <w:color w:val="000000"/>
          <w:sz w:val="24"/>
          <w:szCs w:val="24"/>
          <w:lang w:eastAsia="ru-RU"/>
        </w:rPr>
        <w:t>– ребенок не может и не должен быть «удобен» окружающим, это не игрушка, которую можно в нужный момент положить в ящик или выключить.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Постарайтесь подстроиться под ребенка, зная его расписание, пристрастия и заранее подумав, в каких случаях возможны конфликты. Даже если возникла непредвиденная ситуация, нет ничего страшного в том, что ребенок плачет или капризничает. Возьмите его на руки и идите домой, или отойдите в сторону, сядьте на лавочку и подождите, пока он успокоится. Стыдно должно быть посторонним наблюдателям, но не вам.</w:t>
      </w:r>
      <w:r w:rsidRPr="0014456A">
        <w:rPr>
          <w:rFonts w:ascii="Times New Roman" w:eastAsia="Times New Roman" w:hAnsi="Times New Roman" w:cs="Times New Roman"/>
          <w:color w:val="000000"/>
          <w:sz w:val="24"/>
          <w:szCs w:val="24"/>
          <w:lang w:eastAsia="ru-RU"/>
        </w:rPr>
        <w:br/>
        <w:t>      Если вы думаете, что ваши собственные проблемы оказывают влияние на то, как вы воспитываете своего ребенка, остановитесь, подумайте и обратитесь за помощью. В Интернете можно найти группу поддержки и поговорить о своих проблемах - анонимно или даже найти локальную помощь в своем городе.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Если вас наказывали в детстве, очень легко передать это поведение дальше. Вспомните, как вы себя чувствовали ребенком. А также попытайтесь найти время для себя. Вы почувствуете себя лучше и станете лучшим родителем своему ребенку.</w:t>
      </w:r>
    </w:p>
    <w:p w:rsidR="0014456A" w:rsidRPr="0014456A" w:rsidRDefault="0014456A" w:rsidP="0014456A">
      <w:pPr>
        <w:shd w:val="clear" w:color="auto" w:fill="FFFFFF"/>
        <w:spacing w:after="0" w:line="240" w:lineRule="auto"/>
        <w:jc w:val="center"/>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w:t>
      </w:r>
    </w:p>
    <w:p w:rsidR="0014456A" w:rsidRDefault="0014456A" w:rsidP="0014456A">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14456A" w:rsidRDefault="0014456A" w:rsidP="0014456A">
      <w:pPr>
        <w:shd w:val="clear" w:color="auto" w:fill="FFFFFF"/>
        <w:spacing w:after="0" w:line="240" w:lineRule="auto"/>
        <w:jc w:val="center"/>
        <w:rPr>
          <w:rFonts w:ascii="Times New Roman" w:eastAsia="Times New Roman" w:hAnsi="Times New Roman" w:cs="Times New Roman"/>
          <w:b/>
          <w:bCs/>
          <w:color w:val="FF0000"/>
          <w:sz w:val="24"/>
          <w:szCs w:val="24"/>
          <w:lang w:eastAsia="ru-RU"/>
        </w:rPr>
      </w:pPr>
    </w:p>
    <w:p w:rsidR="0014456A" w:rsidRPr="0014456A" w:rsidRDefault="0014456A" w:rsidP="0014456A">
      <w:pPr>
        <w:shd w:val="clear" w:color="auto" w:fill="FFFFFF"/>
        <w:spacing w:after="0" w:line="240" w:lineRule="auto"/>
        <w:jc w:val="center"/>
        <w:rPr>
          <w:rFonts w:ascii="Times New Roman" w:eastAsia="Times New Roman" w:hAnsi="Times New Roman" w:cs="Times New Roman"/>
          <w:b/>
          <w:sz w:val="20"/>
          <w:szCs w:val="20"/>
          <w:lang w:eastAsia="ru-RU"/>
        </w:rPr>
      </w:pPr>
      <w:r w:rsidRPr="0014456A">
        <w:rPr>
          <w:rFonts w:ascii="Times New Roman" w:eastAsia="Times New Roman" w:hAnsi="Times New Roman" w:cs="Times New Roman"/>
          <w:b/>
          <w:bCs/>
          <w:sz w:val="24"/>
          <w:szCs w:val="24"/>
          <w:lang w:eastAsia="ru-RU"/>
        </w:rPr>
        <w:t>ЗАПОВЕДИ ДЛЯ РОДИТЕЛЕЙ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Во все времена говорилось, что в воспитании нет рецептов. И, тем не менее, мы попытаемся вам дать некоторые заповеди, которые помогут облегчить ваш труд в воспитании ребёнка: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первая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Никогда не предпринимайте воспитательных воздействий в плохом настроении.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вторая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w:t>
      </w:r>
      <w:proofErr w:type="gramStart"/>
      <w:r w:rsidRPr="0014456A">
        <w:rPr>
          <w:rFonts w:ascii="Times New Roman" w:eastAsia="Times New Roman" w:hAnsi="Times New Roman" w:cs="Times New Roman"/>
          <w:color w:val="000000"/>
          <w:sz w:val="24"/>
          <w:szCs w:val="24"/>
          <w:lang w:eastAsia="ru-RU"/>
        </w:rPr>
        <w:t>Ясно определите, чего вы хотите от ребёнка (и объясните это ему), а также узнайте, что он думает по этому поводу, убедите его, что ваши воспитательные цели – это и его цели.</w:t>
      </w:r>
      <w:proofErr w:type="gramEnd"/>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третья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Предоставьте ребёнку самостоятельность, воспитывайте, но не контролируйте каждый его шаг.</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четвёртая: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Не подсказывайте готовое решения, а показывайте возможные пути к нему и разбирайте с ребёнком его правильные и ложные шаги к цели.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пятая: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Не пропустите момента, </w:t>
      </w:r>
      <w:proofErr w:type="gramStart"/>
      <w:r w:rsidRPr="0014456A">
        <w:rPr>
          <w:rFonts w:ascii="Times New Roman" w:eastAsia="Times New Roman" w:hAnsi="Times New Roman" w:cs="Times New Roman"/>
          <w:color w:val="000000"/>
          <w:sz w:val="24"/>
          <w:szCs w:val="24"/>
          <w:lang w:eastAsia="ru-RU"/>
        </w:rPr>
        <w:t>когда достигнут</w:t>
      </w:r>
      <w:proofErr w:type="gramEnd"/>
      <w:r w:rsidRPr="0014456A">
        <w:rPr>
          <w:rFonts w:ascii="Times New Roman" w:eastAsia="Times New Roman" w:hAnsi="Times New Roman" w:cs="Times New Roman"/>
          <w:color w:val="000000"/>
          <w:sz w:val="24"/>
          <w:szCs w:val="24"/>
          <w:lang w:eastAsia="ru-RU"/>
        </w:rPr>
        <w:t xml:space="preserve"> первый успех, хвалите ребёнка за каждый удачный его шаг. Причём хвалите не вообще, а конкретно! Не «Ты – молодец», а обязательно «Ты – молодец, потому что…».</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шестая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Если же ребёнок делает какое-то неверное действие, совершает ошибку, то укажите ему на эту ошибку. Сразу дайте оценку поступку и сделайте паузу, чтобы ребёнок осознал </w:t>
      </w:r>
      <w:proofErr w:type="gramStart"/>
      <w:r w:rsidRPr="0014456A">
        <w:rPr>
          <w:rFonts w:ascii="Times New Roman" w:eastAsia="Times New Roman" w:hAnsi="Times New Roman" w:cs="Times New Roman"/>
          <w:color w:val="000000"/>
          <w:sz w:val="24"/>
          <w:szCs w:val="24"/>
          <w:lang w:eastAsia="ru-RU"/>
        </w:rPr>
        <w:t>услышанное</w:t>
      </w:r>
      <w:proofErr w:type="gramEnd"/>
      <w:r w:rsidRPr="0014456A">
        <w:rPr>
          <w:rFonts w:ascii="Times New Roman" w:eastAsia="Times New Roman" w:hAnsi="Times New Roman" w:cs="Times New Roman"/>
          <w:color w:val="000000"/>
          <w:sz w:val="24"/>
          <w:szCs w:val="24"/>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седьмая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lastRenderedPageBreak/>
        <w:t>      Оценивайте поступок, а не личность: сущность человека и отдельные его поступки - не одно и то же. «Ты – плохой!» (оценка личности) звучит очень часто вместо правильного «Ты поступил плохо!» (оценка поступка).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Немаловажное дополнение: ваше замечание по поводу ошибки или поступка должно быть кратким, определённым.</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восьмая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Дайте ребёнку ощутить (улыбнитесь, прикоснитесь), что сочувствуете ему, верите в него, хорошего мнения о нём, несмотря на его оплошность. Дайте понять (но не обязательно это говорить), что когда этот неприятный разговор будет окончен, то инцидент окажется исчерпанным.</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девятая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Воспитание – это последовательность целей. Помогите ребёнку строить систему перспективных целей – от дальней </w:t>
      </w:r>
      <w:proofErr w:type="gramStart"/>
      <w:r w:rsidRPr="0014456A">
        <w:rPr>
          <w:rFonts w:ascii="Times New Roman" w:eastAsia="Times New Roman" w:hAnsi="Times New Roman" w:cs="Times New Roman"/>
          <w:color w:val="000000"/>
          <w:sz w:val="24"/>
          <w:szCs w:val="24"/>
          <w:lang w:eastAsia="ru-RU"/>
        </w:rPr>
        <w:t>к</w:t>
      </w:r>
      <w:proofErr w:type="gramEnd"/>
      <w:r w:rsidRPr="0014456A">
        <w:rPr>
          <w:rFonts w:ascii="Times New Roman" w:eastAsia="Times New Roman" w:hAnsi="Times New Roman" w:cs="Times New Roman"/>
          <w:color w:val="000000"/>
          <w:sz w:val="24"/>
          <w:szCs w:val="24"/>
          <w:lang w:eastAsia="ru-RU"/>
        </w:rPr>
        <w:t xml:space="preserve"> средней и от неё к сегодняшней.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u w:val="single"/>
          <w:lang w:eastAsia="ru-RU"/>
        </w:rPr>
        <w:t>Заповедь десятая</w:t>
      </w:r>
      <w:r w:rsidRPr="0014456A">
        <w:rPr>
          <w:rFonts w:ascii="Times New Roman" w:eastAsia="Times New Roman" w:hAnsi="Times New Roman" w:cs="Times New Roman"/>
          <w:color w:val="000000"/>
          <w:sz w:val="24"/>
          <w:szCs w:val="24"/>
          <w:u w:val="single"/>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Вы должны быть твёрдым, но добрым. Ни абсолютная </w:t>
      </w:r>
      <w:proofErr w:type="gramStart"/>
      <w:r w:rsidRPr="0014456A">
        <w:rPr>
          <w:rFonts w:ascii="Times New Roman" w:eastAsia="Times New Roman" w:hAnsi="Times New Roman" w:cs="Times New Roman"/>
          <w:color w:val="000000"/>
          <w:sz w:val="24"/>
          <w:szCs w:val="24"/>
          <w:lang w:eastAsia="ru-RU"/>
        </w:rPr>
        <w:t>твёрдость</w:t>
      </w:r>
      <w:proofErr w:type="gramEnd"/>
      <w:r w:rsidRPr="0014456A">
        <w:rPr>
          <w:rFonts w:ascii="Times New Roman" w:eastAsia="Times New Roman" w:hAnsi="Times New Roman" w:cs="Times New Roman"/>
          <w:color w:val="000000"/>
          <w:sz w:val="24"/>
          <w:szCs w:val="24"/>
          <w:lang w:eastAsia="ru-RU"/>
        </w:rPr>
        <w:t xml:space="preserve"> во что бы то ни стало, ни такая же безграничная доброта не годятся в качестве единственного основополагающего принципа воспитания.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Всё хорошо в своё время, и надо уметь применять разные методы в соответствии с конкретной ситуацией. Тогда воспитание будет ещё и своевременным.</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w:t>
      </w:r>
    </w:p>
    <w:p w:rsidR="0014456A" w:rsidRPr="0014456A" w:rsidRDefault="0014456A" w:rsidP="0014456A">
      <w:pPr>
        <w:shd w:val="clear" w:color="auto" w:fill="FFFFFF"/>
        <w:spacing w:after="0" w:line="240" w:lineRule="auto"/>
        <w:rPr>
          <w:rFonts w:ascii="Times New Roman" w:eastAsia="Times New Roman" w:hAnsi="Times New Roman" w:cs="Times New Roman"/>
          <w:sz w:val="20"/>
          <w:szCs w:val="20"/>
          <w:lang w:eastAsia="ru-RU"/>
        </w:rPr>
      </w:pPr>
      <w:r w:rsidRPr="0014456A">
        <w:rPr>
          <w:rFonts w:ascii="Times New Roman" w:eastAsia="Times New Roman" w:hAnsi="Times New Roman" w:cs="Times New Roman"/>
          <w:color w:val="FF0000"/>
          <w:sz w:val="24"/>
          <w:szCs w:val="24"/>
          <w:lang w:eastAsia="ru-RU"/>
        </w:rPr>
        <w:t>                                       </w:t>
      </w:r>
      <w:r w:rsidRPr="0014456A">
        <w:rPr>
          <w:rFonts w:ascii="Times New Roman" w:eastAsia="Times New Roman" w:hAnsi="Times New Roman" w:cs="Times New Roman"/>
          <w:b/>
          <w:bCs/>
          <w:sz w:val="24"/>
          <w:szCs w:val="24"/>
          <w:lang w:eastAsia="ru-RU"/>
        </w:rPr>
        <w:t>ПРИНЦИПЫ СЕМЕЙНОГО БЛАГОПОЛУЧИЯ</w:t>
      </w:r>
    </w:p>
    <w:p w:rsidR="0014456A" w:rsidRPr="0014456A" w:rsidRDefault="0014456A" w:rsidP="0014456A">
      <w:pPr>
        <w:shd w:val="clear" w:color="auto" w:fill="FFFFFF"/>
        <w:spacing w:after="0" w:line="240" w:lineRule="auto"/>
        <w:rPr>
          <w:rFonts w:ascii="Times New Roman" w:eastAsia="Times New Roman" w:hAnsi="Times New Roman" w:cs="Times New Roman"/>
          <w:sz w:val="20"/>
          <w:szCs w:val="20"/>
          <w:lang w:eastAsia="ru-RU"/>
        </w:rPr>
      </w:pPr>
      <w:r w:rsidRPr="0014456A">
        <w:rPr>
          <w:rFonts w:ascii="Times New Roman" w:eastAsia="Times New Roman" w:hAnsi="Times New Roman" w:cs="Times New Roman"/>
          <w:b/>
          <w:bCs/>
          <w:sz w:val="24"/>
          <w:szCs w:val="24"/>
          <w:lang w:eastAsia="ru-RU"/>
        </w:rPr>
        <w:t>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1.</w:t>
      </w:r>
      <w:r w:rsidRPr="0014456A">
        <w:rPr>
          <w:rFonts w:ascii="Times New Roman" w:eastAsia="Times New Roman" w:hAnsi="Times New Roman" w:cs="Times New Roman"/>
          <w:color w:val="000000"/>
          <w:sz w:val="24"/>
          <w:szCs w:val="24"/>
          <w:lang w:eastAsia="ru-RU"/>
        </w:rPr>
        <w:t> </w:t>
      </w:r>
      <w:r w:rsidRPr="0014456A">
        <w:rPr>
          <w:rFonts w:ascii="Times New Roman" w:eastAsia="Times New Roman" w:hAnsi="Times New Roman" w:cs="Times New Roman"/>
          <w:b/>
          <w:bCs/>
          <w:color w:val="000000"/>
          <w:sz w:val="24"/>
          <w:szCs w:val="24"/>
          <w:lang w:eastAsia="ru-RU"/>
        </w:rPr>
        <w:t>Ваш малыш ни в чем не виноват перед Вами</w:t>
      </w:r>
      <w:r w:rsidRPr="0014456A">
        <w:rPr>
          <w:rFonts w:ascii="Times New Roman" w:eastAsia="Times New Roman" w:hAnsi="Times New Roman" w:cs="Times New Roman"/>
          <w:color w:val="000000"/>
          <w:sz w:val="24"/>
          <w:szCs w:val="24"/>
          <w:lang w:eastAsia="ru-RU"/>
        </w:rPr>
        <w:t>:</w:t>
      </w:r>
    </w:p>
    <w:p w:rsidR="0014456A" w:rsidRPr="0014456A" w:rsidRDefault="0014456A" w:rsidP="0014456A">
      <w:pPr>
        <w:numPr>
          <w:ilvl w:val="0"/>
          <w:numId w:val="5"/>
        </w:numPr>
        <w:shd w:val="clear" w:color="auto" w:fill="FFFFFF"/>
        <w:spacing w:after="0" w:line="300" w:lineRule="atLeast"/>
        <w:ind w:left="0" w:firstLine="900"/>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ни в том, что появился на свет,</w:t>
      </w:r>
    </w:p>
    <w:p w:rsidR="0014456A" w:rsidRPr="0014456A" w:rsidRDefault="0014456A" w:rsidP="0014456A">
      <w:pPr>
        <w:numPr>
          <w:ilvl w:val="0"/>
          <w:numId w:val="5"/>
        </w:numPr>
        <w:shd w:val="clear" w:color="auto" w:fill="FFFFFF"/>
        <w:spacing w:after="0" w:line="300" w:lineRule="atLeast"/>
        <w:ind w:left="0" w:firstLine="900"/>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ни в том, что создал Вам дополнительные трудности,</w:t>
      </w:r>
    </w:p>
    <w:p w:rsidR="0014456A" w:rsidRPr="0014456A" w:rsidRDefault="0014456A" w:rsidP="0014456A">
      <w:pPr>
        <w:numPr>
          <w:ilvl w:val="0"/>
          <w:numId w:val="5"/>
        </w:numPr>
        <w:shd w:val="clear" w:color="auto" w:fill="FFFFFF"/>
        <w:spacing w:after="0" w:line="300" w:lineRule="atLeast"/>
        <w:ind w:left="0" w:firstLine="900"/>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ни в том, что не дал ожидаемого счастья,</w:t>
      </w:r>
    </w:p>
    <w:p w:rsidR="0014456A" w:rsidRPr="0014456A" w:rsidRDefault="0014456A" w:rsidP="0014456A">
      <w:pPr>
        <w:numPr>
          <w:ilvl w:val="0"/>
          <w:numId w:val="5"/>
        </w:numPr>
        <w:shd w:val="clear" w:color="auto" w:fill="FFFFFF"/>
        <w:spacing w:after="0" w:line="300" w:lineRule="atLeast"/>
        <w:ind w:left="0" w:firstLine="900"/>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ни в том, что не оправдал Ваши ожидания.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И Вы не вправе требовать, чтобы он разрешил за Вас эти проблемы.</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2</w:t>
      </w:r>
      <w:r w:rsidRPr="0014456A">
        <w:rPr>
          <w:rFonts w:ascii="Times New Roman" w:eastAsia="Times New Roman" w:hAnsi="Times New Roman" w:cs="Times New Roman"/>
          <w:color w:val="000000"/>
          <w:sz w:val="24"/>
          <w:szCs w:val="24"/>
          <w:lang w:eastAsia="ru-RU"/>
        </w:rPr>
        <w:t>. </w:t>
      </w:r>
      <w:r w:rsidRPr="0014456A">
        <w:rPr>
          <w:rFonts w:ascii="Times New Roman" w:eastAsia="Times New Roman" w:hAnsi="Times New Roman" w:cs="Times New Roman"/>
          <w:b/>
          <w:bCs/>
          <w:i/>
          <w:iCs/>
          <w:color w:val="000000"/>
          <w:sz w:val="24"/>
          <w:szCs w:val="24"/>
          <w:lang w:eastAsia="ru-RU"/>
        </w:rPr>
        <w:t>Ваш ребенок</w:t>
      </w:r>
      <w:r w:rsidRPr="0014456A">
        <w:rPr>
          <w:rFonts w:ascii="Times New Roman" w:eastAsia="Times New Roman" w:hAnsi="Times New Roman" w:cs="Times New Roman"/>
          <w:color w:val="000000"/>
          <w:sz w:val="24"/>
          <w:szCs w:val="24"/>
          <w:lang w:eastAsia="ru-RU"/>
        </w:rPr>
        <w:t> – не Ваша собственность, а самостоятельный человек. И решать до конца его судьбу, тем более ломать по своему усмотрению ему жизнь. Вы не имеете права. Вы можете лишь помочь ему выбрать жизненный путь, изучив его особенности и интересы, и, создав условия для их реализации.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3</w:t>
      </w:r>
      <w:r w:rsidRPr="0014456A">
        <w:rPr>
          <w:rFonts w:ascii="Times New Roman" w:eastAsia="Times New Roman" w:hAnsi="Times New Roman" w:cs="Times New Roman"/>
          <w:i/>
          <w:iCs/>
          <w:color w:val="000000"/>
          <w:sz w:val="24"/>
          <w:szCs w:val="24"/>
          <w:lang w:eastAsia="ru-RU"/>
        </w:rPr>
        <w:t>. </w:t>
      </w:r>
      <w:r w:rsidRPr="0014456A">
        <w:rPr>
          <w:rFonts w:ascii="Times New Roman" w:eastAsia="Times New Roman" w:hAnsi="Times New Roman" w:cs="Times New Roman"/>
          <w:b/>
          <w:bCs/>
          <w:i/>
          <w:iCs/>
          <w:color w:val="000000"/>
          <w:sz w:val="24"/>
          <w:szCs w:val="24"/>
          <w:lang w:eastAsia="ru-RU"/>
        </w:rPr>
        <w:t>Ваш ребенок </w:t>
      </w:r>
      <w:r w:rsidRPr="0014456A">
        <w:rPr>
          <w:rFonts w:ascii="Times New Roman" w:eastAsia="Times New Roman" w:hAnsi="Times New Roman" w:cs="Times New Roman"/>
          <w:color w:val="000000"/>
          <w:sz w:val="24"/>
          <w:szCs w:val="24"/>
          <w:lang w:eastAsia="ru-RU"/>
        </w:rPr>
        <w:t>далеко не всегда и совсем не обязательно будет послушным и милым. Его упрямство и капризы также неизбежны, как сам факт его присутствия в семье.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4</w:t>
      </w:r>
      <w:r w:rsidRPr="0014456A">
        <w:rPr>
          <w:rFonts w:ascii="Times New Roman" w:eastAsia="Times New Roman" w:hAnsi="Times New Roman" w:cs="Times New Roman"/>
          <w:color w:val="000000"/>
          <w:sz w:val="24"/>
          <w:szCs w:val="24"/>
          <w:lang w:eastAsia="ru-RU"/>
        </w:rPr>
        <w:t>. Во многих капризах и шалостях Вашего малыша повинны Вы сами, потому что:</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вовремя не поняли его;</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пожалели свои силы и время;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стали  воспринимать его через призму несбывшихся надежд или простого раздражения;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стали требовать от него того, что он попросту не может Вам дать – в силу особенностей возраста или характера.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Короче – не желали принимать его таким, каков он есть.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5</w:t>
      </w:r>
      <w:r w:rsidRPr="0014456A">
        <w:rPr>
          <w:rFonts w:ascii="Times New Roman" w:eastAsia="Times New Roman" w:hAnsi="Times New Roman" w:cs="Times New Roman"/>
          <w:i/>
          <w:iCs/>
          <w:color w:val="000000"/>
          <w:sz w:val="24"/>
          <w:szCs w:val="24"/>
          <w:lang w:eastAsia="ru-RU"/>
        </w:rPr>
        <w:t>. </w:t>
      </w:r>
      <w:r w:rsidRPr="0014456A">
        <w:rPr>
          <w:rFonts w:ascii="Times New Roman" w:eastAsia="Times New Roman" w:hAnsi="Times New Roman" w:cs="Times New Roman"/>
          <w:b/>
          <w:bCs/>
          <w:color w:val="000000"/>
          <w:sz w:val="24"/>
          <w:szCs w:val="24"/>
          <w:lang w:eastAsia="ru-RU"/>
        </w:rPr>
        <w:t>Вы должны:</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w:t>
      </w:r>
      <w:r w:rsidRPr="0014456A">
        <w:rPr>
          <w:rFonts w:ascii="Times New Roman" w:eastAsia="Times New Roman" w:hAnsi="Times New Roman" w:cs="Times New Roman"/>
          <w:color w:val="000000"/>
          <w:sz w:val="24"/>
          <w:szCs w:val="24"/>
          <w:lang w:eastAsia="ru-RU"/>
        </w:rPr>
        <w:t> всегда верить в лучшее, что есть в вашем малыше;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w:t>
      </w:r>
      <w:r w:rsidRPr="0014456A">
        <w:rPr>
          <w:rFonts w:ascii="Times New Roman" w:eastAsia="Times New Roman" w:hAnsi="Times New Roman" w:cs="Times New Roman"/>
          <w:color w:val="000000"/>
          <w:sz w:val="24"/>
          <w:szCs w:val="24"/>
          <w:lang w:eastAsia="ru-RU"/>
        </w:rPr>
        <w:t> в лучшее, что в нем еще будет;</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w:t>
      </w:r>
      <w:r w:rsidRPr="0014456A">
        <w:rPr>
          <w:rFonts w:ascii="Times New Roman" w:eastAsia="Times New Roman" w:hAnsi="Times New Roman" w:cs="Times New Roman"/>
          <w:color w:val="000000"/>
          <w:sz w:val="24"/>
          <w:szCs w:val="24"/>
          <w:lang w:eastAsia="ru-RU"/>
        </w:rPr>
        <w:t> быть уверенным в том, что рано или поздно это лучшее непременно проявиться;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b/>
          <w:bCs/>
          <w:color w:val="000000"/>
          <w:sz w:val="24"/>
          <w:szCs w:val="24"/>
          <w:lang w:eastAsia="ru-RU"/>
        </w:rPr>
        <w:t>-</w:t>
      </w:r>
      <w:r w:rsidRPr="0014456A">
        <w:rPr>
          <w:rFonts w:ascii="Times New Roman" w:eastAsia="Times New Roman" w:hAnsi="Times New Roman" w:cs="Times New Roman"/>
          <w:color w:val="000000"/>
          <w:sz w:val="24"/>
          <w:szCs w:val="24"/>
          <w:lang w:eastAsia="ru-RU"/>
        </w:rPr>
        <w:t> сохранять оптимизм во всех педагогических невзгодах.</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w:t>
      </w:r>
    </w:p>
    <w:p w:rsidR="0014456A" w:rsidRPr="0014456A" w:rsidRDefault="0014456A" w:rsidP="0014456A">
      <w:pPr>
        <w:shd w:val="clear" w:color="auto" w:fill="FFFFFF"/>
        <w:spacing w:after="0" w:line="240" w:lineRule="auto"/>
        <w:jc w:val="center"/>
        <w:rPr>
          <w:rFonts w:ascii="Times New Roman" w:eastAsia="Times New Roman" w:hAnsi="Times New Roman" w:cs="Times New Roman"/>
          <w:sz w:val="20"/>
          <w:szCs w:val="20"/>
          <w:lang w:eastAsia="ru-RU"/>
        </w:rPr>
      </w:pPr>
      <w:bookmarkStart w:id="1" w:name="_GoBack"/>
      <w:r w:rsidRPr="0014456A">
        <w:rPr>
          <w:rFonts w:ascii="Times New Roman" w:eastAsia="Times New Roman" w:hAnsi="Times New Roman" w:cs="Times New Roman"/>
          <w:b/>
          <w:bCs/>
          <w:sz w:val="28"/>
          <w:szCs w:val="28"/>
          <w:lang w:eastAsia="ru-RU"/>
        </w:rPr>
        <w:t>Основные параметры неправильного воспитания</w:t>
      </w:r>
    </w:p>
    <w:bookmarkEnd w:id="1"/>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1. </w:t>
      </w:r>
      <w:r w:rsidRPr="0014456A">
        <w:rPr>
          <w:rFonts w:ascii="Times New Roman" w:eastAsia="Times New Roman" w:hAnsi="Times New Roman" w:cs="Times New Roman"/>
          <w:b/>
          <w:bCs/>
          <w:color w:val="000000"/>
          <w:sz w:val="24"/>
          <w:szCs w:val="24"/>
          <w:lang w:eastAsia="ru-RU"/>
        </w:rPr>
        <w:t>Непонимание своеобразия личностного развития детей.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Например, родители считают ребёнка упрямым, в то время как речь идёт о сохранении элементарного чувства достоинства.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2.</w:t>
      </w:r>
      <w:r w:rsidRPr="0014456A">
        <w:rPr>
          <w:rFonts w:ascii="Times New Roman" w:eastAsia="Times New Roman" w:hAnsi="Times New Roman" w:cs="Times New Roman"/>
          <w:b/>
          <w:bCs/>
          <w:color w:val="000000"/>
          <w:sz w:val="24"/>
          <w:szCs w:val="24"/>
          <w:lang w:eastAsia="ru-RU"/>
        </w:rPr>
        <w:t> Неприятие детей.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Неприятие: индивидуальности ребёнка, его своеобразие, особенностей характера.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3. Несоответствие требований и ожиданий родителей возможностям и потребностям родителей возможностям и потребностям детей.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4. </w:t>
      </w:r>
      <w:r w:rsidRPr="0014456A">
        <w:rPr>
          <w:rFonts w:ascii="Times New Roman" w:eastAsia="Times New Roman" w:hAnsi="Times New Roman" w:cs="Times New Roman"/>
          <w:b/>
          <w:bCs/>
          <w:color w:val="000000"/>
          <w:sz w:val="24"/>
          <w:szCs w:val="24"/>
          <w:lang w:eastAsia="ru-RU"/>
        </w:rPr>
        <w:t>Негибкость родителей в отношении с детьми: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недостаточный учёт ситуации, момента;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lastRenderedPageBreak/>
        <w:t>- несвоевременный отклик;</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фиксация проблем, </w:t>
      </w:r>
      <w:proofErr w:type="spellStart"/>
      <w:r w:rsidRPr="0014456A">
        <w:rPr>
          <w:rFonts w:ascii="Times New Roman" w:eastAsia="Times New Roman" w:hAnsi="Times New Roman" w:cs="Times New Roman"/>
          <w:color w:val="000000"/>
          <w:sz w:val="24"/>
          <w:szCs w:val="24"/>
          <w:lang w:eastAsia="ru-RU"/>
        </w:rPr>
        <w:t>застревание</w:t>
      </w:r>
      <w:proofErr w:type="spellEnd"/>
      <w:r w:rsidRPr="0014456A">
        <w:rPr>
          <w:rFonts w:ascii="Times New Roman" w:eastAsia="Times New Roman" w:hAnsi="Times New Roman" w:cs="Times New Roman"/>
          <w:color w:val="000000"/>
          <w:sz w:val="24"/>
          <w:szCs w:val="24"/>
          <w:lang w:eastAsia="ru-RU"/>
        </w:rPr>
        <w:t xml:space="preserve"> на них;</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w:t>
      </w:r>
      <w:proofErr w:type="spellStart"/>
      <w:r w:rsidRPr="0014456A">
        <w:rPr>
          <w:rFonts w:ascii="Times New Roman" w:eastAsia="Times New Roman" w:hAnsi="Times New Roman" w:cs="Times New Roman"/>
          <w:color w:val="000000"/>
          <w:sz w:val="24"/>
          <w:szCs w:val="24"/>
          <w:lang w:eastAsia="ru-RU"/>
        </w:rPr>
        <w:t>запрограммированность</w:t>
      </w:r>
      <w:proofErr w:type="spellEnd"/>
      <w:r w:rsidRPr="0014456A">
        <w:rPr>
          <w:rFonts w:ascii="Times New Roman" w:eastAsia="Times New Roman" w:hAnsi="Times New Roman" w:cs="Times New Roman"/>
          <w:color w:val="000000"/>
          <w:sz w:val="24"/>
          <w:szCs w:val="24"/>
          <w:lang w:eastAsia="ru-RU"/>
        </w:rPr>
        <w:t xml:space="preserve"> требований;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отсутствие альтернатив в решениях;</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навязывание  мнений.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5. </w:t>
      </w:r>
      <w:r w:rsidRPr="0014456A">
        <w:rPr>
          <w:rFonts w:ascii="Times New Roman" w:eastAsia="Times New Roman" w:hAnsi="Times New Roman" w:cs="Times New Roman"/>
          <w:b/>
          <w:bCs/>
          <w:color w:val="000000"/>
          <w:sz w:val="24"/>
          <w:szCs w:val="24"/>
          <w:lang w:eastAsia="ru-RU"/>
        </w:rPr>
        <w:t>Неравномерность отношения родителей</w:t>
      </w:r>
      <w:r w:rsidRPr="0014456A">
        <w:rPr>
          <w:rFonts w:ascii="Times New Roman" w:eastAsia="Times New Roman" w:hAnsi="Times New Roman" w:cs="Times New Roman"/>
          <w:color w:val="000000"/>
          <w:sz w:val="24"/>
          <w:szCs w:val="24"/>
          <w:lang w:eastAsia="ru-RU"/>
        </w:rPr>
        <w:t> – недостаток заботы сменяется её избытком или наоборот.</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6. </w:t>
      </w:r>
      <w:r w:rsidRPr="0014456A">
        <w:rPr>
          <w:rFonts w:ascii="Times New Roman" w:eastAsia="Times New Roman" w:hAnsi="Times New Roman" w:cs="Times New Roman"/>
          <w:b/>
          <w:bCs/>
          <w:color w:val="000000"/>
          <w:sz w:val="24"/>
          <w:szCs w:val="24"/>
          <w:lang w:eastAsia="ru-RU"/>
        </w:rPr>
        <w:t>Непоследовательность в обращении с детьми: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меняющие и противоречивые требования родителей.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7. </w:t>
      </w:r>
      <w:r w:rsidRPr="0014456A">
        <w:rPr>
          <w:rFonts w:ascii="Times New Roman" w:eastAsia="Times New Roman" w:hAnsi="Times New Roman" w:cs="Times New Roman"/>
          <w:b/>
          <w:bCs/>
          <w:color w:val="000000"/>
          <w:sz w:val="24"/>
          <w:szCs w:val="24"/>
          <w:lang w:eastAsia="ru-RU"/>
        </w:rPr>
        <w:t>Несогласованность отношений между родителями</w:t>
      </w:r>
      <w:r w:rsidRPr="0014456A">
        <w:rPr>
          <w:rFonts w:ascii="Times New Roman" w:eastAsia="Times New Roman" w:hAnsi="Times New Roman" w:cs="Times New Roman"/>
          <w:color w:val="000000"/>
          <w:sz w:val="24"/>
          <w:szCs w:val="24"/>
          <w:lang w:eastAsia="ru-RU"/>
        </w:rPr>
        <w:t> – конфликт.</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8. </w:t>
      </w:r>
      <w:proofErr w:type="spellStart"/>
      <w:r w:rsidRPr="0014456A">
        <w:rPr>
          <w:rFonts w:ascii="Times New Roman" w:eastAsia="Times New Roman" w:hAnsi="Times New Roman" w:cs="Times New Roman"/>
          <w:b/>
          <w:bCs/>
          <w:color w:val="000000"/>
          <w:sz w:val="24"/>
          <w:szCs w:val="24"/>
          <w:lang w:eastAsia="ru-RU"/>
        </w:rPr>
        <w:t>Аффективность</w:t>
      </w:r>
      <w:proofErr w:type="spellEnd"/>
      <w:r w:rsidRPr="0014456A">
        <w:rPr>
          <w:rFonts w:ascii="Times New Roman" w:eastAsia="Times New Roman" w:hAnsi="Times New Roman" w:cs="Times New Roman"/>
          <w:b/>
          <w:bCs/>
          <w:color w:val="000000"/>
          <w:sz w:val="24"/>
          <w:szCs w:val="24"/>
          <w:lang w:eastAsia="ru-RU"/>
        </w:rPr>
        <w:t> </w:t>
      </w:r>
      <w:r w:rsidRPr="0014456A">
        <w:rPr>
          <w:rFonts w:ascii="Times New Roman" w:eastAsia="Times New Roman" w:hAnsi="Times New Roman" w:cs="Times New Roman"/>
          <w:color w:val="000000"/>
          <w:sz w:val="24"/>
          <w:szCs w:val="24"/>
          <w:lang w:eastAsia="ru-RU"/>
        </w:rPr>
        <w:t>– избыток родительского раздражения, недовольства или беспокойства, тревоги и страха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9.  </w:t>
      </w:r>
      <w:r w:rsidRPr="0014456A">
        <w:rPr>
          <w:rFonts w:ascii="Times New Roman" w:eastAsia="Times New Roman" w:hAnsi="Times New Roman" w:cs="Times New Roman"/>
          <w:b/>
          <w:bCs/>
          <w:color w:val="000000"/>
          <w:sz w:val="24"/>
          <w:szCs w:val="24"/>
          <w:lang w:eastAsia="ru-RU"/>
        </w:rPr>
        <w:t>Тревожность: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беспокойство и паника по любому поводу;</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стремление чрезмерно опекать ребенка;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не отпускать ребёнка от себя;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предохранение от воображаемых опасностей;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стремление делать всё для ребёнка заранее;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навязчивая потребность постоянно давать советы, предостерегать.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10. </w:t>
      </w:r>
      <w:proofErr w:type="spellStart"/>
      <w:r w:rsidRPr="0014456A">
        <w:rPr>
          <w:rFonts w:ascii="Times New Roman" w:eastAsia="Times New Roman" w:hAnsi="Times New Roman" w:cs="Times New Roman"/>
          <w:b/>
          <w:bCs/>
          <w:color w:val="000000"/>
          <w:sz w:val="24"/>
          <w:szCs w:val="24"/>
          <w:lang w:eastAsia="ru-RU"/>
        </w:rPr>
        <w:t>Доминантность</w:t>
      </w:r>
      <w:proofErr w:type="spellEnd"/>
      <w:r w:rsidRPr="0014456A">
        <w:rPr>
          <w:rFonts w:ascii="Times New Roman" w:eastAsia="Times New Roman" w:hAnsi="Times New Roman" w:cs="Times New Roman"/>
          <w:b/>
          <w:bCs/>
          <w:color w:val="000000"/>
          <w:sz w:val="24"/>
          <w:szCs w:val="24"/>
          <w:lang w:eastAsia="ru-RU"/>
        </w:rPr>
        <w:t>:</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безоговорочное подчинение своей точке зрения;</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стремление подчинить ребёнка;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навязывание мнений и готовых решений;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строгая дисциплина и ограничение самостоятельности;</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физическое наказание;</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xml:space="preserve">- постоянный </w:t>
      </w:r>
      <w:proofErr w:type="gramStart"/>
      <w:r w:rsidRPr="0014456A">
        <w:rPr>
          <w:rFonts w:ascii="Times New Roman" w:eastAsia="Times New Roman" w:hAnsi="Times New Roman" w:cs="Times New Roman"/>
          <w:color w:val="000000"/>
          <w:sz w:val="24"/>
          <w:szCs w:val="24"/>
          <w:lang w:eastAsia="ru-RU"/>
        </w:rPr>
        <w:t>контроль за</w:t>
      </w:r>
      <w:proofErr w:type="gramEnd"/>
      <w:r w:rsidRPr="0014456A">
        <w:rPr>
          <w:rFonts w:ascii="Times New Roman" w:eastAsia="Times New Roman" w:hAnsi="Times New Roman" w:cs="Times New Roman"/>
          <w:color w:val="000000"/>
          <w:sz w:val="24"/>
          <w:szCs w:val="24"/>
          <w:lang w:eastAsia="ru-RU"/>
        </w:rPr>
        <w:t xml:space="preserve"> действием ребёнка.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11. </w:t>
      </w:r>
      <w:proofErr w:type="spellStart"/>
      <w:r w:rsidRPr="0014456A">
        <w:rPr>
          <w:rFonts w:ascii="Times New Roman" w:eastAsia="Times New Roman" w:hAnsi="Times New Roman" w:cs="Times New Roman"/>
          <w:b/>
          <w:bCs/>
          <w:color w:val="000000"/>
          <w:sz w:val="24"/>
          <w:szCs w:val="24"/>
          <w:lang w:eastAsia="ru-RU"/>
        </w:rPr>
        <w:t>Гиперсоциальность</w:t>
      </w:r>
      <w:proofErr w:type="spellEnd"/>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повышенная принципиальность;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чрезмерная требовательность;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навязывание детям большого числа правил;</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бесконечное число порицаний и замечаний;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нетерпимость к слабостям и недостаткам;</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отношение к детям, как взрослым.</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12. </w:t>
      </w:r>
      <w:r w:rsidRPr="0014456A">
        <w:rPr>
          <w:rFonts w:ascii="Times New Roman" w:eastAsia="Times New Roman" w:hAnsi="Times New Roman" w:cs="Times New Roman"/>
          <w:b/>
          <w:bCs/>
          <w:color w:val="000000"/>
          <w:sz w:val="24"/>
          <w:szCs w:val="24"/>
          <w:lang w:eastAsia="ru-RU"/>
        </w:rPr>
        <w:t>Недоверие к возможностям детей: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настороженность и подозрительность в отношении перемен;</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недоверчивость к мнению ребёнка;</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неверие в его самостоятельность;</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перепроверка его действий;</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предостережения и угрозы.</w:t>
      </w:r>
    </w:p>
    <w:p w:rsidR="0014456A" w:rsidRPr="0014456A" w:rsidRDefault="0014456A" w:rsidP="0014456A">
      <w:pPr>
        <w:shd w:val="clear" w:color="auto" w:fill="FFFFFF"/>
        <w:spacing w:after="0" w:line="240" w:lineRule="auto"/>
        <w:rPr>
          <w:rFonts w:ascii="Times New Roman" w:eastAsia="Times New Roman" w:hAnsi="Times New Roman" w:cs="Times New Roman"/>
          <w:color w:val="000000"/>
          <w:sz w:val="20"/>
          <w:szCs w:val="20"/>
          <w:lang w:eastAsia="ru-RU"/>
        </w:rPr>
      </w:pPr>
      <w:r w:rsidRPr="0014456A">
        <w:rPr>
          <w:rFonts w:ascii="Times New Roman" w:eastAsia="Times New Roman" w:hAnsi="Times New Roman" w:cs="Times New Roman"/>
          <w:color w:val="000000"/>
          <w:sz w:val="24"/>
          <w:szCs w:val="24"/>
          <w:lang w:eastAsia="ru-RU"/>
        </w:rPr>
        <w:t>   13. </w:t>
      </w:r>
      <w:r w:rsidRPr="0014456A">
        <w:rPr>
          <w:rFonts w:ascii="Times New Roman" w:eastAsia="Times New Roman" w:hAnsi="Times New Roman" w:cs="Times New Roman"/>
          <w:b/>
          <w:bCs/>
          <w:color w:val="000000"/>
          <w:sz w:val="24"/>
          <w:szCs w:val="24"/>
          <w:lang w:eastAsia="ru-RU"/>
        </w:rPr>
        <w:t>Недостаточная отзывчивость</w:t>
      </w:r>
      <w:r w:rsidRPr="0014456A">
        <w:rPr>
          <w:rFonts w:ascii="Times New Roman" w:eastAsia="Times New Roman" w:hAnsi="Times New Roman" w:cs="Times New Roman"/>
          <w:color w:val="000000"/>
          <w:sz w:val="24"/>
          <w:szCs w:val="24"/>
          <w:lang w:eastAsia="ru-RU"/>
        </w:rPr>
        <w:t> – несвоевременный отклик на просьбы детей, их потребности, настроение.</w:t>
      </w:r>
    </w:p>
    <w:p w:rsidR="002315A2" w:rsidRDefault="0014456A"/>
    <w:sectPr w:rsidR="002315A2" w:rsidSect="0014456A">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111D8"/>
    <w:multiLevelType w:val="multilevel"/>
    <w:tmpl w:val="64C6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EA5891"/>
    <w:multiLevelType w:val="multilevel"/>
    <w:tmpl w:val="F7DC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B04E0D"/>
    <w:multiLevelType w:val="multilevel"/>
    <w:tmpl w:val="2C0E6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7D23F7"/>
    <w:multiLevelType w:val="multilevel"/>
    <w:tmpl w:val="F3E2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677FEC"/>
    <w:multiLevelType w:val="multilevel"/>
    <w:tmpl w:val="85E05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56A"/>
    <w:rsid w:val="000A324C"/>
    <w:rsid w:val="0014456A"/>
    <w:rsid w:val="00214F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674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2899</Words>
  <Characters>16525</Characters>
  <Application>Microsoft Office Word</Application>
  <DocSecurity>0</DocSecurity>
  <Lines>137</Lines>
  <Paragraphs>38</Paragraphs>
  <ScaleCrop>false</ScaleCrop>
  <Company/>
  <LinksUpToDate>false</LinksUpToDate>
  <CharactersWithSpaces>19386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 АИС</dc:creator>
  <cp:lastModifiedBy>База АИС</cp:lastModifiedBy>
  <cp:revision>1</cp:revision>
  <dcterms:created xsi:type="dcterms:W3CDTF">2020-04-13T09:33:00Z</dcterms:created>
  <dcterms:modified xsi:type="dcterms:W3CDTF">2020-04-13T09:39:00Z</dcterms:modified>
</cp:coreProperties>
</file>